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0AF21" w14:textId="4EF4458D" w:rsidR="001B3537" w:rsidRDefault="00546A0A" w:rsidP="00D24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D24E19">
        <w:rPr>
          <w:rFonts w:ascii="Times New Roman" w:hAnsi="Times New Roman" w:cs="Times New Roman"/>
          <w:b/>
          <w:sz w:val="24"/>
          <w:szCs w:val="24"/>
        </w:rPr>
        <w:t xml:space="preserve">ula, </w:t>
      </w:r>
      <w:r w:rsidR="00D24E19" w:rsidRPr="0081737C">
        <w:rPr>
          <w:rFonts w:ascii="Times New Roman" w:hAnsi="Times New Roman" w:cs="Times New Roman"/>
          <w:b/>
          <w:sz w:val="24"/>
          <w:szCs w:val="24"/>
        </w:rPr>
        <w:t>lenguaje y educación</w:t>
      </w:r>
    </w:p>
    <w:p w14:paraId="628B401B" w14:textId="77777777" w:rsidR="00546A0A" w:rsidRPr="0081737C" w:rsidRDefault="00546A0A" w:rsidP="00D24E19">
      <w:pPr>
        <w:spacing w:after="0" w:line="240" w:lineRule="auto"/>
        <w:jc w:val="center"/>
        <w:rPr>
          <w:rFonts w:ascii="Times New Roman" w:hAnsi="Times New Roman" w:cs="Times New Roman"/>
          <w:b/>
          <w:sz w:val="24"/>
          <w:szCs w:val="24"/>
        </w:rPr>
      </w:pPr>
      <w:proofErr w:type="spellStart"/>
      <w:r w:rsidRPr="00546A0A">
        <w:rPr>
          <w:rFonts w:ascii="Times New Roman" w:hAnsi="Times New Roman" w:cs="Times New Roman"/>
          <w:b/>
          <w:sz w:val="24"/>
          <w:szCs w:val="24"/>
        </w:rPr>
        <w:t>Classroom</w:t>
      </w:r>
      <w:proofErr w:type="spellEnd"/>
      <w:r w:rsidRPr="00546A0A">
        <w:rPr>
          <w:rFonts w:ascii="Times New Roman" w:hAnsi="Times New Roman" w:cs="Times New Roman"/>
          <w:b/>
          <w:sz w:val="24"/>
          <w:szCs w:val="24"/>
        </w:rPr>
        <w:t xml:space="preserve">, </w:t>
      </w:r>
      <w:proofErr w:type="spellStart"/>
      <w:r w:rsidRPr="00546A0A">
        <w:rPr>
          <w:rFonts w:ascii="Times New Roman" w:hAnsi="Times New Roman" w:cs="Times New Roman"/>
          <w:b/>
          <w:sz w:val="24"/>
          <w:szCs w:val="24"/>
        </w:rPr>
        <w:t>language</w:t>
      </w:r>
      <w:proofErr w:type="spellEnd"/>
      <w:r w:rsidRPr="00546A0A">
        <w:rPr>
          <w:rFonts w:ascii="Times New Roman" w:hAnsi="Times New Roman" w:cs="Times New Roman"/>
          <w:b/>
          <w:sz w:val="24"/>
          <w:szCs w:val="24"/>
        </w:rPr>
        <w:t xml:space="preserve"> and </w:t>
      </w:r>
      <w:proofErr w:type="spellStart"/>
      <w:r w:rsidRPr="00546A0A">
        <w:rPr>
          <w:rFonts w:ascii="Times New Roman" w:hAnsi="Times New Roman" w:cs="Times New Roman"/>
          <w:b/>
          <w:sz w:val="24"/>
          <w:szCs w:val="24"/>
        </w:rPr>
        <w:t>education</w:t>
      </w:r>
      <w:proofErr w:type="spellEnd"/>
    </w:p>
    <w:p w14:paraId="132731B7" w14:textId="77777777" w:rsidR="00217418" w:rsidRPr="0081737C" w:rsidRDefault="00217418" w:rsidP="00D24E19">
      <w:pPr>
        <w:spacing w:after="0" w:line="240" w:lineRule="auto"/>
        <w:jc w:val="center"/>
        <w:rPr>
          <w:rFonts w:ascii="Times New Roman" w:hAnsi="Times New Roman" w:cs="Times New Roman"/>
          <w:b/>
          <w:sz w:val="24"/>
          <w:szCs w:val="24"/>
        </w:rPr>
      </w:pPr>
    </w:p>
    <w:p w14:paraId="61AAEE27" w14:textId="0686BBDC" w:rsidR="00217418" w:rsidRPr="00D24E19" w:rsidRDefault="00217418" w:rsidP="00D24E19">
      <w:pPr>
        <w:spacing w:after="0" w:line="240" w:lineRule="auto"/>
        <w:jc w:val="right"/>
        <w:rPr>
          <w:rFonts w:ascii="Times New Roman" w:hAnsi="Times New Roman" w:cs="Times New Roman"/>
          <w:sz w:val="24"/>
          <w:szCs w:val="24"/>
        </w:rPr>
      </w:pPr>
      <w:proofErr w:type="gramStart"/>
      <w:r w:rsidRPr="00D24E19">
        <w:rPr>
          <w:rFonts w:ascii="Times New Roman" w:hAnsi="Times New Roman" w:cs="Times New Roman"/>
          <w:sz w:val="24"/>
          <w:szCs w:val="24"/>
        </w:rPr>
        <w:t xml:space="preserve">Guillermo  </w:t>
      </w:r>
      <w:proofErr w:type="spellStart"/>
      <w:r w:rsidRPr="00D24E19">
        <w:rPr>
          <w:rFonts w:ascii="Times New Roman" w:hAnsi="Times New Roman" w:cs="Times New Roman"/>
          <w:sz w:val="24"/>
          <w:szCs w:val="24"/>
        </w:rPr>
        <w:t>Urgilés</w:t>
      </w:r>
      <w:proofErr w:type="spellEnd"/>
      <w:proofErr w:type="gramEnd"/>
      <w:r w:rsidRPr="00D24E19">
        <w:rPr>
          <w:rFonts w:ascii="Times New Roman" w:hAnsi="Times New Roman" w:cs="Times New Roman"/>
          <w:sz w:val="24"/>
          <w:szCs w:val="24"/>
        </w:rPr>
        <w:t xml:space="preserve"> Campos</w:t>
      </w:r>
      <w:r w:rsidR="00D24E19" w:rsidRPr="00D24E19">
        <w:rPr>
          <w:rStyle w:val="Refdenotaalpie"/>
          <w:rFonts w:ascii="Times New Roman" w:hAnsi="Times New Roman" w:cs="Times New Roman"/>
          <w:sz w:val="24"/>
          <w:szCs w:val="24"/>
        </w:rPr>
        <w:footnoteReference w:customMarkFollows="1" w:id="1"/>
        <w:t>*</w:t>
      </w:r>
    </w:p>
    <w:p w14:paraId="2E2B187D" w14:textId="79A255EF" w:rsidR="00DD610B" w:rsidRPr="00D24E19" w:rsidRDefault="00AE47C6" w:rsidP="00D24E19">
      <w:pPr>
        <w:spacing w:after="0" w:line="240" w:lineRule="auto"/>
        <w:jc w:val="right"/>
        <w:rPr>
          <w:rStyle w:val="Hipervnculo"/>
          <w:rFonts w:ascii="Times New Roman" w:hAnsi="Times New Roman" w:cs="Times New Roman"/>
          <w:sz w:val="24"/>
          <w:szCs w:val="24"/>
        </w:rPr>
      </w:pPr>
      <w:hyperlink r:id="rId7" w:history="1">
        <w:r w:rsidR="00217418" w:rsidRPr="00D24E19">
          <w:rPr>
            <w:rStyle w:val="Hipervnculo"/>
            <w:rFonts w:ascii="Times New Roman" w:hAnsi="Times New Roman" w:cs="Times New Roman"/>
            <w:sz w:val="24"/>
            <w:szCs w:val="24"/>
          </w:rPr>
          <w:t>guillourgi@hotmail.com</w:t>
        </w:r>
      </w:hyperlink>
    </w:p>
    <w:p w14:paraId="33B0DEB2" w14:textId="7B8A7061" w:rsidR="00D24E19" w:rsidRPr="00D24E19" w:rsidRDefault="00D24E19" w:rsidP="00D24E19">
      <w:pPr>
        <w:spacing w:after="0" w:line="240" w:lineRule="auto"/>
        <w:jc w:val="right"/>
        <w:rPr>
          <w:rStyle w:val="Hipervnculo"/>
          <w:rFonts w:ascii="Times New Roman" w:hAnsi="Times New Roman" w:cs="Times New Roman"/>
          <w:color w:val="auto"/>
          <w:sz w:val="24"/>
          <w:szCs w:val="24"/>
          <w:u w:val="none"/>
        </w:rPr>
      </w:pPr>
      <w:r w:rsidRPr="00D24E19">
        <w:rPr>
          <w:rStyle w:val="Hipervnculo"/>
          <w:rFonts w:ascii="Times New Roman" w:hAnsi="Times New Roman" w:cs="Times New Roman"/>
          <w:color w:val="auto"/>
          <w:sz w:val="24"/>
          <w:szCs w:val="24"/>
          <w:u w:val="none"/>
        </w:rPr>
        <w:t>Universidad Politécnica Salesiana del Ecuador/Quito-Ecuador</w:t>
      </w:r>
    </w:p>
    <w:p w14:paraId="7F123C5A" w14:textId="77777777" w:rsidR="00D24E19" w:rsidRDefault="00D24E19" w:rsidP="00D24E19">
      <w:pPr>
        <w:spacing w:after="0" w:line="240" w:lineRule="auto"/>
        <w:rPr>
          <w:rStyle w:val="Hipervnculo"/>
          <w:rFonts w:ascii="Times New Roman" w:hAnsi="Times New Roman" w:cs="Times New Roman"/>
          <w:color w:val="auto"/>
          <w:u w:val="none"/>
        </w:rPr>
      </w:pPr>
    </w:p>
    <w:p w14:paraId="1D66AB7F" w14:textId="77777777" w:rsidR="00DD610B" w:rsidRPr="0081737C" w:rsidRDefault="00DD610B" w:rsidP="00D24E19">
      <w:pPr>
        <w:spacing w:after="0" w:line="240" w:lineRule="auto"/>
        <w:jc w:val="right"/>
        <w:rPr>
          <w:rFonts w:ascii="Times New Roman" w:hAnsi="Times New Roman" w:cs="Times New Roman"/>
          <w:b/>
          <w:sz w:val="24"/>
          <w:szCs w:val="24"/>
        </w:rPr>
      </w:pPr>
    </w:p>
    <w:p w14:paraId="06CDD838" w14:textId="53BA7895" w:rsidR="0002497F" w:rsidRPr="0081737C" w:rsidRDefault="00D24E19" w:rsidP="00D24E19">
      <w:pPr>
        <w:tabs>
          <w:tab w:val="left" w:pos="5145"/>
        </w:tab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Resumen</w:t>
      </w:r>
      <w:r w:rsidR="00B21583">
        <w:rPr>
          <w:rFonts w:ascii="Times New Roman" w:hAnsi="Times New Roman" w:cs="Times New Roman"/>
          <w:b/>
          <w:color w:val="000000" w:themeColor="text1"/>
          <w:sz w:val="24"/>
          <w:szCs w:val="24"/>
        </w:rPr>
        <w:tab/>
      </w:r>
    </w:p>
    <w:p w14:paraId="21EC8ED9" w14:textId="04AD101D" w:rsidR="00566193" w:rsidRDefault="007D08E1" w:rsidP="00D24E19">
      <w:pPr>
        <w:spacing w:after="0" w:line="240" w:lineRule="auto"/>
        <w:jc w:val="both"/>
        <w:rPr>
          <w:rFonts w:ascii="Times New Roman" w:hAnsi="Times New Roman" w:cs="Times New Roman"/>
          <w:color w:val="000000" w:themeColor="text1"/>
          <w:sz w:val="24"/>
          <w:szCs w:val="24"/>
        </w:rPr>
      </w:pPr>
      <w:r w:rsidRPr="0081737C">
        <w:rPr>
          <w:rFonts w:ascii="Times New Roman" w:hAnsi="Times New Roman" w:cs="Times New Roman"/>
          <w:color w:val="000000" w:themeColor="text1"/>
          <w:sz w:val="24"/>
          <w:szCs w:val="24"/>
        </w:rPr>
        <w:t>La educación es un proceso vital que compromete toda la vida de la persona. La escolaridad, es una p</w:t>
      </w:r>
      <w:r w:rsidR="008A5A61">
        <w:rPr>
          <w:rFonts w:ascii="Times New Roman" w:hAnsi="Times New Roman" w:cs="Times New Roman"/>
          <w:color w:val="000000" w:themeColor="text1"/>
          <w:sz w:val="24"/>
          <w:szCs w:val="24"/>
        </w:rPr>
        <w:t xml:space="preserve">arte de este </w:t>
      </w:r>
      <w:r w:rsidR="00D24E19">
        <w:rPr>
          <w:rFonts w:ascii="Times New Roman" w:hAnsi="Times New Roman" w:cs="Times New Roman"/>
          <w:color w:val="000000" w:themeColor="text1"/>
          <w:sz w:val="24"/>
          <w:szCs w:val="24"/>
        </w:rPr>
        <w:t xml:space="preserve">proceso, pero no la </w:t>
      </w:r>
      <w:r w:rsidR="008A5A61">
        <w:rPr>
          <w:rFonts w:ascii="Times New Roman" w:hAnsi="Times New Roman" w:cs="Times New Roman"/>
          <w:color w:val="000000" w:themeColor="text1"/>
          <w:sz w:val="24"/>
          <w:szCs w:val="24"/>
        </w:rPr>
        <w:t>más importante ni la</w:t>
      </w:r>
      <w:r w:rsidR="006F7709">
        <w:rPr>
          <w:rFonts w:ascii="Times New Roman" w:hAnsi="Times New Roman" w:cs="Times New Roman"/>
          <w:color w:val="000000" w:themeColor="text1"/>
          <w:sz w:val="24"/>
          <w:szCs w:val="24"/>
        </w:rPr>
        <w:t xml:space="preserve"> única</w:t>
      </w:r>
      <w:r w:rsidRPr="0081737C">
        <w:rPr>
          <w:rFonts w:ascii="Times New Roman" w:hAnsi="Times New Roman" w:cs="Times New Roman"/>
          <w:color w:val="000000" w:themeColor="text1"/>
          <w:sz w:val="24"/>
          <w:szCs w:val="24"/>
        </w:rPr>
        <w:t xml:space="preserve">. Tiene peso porque </w:t>
      </w:r>
      <w:r w:rsidR="00ED3542" w:rsidRPr="0081737C">
        <w:rPr>
          <w:rFonts w:ascii="Times New Roman" w:hAnsi="Times New Roman" w:cs="Times New Roman"/>
          <w:color w:val="000000" w:themeColor="text1"/>
          <w:sz w:val="24"/>
          <w:szCs w:val="24"/>
        </w:rPr>
        <w:t xml:space="preserve">durante este tiempo </w:t>
      </w:r>
      <w:r w:rsidRPr="0081737C">
        <w:rPr>
          <w:rFonts w:ascii="Times New Roman" w:hAnsi="Times New Roman" w:cs="Times New Roman"/>
          <w:color w:val="000000" w:themeColor="text1"/>
          <w:sz w:val="24"/>
          <w:szCs w:val="24"/>
        </w:rPr>
        <w:t xml:space="preserve">se sistematizan y estructuran ciertos saberes, sin embargo, </w:t>
      </w:r>
      <w:r w:rsidR="009A7E1B" w:rsidRPr="0081737C">
        <w:rPr>
          <w:rFonts w:ascii="Times New Roman" w:hAnsi="Times New Roman" w:cs="Times New Roman"/>
          <w:color w:val="000000" w:themeColor="text1"/>
          <w:sz w:val="24"/>
          <w:szCs w:val="24"/>
        </w:rPr>
        <w:t>poco se</w:t>
      </w:r>
      <w:r w:rsidRPr="0081737C">
        <w:rPr>
          <w:rFonts w:ascii="Times New Roman" w:hAnsi="Times New Roman" w:cs="Times New Roman"/>
          <w:color w:val="000000" w:themeColor="text1"/>
          <w:sz w:val="24"/>
          <w:szCs w:val="24"/>
        </w:rPr>
        <w:t xml:space="preserve"> </w:t>
      </w:r>
      <w:r w:rsidR="00B54625" w:rsidRPr="0081737C">
        <w:rPr>
          <w:rFonts w:ascii="Times New Roman" w:hAnsi="Times New Roman" w:cs="Times New Roman"/>
          <w:color w:val="000000" w:themeColor="text1"/>
          <w:sz w:val="24"/>
          <w:szCs w:val="24"/>
        </w:rPr>
        <w:t xml:space="preserve">hace </w:t>
      </w:r>
      <w:r w:rsidR="00566193" w:rsidRPr="0081737C">
        <w:rPr>
          <w:rFonts w:ascii="Times New Roman" w:hAnsi="Times New Roman" w:cs="Times New Roman"/>
          <w:color w:val="000000" w:themeColor="text1"/>
          <w:sz w:val="24"/>
          <w:szCs w:val="24"/>
        </w:rPr>
        <w:t>en la formación</w:t>
      </w:r>
      <w:r w:rsidRPr="0081737C">
        <w:rPr>
          <w:rFonts w:ascii="Times New Roman" w:hAnsi="Times New Roman" w:cs="Times New Roman"/>
          <w:color w:val="000000" w:themeColor="text1"/>
          <w:sz w:val="24"/>
          <w:szCs w:val="24"/>
        </w:rPr>
        <w:t xml:space="preserve"> de la person</w:t>
      </w:r>
      <w:r w:rsidR="00B54625" w:rsidRPr="0081737C">
        <w:rPr>
          <w:rFonts w:ascii="Times New Roman" w:hAnsi="Times New Roman" w:cs="Times New Roman"/>
          <w:color w:val="000000" w:themeColor="text1"/>
          <w:sz w:val="24"/>
          <w:szCs w:val="24"/>
        </w:rPr>
        <w:t>a y</w:t>
      </w:r>
      <w:r w:rsidR="00D55191" w:rsidRPr="0081737C">
        <w:rPr>
          <w:rFonts w:ascii="Times New Roman" w:hAnsi="Times New Roman" w:cs="Times New Roman"/>
          <w:color w:val="000000" w:themeColor="text1"/>
          <w:sz w:val="24"/>
          <w:szCs w:val="24"/>
        </w:rPr>
        <w:t xml:space="preserve"> en su proyecto vital. Todo el</w:t>
      </w:r>
      <w:r w:rsidRPr="0081737C">
        <w:rPr>
          <w:rFonts w:ascii="Times New Roman" w:hAnsi="Times New Roman" w:cs="Times New Roman"/>
          <w:color w:val="000000" w:themeColor="text1"/>
          <w:sz w:val="24"/>
          <w:szCs w:val="24"/>
        </w:rPr>
        <w:t xml:space="preserve"> proceso </w:t>
      </w:r>
      <w:r w:rsidR="009F4CBA" w:rsidRPr="0081737C">
        <w:rPr>
          <w:rFonts w:ascii="Times New Roman" w:hAnsi="Times New Roman" w:cs="Times New Roman"/>
          <w:color w:val="000000" w:themeColor="text1"/>
          <w:sz w:val="24"/>
          <w:szCs w:val="24"/>
        </w:rPr>
        <w:t>educativo se fundamenta en</w:t>
      </w:r>
      <w:r w:rsidR="00090DE4" w:rsidRPr="0081737C">
        <w:rPr>
          <w:rFonts w:ascii="Times New Roman" w:hAnsi="Times New Roman" w:cs="Times New Roman"/>
          <w:color w:val="000000" w:themeColor="text1"/>
          <w:sz w:val="24"/>
          <w:szCs w:val="24"/>
        </w:rPr>
        <w:t xml:space="preserve"> el lenguaje, </w:t>
      </w:r>
      <w:r w:rsidR="00B54625" w:rsidRPr="0081737C">
        <w:rPr>
          <w:rFonts w:ascii="Times New Roman" w:hAnsi="Times New Roman" w:cs="Times New Roman"/>
          <w:color w:val="000000" w:themeColor="text1"/>
          <w:sz w:val="24"/>
          <w:szCs w:val="24"/>
        </w:rPr>
        <w:t>porque el lenguaje</w:t>
      </w:r>
      <w:r w:rsidR="00090DE4" w:rsidRPr="0081737C">
        <w:rPr>
          <w:rFonts w:ascii="Times New Roman" w:hAnsi="Times New Roman" w:cs="Times New Roman"/>
          <w:color w:val="000000" w:themeColor="text1"/>
          <w:sz w:val="24"/>
          <w:szCs w:val="24"/>
        </w:rPr>
        <w:t xml:space="preserve"> es comunicación de doble vía, por</w:t>
      </w:r>
      <w:r w:rsidR="00B54625" w:rsidRPr="0081737C">
        <w:rPr>
          <w:rFonts w:ascii="Times New Roman" w:hAnsi="Times New Roman" w:cs="Times New Roman"/>
          <w:color w:val="000000" w:themeColor="text1"/>
          <w:sz w:val="24"/>
          <w:szCs w:val="24"/>
        </w:rPr>
        <w:t>que</w:t>
      </w:r>
      <w:r w:rsidR="00090DE4" w:rsidRPr="0081737C">
        <w:rPr>
          <w:rFonts w:ascii="Times New Roman" w:hAnsi="Times New Roman" w:cs="Times New Roman"/>
          <w:color w:val="000000" w:themeColor="text1"/>
          <w:sz w:val="24"/>
          <w:szCs w:val="24"/>
        </w:rPr>
        <w:t xml:space="preserve"> es una herramienta poderosa para gene</w:t>
      </w:r>
      <w:r w:rsidR="00207307">
        <w:rPr>
          <w:rFonts w:ascii="Times New Roman" w:hAnsi="Times New Roman" w:cs="Times New Roman"/>
          <w:color w:val="000000" w:themeColor="text1"/>
          <w:sz w:val="24"/>
          <w:szCs w:val="24"/>
        </w:rPr>
        <w:t>rar acciones y provocar cambios</w:t>
      </w:r>
      <w:r w:rsidR="00090DE4" w:rsidRPr="0081737C">
        <w:rPr>
          <w:rFonts w:ascii="Times New Roman" w:hAnsi="Times New Roman" w:cs="Times New Roman"/>
          <w:color w:val="000000" w:themeColor="text1"/>
          <w:sz w:val="24"/>
          <w:szCs w:val="24"/>
        </w:rPr>
        <w:t xml:space="preserve"> a nivel personal como en el entorno.</w:t>
      </w:r>
      <w:r w:rsidR="00B54625" w:rsidRPr="0081737C">
        <w:rPr>
          <w:rFonts w:ascii="Times New Roman" w:hAnsi="Times New Roman" w:cs="Times New Roman"/>
          <w:color w:val="000000" w:themeColor="text1"/>
          <w:sz w:val="24"/>
          <w:szCs w:val="24"/>
        </w:rPr>
        <w:t xml:space="preserve"> </w:t>
      </w:r>
      <w:r w:rsidR="00ED3542" w:rsidRPr="0081737C">
        <w:rPr>
          <w:rFonts w:ascii="Times New Roman" w:hAnsi="Times New Roman" w:cs="Times New Roman"/>
          <w:color w:val="000000" w:themeColor="text1"/>
          <w:sz w:val="24"/>
          <w:szCs w:val="24"/>
        </w:rPr>
        <w:t xml:space="preserve">En el momento actual, de la “era digital”, </w:t>
      </w:r>
      <w:r w:rsidR="00834A92" w:rsidRPr="0081737C">
        <w:rPr>
          <w:rFonts w:ascii="Times New Roman" w:hAnsi="Times New Roman" w:cs="Times New Roman"/>
          <w:color w:val="000000" w:themeColor="text1"/>
          <w:sz w:val="24"/>
          <w:szCs w:val="24"/>
        </w:rPr>
        <w:t>el lenguaje que se utiliza en el aula no va con el lenguaje digit</w:t>
      </w:r>
      <w:r w:rsidR="00D24E19">
        <w:rPr>
          <w:rFonts w:ascii="Times New Roman" w:hAnsi="Times New Roman" w:cs="Times New Roman"/>
          <w:color w:val="000000" w:themeColor="text1"/>
          <w:sz w:val="24"/>
          <w:szCs w:val="24"/>
        </w:rPr>
        <w:t>al que usan los</w:t>
      </w:r>
      <w:r w:rsidR="00B73F27">
        <w:rPr>
          <w:rFonts w:ascii="Times New Roman" w:hAnsi="Times New Roman" w:cs="Times New Roman"/>
          <w:color w:val="000000" w:themeColor="text1"/>
          <w:sz w:val="24"/>
          <w:szCs w:val="24"/>
        </w:rPr>
        <w:t xml:space="preserve"> jóvenes. ¿Qué h</w:t>
      </w:r>
      <w:r w:rsidR="00834A92" w:rsidRPr="0081737C">
        <w:rPr>
          <w:rFonts w:ascii="Times New Roman" w:hAnsi="Times New Roman" w:cs="Times New Roman"/>
          <w:color w:val="000000" w:themeColor="text1"/>
          <w:sz w:val="24"/>
          <w:szCs w:val="24"/>
        </w:rPr>
        <w:t>acer?  No s</w:t>
      </w:r>
      <w:r w:rsidR="00B54625" w:rsidRPr="0081737C">
        <w:rPr>
          <w:rFonts w:ascii="Times New Roman" w:hAnsi="Times New Roman" w:cs="Times New Roman"/>
          <w:color w:val="000000" w:themeColor="text1"/>
          <w:sz w:val="24"/>
          <w:szCs w:val="24"/>
        </w:rPr>
        <w:t xml:space="preserve">e trata </w:t>
      </w:r>
      <w:r w:rsidR="00D1412F" w:rsidRPr="0081737C">
        <w:rPr>
          <w:rFonts w:ascii="Times New Roman" w:hAnsi="Times New Roman" w:cs="Times New Roman"/>
          <w:color w:val="000000" w:themeColor="text1"/>
          <w:sz w:val="24"/>
          <w:szCs w:val="24"/>
        </w:rPr>
        <w:t>de</w:t>
      </w:r>
      <w:r w:rsidR="000C474E" w:rsidRPr="0081737C">
        <w:rPr>
          <w:rFonts w:ascii="Times New Roman" w:hAnsi="Times New Roman" w:cs="Times New Roman"/>
          <w:color w:val="000000" w:themeColor="text1"/>
          <w:sz w:val="24"/>
          <w:szCs w:val="24"/>
        </w:rPr>
        <w:t xml:space="preserve"> </w:t>
      </w:r>
      <w:r w:rsidR="00B54625" w:rsidRPr="0081737C">
        <w:rPr>
          <w:rFonts w:ascii="Times New Roman" w:hAnsi="Times New Roman" w:cs="Times New Roman"/>
          <w:color w:val="000000" w:themeColor="text1"/>
          <w:sz w:val="24"/>
          <w:szCs w:val="24"/>
        </w:rPr>
        <w:t xml:space="preserve">sacrificar a </w:t>
      </w:r>
      <w:r w:rsidR="00566193" w:rsidRPr="0081737C">
        <w:rPr>
          <w:rFonts w:ascii="Times New Roman" w:hAnsi="Times New Roman" w:cs="Times New Roman"/>
          <w:color w:val="000000" w:themeColor="text1"/>
          <w:sz w:val="24"/>
          <w:szCs w:val="24"/>
        </w:rPr>
        <w:t>uno</w:t>
      </w:r>
      <w:r w:rsidR="00834A92" w:rsidRPr="0081737C">
        <w:rPr>
          <w:rFonts w:ascii="Times New Roman" w:hAnsi="Times New Roman" w:cs="Times New Roman"/>
          <w:color w:val="000000" w:themeColor="text1"/>
          <w:sz w:val="24"/>
          <w:szCs w:val="24"/>
        </w:rPr>
        <w:t xml:space="preserve"> de ellos, sino sacar el mejor provecho </w:t>
      </w:r>
      <w:r w:rsidR="00566193" w:rsidRPr="0081737C">
        <w:rPr>
          <w:rFonts w:ascii="Times New Roman" w:hAnsi="Times New Roman" w:cs="Times New Roman"/>
          <w:color w:val="000000" w:themeColor="text1"/>
          <w:sz w:val="24"/>
          <w:szCs w:val="24"/>
        </w:rPr>
        <w:t>de las diversas modalidades del lengua</w:t>
      </w:r>
      <w:r w:rsidR="00B54625" w:rsidRPr="0081737C">
        <w:rPr>
          <w:rFonts w:ascii="Times New Roman" w:hAnsi="Times New Roman" w:cs="Times New Roman"/>
          <w:color w:val="000000" w:themeColor="text1"/>
          <w:sz w:val="24"/>
          <w:szCs w:val="24"/>
        </w:rPr>
        <w:t xml:space="preserve">je que poseen los seres humanos. En el campo educativo hay que utilizar </w:t>
      </w:r>
      <w:r w:rsidR="009F4CBA" w:rsidRPr="0081737C">
        <w:rPr>
          <w:rFonts w:ascii="Times New Roman" w:hAnsi="Times New Roman" w:cs="Times New Roman"/>
          <w:color w:val="000000" w:themeColor="text1"/>
          <w:sz w:val="24"/>
          <w:szCs w:val="24"/>
        </w:rPr>
        <w:t>los mejores recursos que ofrece la tecnología</w:t>
      </w:r>
      <w:r w:rsidR="00B54625" w:rsidRPr="0081737C">
        <w:rPr>
          <w:rFonts w:ascii="Times New Roman" w:hAnsi="Times New Roman" w:cs="Times New Roman"/>
          <w:color w:val="000000" w:themeColor="text1"/>
          <w:sz w:val="24"/>
          <w:szCs w:val="24"/>
        </w:rPr>
        <w:t>,</w:t>
      </w:r>
      <w:r w:rsidR="009F4CBA" w:rsidRPr="0081737C">
        <w:rPr>
          <w:rFonts w:ascii="Times New Roman" w:hAnsi="Times New Roman" w:cs="Times New Roman"/>
          <w:color w:val="000000" w:themeColor="text1"/>
          <w:sz w:val="24"/>
          <w:szCs w:val="24"/>
        </w:rPr>
        <w:t xml:space="preserve"> siendo la escuela</w:t>
      </w:r>
      <w:r w:rsidR="00D24E19">
        <w:rPr>
          <w:rFonts w:ascii="Times New Roman" w:hAnsi="Times New Roman" w:cs="Times New Roman"/>
          <w:color w:val="000000" w:themeColor="text1"/>
          <w:sz w:val="24"/>
          <w:szCs w:val="24"/>
        </w:rPr>
        <w:t xml:space="preserve"> y la cultura</w:t>
      </w:r>
      <w:r w:rsidR="009F4CBA" w:rsidRPr="0081737C">
        <w:rPr>
          <w:rFonts w:ascii="Times New Roman" w:hAnsi="Times New Roman" w:cs="Times New Roman"/>
          <w:color w:val="000000" w:themeColor="text1"/>
          <w:sz w:val="24"/>
          <w:szCs w:val="24"/>
        </w:rPr>
        <w:t xml:space="preserve"> guía</w:t>
      </w:r>
      <w:r w:rsidR="00207307">
        <w:rPr>
          <w:rFonts w:ascii="Times New Roman" w:hAnsi="Times New Roman" w:cs="Times New Roman"/>
          <w:color w:val="000000" w:themeColor="text1"/>
          <w:sz w:val="24"/>
          <w:szCs w:val="24"/>
        </w:rPr>
        <w:t>s</w:t>
      </w:r>
      <w:r w:rsidR="009F4CBA" w:rsidRPr="0081737C">
        <w:rPr>
          <w:rFonts w:ascii="Times New Roman" w:hAnsi="Times New Roman" w:cs="Times New Roman"/>
          <w:color w:val="000000" w:themeColor="text1"/>
          <w:sz w:val="24"/>
          <w:szCs w:val="24"/>
        </w:rPr>
        <w:t xml:space="preserve"> </w:t>
      </w:r>
      <w:r w:rsidR="00B54625" w:rsidRPr="0081737C">
        <w:rPr>
          <w:rFonts w:ascii="Times New Roman" w:hAnsi="Times New Roman" w:cs="Times New Roman"/>
          <w:color w:val="000000" w:themeColor="text1"/>
          <w:sz w:val="24"/>
          <w:szCs w:val="24"/>
        </w:rPr>
        <w:t>importante</w:t>
      </w:r>
      <w:r w:rsidR="00546A0A">
        <w:rPr>
          <w:rFonts w:ascii="Times New Roman" w:hAnsi="Times New Roman" w:cs="Times New Roman"/>
          <w:color w:val="000000" w:themeColor="text1"/>
          <w:sz w:val="24"/>
          <w:szCs w:val="24"/>
        </w:rPr>
        <w:t>s</w:t>
      </w:r>
      <w:r w:rsidR="00B54625" w:rsidRPr="0081737C">
        <w:rPr>
          <w:rFonts w:ascii="Times New Roman" w:hAnsi="Times New Roman" w:cs="Times New Roman"/>
          <w:color w:val="000000" w:themeColor="text1"/>
          <w:sz w:val="24"/>
          <w:szCs w:val="24"/>
        </w:rPr>
        <w:t xml:space="preserve"> para discriminar lo esencial de lo pasajero. </w:t>
      </w:r>
    </w:p>
    <w:p w14:paraId="2550743B" w14:textId="77777777" w:rsidR="00490ADA" w:rsidRPr="0081737C" w:rsidRDefault="00490ADA" w:rsidP="00D24E19">
      <w:pPr>
        <w:spacing w:after="0" w:line="240" w:lineRule="auto"/>
        <w:jc w:val="both"/>
        <w:rPr>
          <w:rFonts w:ascii="Times New Roman" w:hAnsi="Times New Roman" w:cs="Times New Roman"/>
          <w:color w:val="000000" w:themeColor="text1"/>
          <w:sz w:val="24"/>
          <w:szCs w:val="24"/>
        </w:rPr>
      </w:pPr>
    </w:p>
    <w:p w14:paraId="0B30DEA5" w14:textId="593C6AD0" w:rsidR="00DB3A5C" w:rsidRPr="00546A0A" w:rsidRDefault="004A3939" w:rsidP="00D24E19">
      <w:pPr>
        <w:spacing w:after="0" w:line="240" w:lineRule="auto"/>
        <w:rPr>
          <w:rFonts w:ascii="Times New Roman" w:hAnsi="Times New Roman" w:cs="Times New Roman"/>
          <w:color w:val="000000" w:themeColor="text1"/>
          <w:sz w:val="24"/>
          <w:szCs w:val="24"/>
        </w:rPr>
      </w:pPr>
      <w:r w:rsidRPr="00D24E19">
        <w:rPr>
          <w:rFonts w:ascii="Times New Roman" w:hAnsi="Times New Roman" w:cs="Times New Roman"/>
          <w:b/>
          <w:color w:val="000000" w:themeColor="text1"/>
          <w:sz w:val="24"/>
          <w:szCs w:val="24"/>
        </w:rPr>
        <w:t>Palabras claves</w:t>
      </w:r>
      <w:r w:rsidR="00D24E19">
        <w:rPr>
          <w:rFonts w:ascii="Times New Roman" w:hAnsi="Times New Roman" w:cs="Times New Roman"/>
          <w:color w:val="000000" w:themeColor="text1"/>
          <w:sz w:val="24"/>
          <w:szCs w:val="24"/>
        </w:rPr>
        <w:t>: L</w:t>
      </w:r>
      <w:r w:rsidRPr="0081737C">
        <w:rPr>
          <w:rFonts w:ascii="Times New Roman" w:hAnsi="Times New Roman" w:cs="Times New Roman"/>
          <w:color w:val="000000" w:themeColor="text1"/>
          <w:sz w:val="24"/>
          <w:szCs w:val="24"/>
        </w:rPr>
        <w:t xml:space="preserve">enguaje, educación, ser humano, oralidad, generaciones </w:t>
      </w:r>
      <w:r w:rsidR="00ED7C0F" w:rsidRPr="0081737C">
        <w:rPr>
          <w:rFonts w:ascii="Times New Roman" w:hAnsi="Times New Roman" w:cs="Times New Roman"/>
          <w:color w:val="000000" w:themeColor="text1"/>
          <w:sz w:val="24"/>
          <w:szCs w:val="24"/>
        </w:rPr>
        <w:t>interactivas</w:t>
      </w:r>
      <w:r w:rsidRPr="0081737C">
        <w:rPr>
          <w:rFonts w:ascii="Times New Roman" w:hAnsi="Times New Roman" w:cs="Times New Roman"/>
          <w:color w:val="000000" w:themeColor="text1"/>
          <w:sz w:val="24"/>
          <w:szCs w:val="24"/>
        </w:rPr>
        <w:t xml:space="preserve">. </w:t>
      </w:r>
    </w:p>
    <w:p w14:paraId="6CDA222D" w14:textId="5B4BD985" w:rsidR="00217418" w:rsidRDefault="00D24E19" w:rsidP="00D24E19">
      <w:pPr>
        <w:pStyle w:val="NormalWeb"/>
        <w:spacing w:before="0" w:beforeAutospacing="0" w:after="0" w:afterAutospacing="0"/>
        <w:rPr>
          <w:b/>
          <w:lang w:val="en-US"/>
        </w:rPr>
      </w:pPr>
      <w:r>
        <w:rPr>
          <w:b/>
          <w:lang w:val="en-US"/>
        </w:rPr>
        <w:t>Abstract</w:t>
      </w:r>
    </w:p>
    <w:p w14:paraId="1A87B428" w14:textId="77777777" w:rsidR="00490ADA" w:rsidRPr="0081737C" w:rsidRDefault="00490ADA" w:rsidP="00D24E19">
      <w:pPr>
        <w:pStyle w:val="NormalWeb"/>
        <w:spacing w:before="0" w:beforeAutospacing="0" w:after="0" w:afterAutospacing="0"/>
        <w:rPr>
          <w:b/>
          <w:lang w:val="en-US"/>
        </w:rPr>
      </w:pPr>
    </w:p>
    <w:p w14:paraId="075E0812" w14:textId="5593DAFE" w:rsidR="00217418" w:rsidRPr="0081737C" w:rsidRDefault="00217418" w:rsidP="00D24E19">
      <w:pPr>
        <w:pStyle w:val="NormalWeb"/>
        <w:spacing w:before="0" w:beforeAutospacing="0" w:after="0" w:afterAutospacing="0"/>
        <w:jc w:val="both"/>
        <w:rPr>
          <w:lang w:val="en-US"/>
        </w:rPr>
      </w:pPr>
      <w:r w:rsidRPr="0081737C">
        <w:rPr>
          <w:lang w:val="en-US"/>
        </w:rPr>
        <w:t xml:space="preserve">Education is a vital process that encompasses the whole life of a person. The schooling process is part of that process yet it is neither the most important nor the only one. It is valuable because during that time, certain types of knowledge </w:t>
      </w:r>
      <w:proofErr w:type="gramStart"/>
      <w:r w:rsidRPr="0081737C">
        <w:rPr>
          <w:lang w:val="en-US"/>
        </w:rPr>
        <w:t>are acquired</w:t>
      </w:r>
      <w:proofErr w:type="gramEnd"/>
      <w:r w:rsidRPr="0081737C">
        <w:rPr>
          <w:lang w:val="en-US"/>
        </w:rPr>
        <w:t xml:space="preserve"> in systematic and structural </w:t>
      </w:r>
      <w:r w:rsidR="00D24E19" w:rsidRPr="0081737C">
        <w:rPr>
          <w:lang w:val="en-US"/>
        </w:rPr>
        <w:t>manners;</w:t>
      </w:r>
      <w:r w:rsidRPr="0081737C">
        <w:rPr>
          <w:lang w:val="en-US"/>
        </w:rPr>
        <w:t xml:space="preserve"> nevertheless, they only affect the formation of the person and its lifetime project in a small degree.  The </w:t>
      </w:r>
      <w:proofErr w:type="gramStart"/>
      <w:r w:rsidRPr="0081737C">
        <w:rPr>
          <w:lang w:val="en-US"/>
        </w:rPr>
        <w:t>whole</w:t>
      </w:r>
      <w:proofErr w:type="gramEnd"/>
      <w:r w:rsidRPr="0081737C">
        <w:rPr>
          <w:lang w:val="en-US"/>
        </w:rPr>
        <w:t xml:space="preserve"> schooling process is based mostly on language and has a larger incidence in its educational process than the transfer of knowledge. This is </w:t>
      </w:r>
      <w:proofErr w:type="gramStart"/>
      <w:r w:rsidRPr="0081737C">
        <w:rPr>
          <w:lang w:val="en-US"/>
        </w:rPr>
        <w:t>due to the fact that</w:t>
      </w:r>
      <w:proofErr w:type="gramEnd"/>
      <w:r w:rsidRPr="0081737C">
        <w:rPr>
          <w:lang w:val="en-US"/>
        </w:rPr>
        <w:t xml:space="preserve"> language is a two way stream communication system: it is a powerful tool which enables to generate actions and change at a personal level as well as with the environment. In our current “digital era” time, the language used in the classroom </w:t>
      </w:r>
      <w:r w:rsidR="00D24E19" w:rsidRPr="0081737C">
        <w:rPr>
          <w:lang w:val="en-US"/>
        </w:rPr>
        <w:t>does not</w:t>
      </w:r>
      <w:r w:rsidRPr="0081737C">
        <w:rPr>
          <w:lang w:val="en-US"/>
        </w:rPr>
        <w:t xml:space="preserve"> match the one used by youths. What to do? </w:t>
      </w:r>
      <w:r w:rsidR="00D24E19" w:rsidRPr="0081737C">
        <w:rPr>
          <w:lang w:val="en-US"/>
        </w:rPr>
        <w:t>It is</w:t>
      </w:r>
      <w:r w:rsidRPr="0081737C">
        <w:rPr>
          <w:lang w:val="en-US"/>
        </w:rPr>
        <w:t xml:space="preserve"> not about giving up on one of them but instead it is about looking for ways to take advantage of the several language skills enjoyed by human beings. We must use the best resources available offered by technology in the educational fields where the school and culture shall provide important guidelines to set aside the temporary elements from the crucial ones.</w:t>
      </w:r>
    </w:p>
    <w:p w14:paraId="63172943" w14:textId="77777777" w:rsidR="00490ADA" w:rsidRDefault="00490ADA" w:rsidP="00D24E19">
      <w:pPr>
        <w:pStyle w:val="NormalWeb"/>
        <w:spacing w:before="0" w:beforeAutospacing="0" w:after="0" w:afterAutospacing="0"/>
        <w:rPr>
          <w:b/>
          <w:lang w:val="en-US"/>
        </w:rPr>
      </w:pPr>
    </w:p>
    <w:p w14:paraId="2F7F2965" w14:textId="32907509" w:rsidR="00155508" w:rsidRDefault="00D24E19" w:rsidP="00D24E19">
      <w:pPr>
        <w:pStyle w:val="NormalWeb"/>
        <w:spacing w:before="0" w:beforeAutospacing="0" w:after="0" w:afterAutospacing="0"/>
        <w:rPr>
          <w:lang w:val="en-US"/>
        </w:rPr>
      </w:pPr>
      <w:r w:rsidRPr="00D24E19">
        <w:rPr>
          <w:b/>
          <w:lang w:val="en-US"/>
        </w:rPr>
        <w:t>Keyw</w:t>
      </w:r>
      <w:r w:rsidR="00217418" w:rsidRPr="00D24E19">
        <w:rPr>
          <w:b/>
          <w:lang w:val="en-US"/>
        </w:rPr>
        <w:t>ords</w:t>
      </w:r>
      <w:r w:rsidR="00217418" w:rsidRPr="0081737C">
        <w:rPr>
          <w:lang w:val="en-US"/>
        </w:rPr>
        <w:t xml:space="preserve">: Language, Education, Human Being, </w:t>
      </w:r>
      <w:proofErr w:type="spellStart"/>
      <w:r w:rsidR="00B73F27">
        <w:rPr>
          <w:lang w:val="en-US"/>
        </w:rPr>
        <w:t>Orality</w:t>
      </w:r>
      <w:proofErr w:type="spellEnd"/>
      <w:r w:rsidR="00B73F27">
        <w:rPr>
          <w:lang w:val="en-US"/>
        </w:rPr>
        <w:t>, Interactive Generation</w:t>
      </w:r>
    </w:p>
    <w:p w14:paraId="58629C58" w14:textId="77777777" w:rsidR="00490ADA" w:rsidRDefault="00490ADA" w:rsidP="00D24E19">
      <w:pPr>
        <w:pStyle w:val="NormalWeb"/>
        <w:spacing w:before="0" w:beforeAutospacing="0" w:after="0" w:afterAutospacing="0"/>
        <w:rPr>
          <w:b/>
          <w:lang w:val="es-ES"/>
        </w:rPr>
      </w:pPr>
    </w:p>
    <w:p w14:paraId="5A14BDC0" w14:textId="25599921" w:rsidR="00490ADA" w:rsidRDefault="00490ADA" w:rsidP="00D24E19">
      <w:pPr>
        <w:pStyle w:val="NormalWeb"/>
        <w:spacing w:before="0" w:beforeAutospacing="0" w:after="0" w:afterAutospacing="0"/>
        <w:rPr>
          <w:b/>
          <w:lang w:val="es-ES"/>
        </w:rPr>
      </w:pPr>
      <w:r>
        <w:rPr>
          <w:b/>
          <w:lang w:val="es-ES"/>
        </w:rPr>
        <w:lastRenderedPageBreak/>
        <w:t xml:space="preserve">Forma sugerida de citar: </w:t>
      </w:r>
      <w:proofErr w:type="spellStart"/>
      <w:r w:rsidRPr="00D24E19">
        <w:t>Urgilés</w:t>
      </w:r>
      <w:proofErr w:type="spellEnd"/>
      <w:r w:rsidRPr="00D24E19">
        <w:t xml:space="preserve"> Campos</w:t>
      </w:r>
      <w:r>
        <w:t>,</w:t>
      </w:r>
      <w:r w:rsidRPr="00D24E19">
        <w:t xml:space="preserve"> </w:t>
      </w:r>
      <w:r>
        <w:t>Guillermo</w:t>
      </w:r>
      <w:r w:rsidRPr="00D24E19">
        <w:t xml:space="preserve"> </w:t>
      </w:r>
      <w:r>
        <w:t xml:space="preserve">(2016). </w:t>
      </w:r>
      <w:r w:rsidRPr="00490ADA">
        <w:t>Aula, lenguaje y educación</w:t>
      </w:r>
      <w:r>
        <w:t xml:space="preserve">. </w:t>
      </w:r>
      <w:proofErr w:type="spellStart"/>
      <w:r w:rsidRPr="00490ADA">
        <w:rPr>
          <w:i/>
        </w:rPr>
        <w:t>Sophia</w:t>
      </w:r>
      <w:proofErr w:type="spellEnd"/>
      <w:r w:rsidRPr="00490ADA">
        <w:rPr>
          <w:i/>
        </w:rPr>
        <w:t>, colección de Filosofía de la Educación, 20</w:t>
      </w:r>
      <w:r>
        <w:t xml:space="preserve">(1), </w:t>
      </w:r>
      <w:proofErr w:type="spellStart"/>
      <w:r w:rsidRPr="00490ADA">
        <w:rPr>
          <w:highlight w:val="yellow"/>
        </w:rPr>
        <w:t>pp.xx</w:t>
      </w:r>
      <w:proofErr w:type="spellEnd"/>
    </w:p>
    <w:p w14:paraId="79544C38" w14:textId="77777777" w:rsidR="00490ADA" w:rsidRDefault="00490ADA" w:rsidP="00D24E19">
      <w:pPr>
        <w:pStyle w:val="NormalWeb"/>
        <w:spacing w:before="0" w:beforeAutospacing="0" w:after="0" w:afterAutospacing="0"/>
        <w:rPr>
          <w:b/>
          <w:lang w:val="es-ES"/>
        </w:rPr>
      </w:pPr>
    </w:p>
    <w:p w14:paraId="6F1A5BA2" w14:textId="3C63DFBC" w:rsidR="00362659" w:rsidRDefault="00362659" w:rsidP="00D24E19">
      <w:pPr>
        <w:pStyle w:val="NormalWeb"/>
        <w:spacing w:before="0" w:beforeAutospacing="0" w:after="0" w:afterAutospacing="0"/>
        <w:rPr>
          <w:b/>
          <w:lang w:val="es-ES"/>
        </w:rPr>
      </w:pPr>
      <w:r w:rsidRPr="0094792A">
        <w:rPr>
          <w:b/>
          <w:lang w:val="es-ES"/>
        </w:rPr>
        <w:t xml:space="preserve">Introducción </w:t>
      </w:r>
    </w:p>
    <w:p w14:paraId="0A96DB2A" w14:textId="77777777" w:rsidR="00490ADA" w:rsidRPr="00E31BE2" w:rsidRDefault="00490ADA" w:rsidP="00D24E19">
      <w:pPr>
        <w:pStyle w:val="NormalWeb"/>
        <w:spacing w:before="0" w:beforeAutospacing="0" w:after="0" w:afterAutospacing="0"/>
      </w:pPr>
    </w:p>
    <w:p w14:paraId="5DC9EB22" w14:textId="1B41C0CC" w:rsidR="00D24E19" w:rsidRDefault="00362659" w:rsidP="00D24E19">
      <w:pPr>
        <w:spacing w:after="0" w:line="240" w:lineRule="auto"/>
        <w:jc w:val="both"/>
        <w:rPr>
          <w:rFonts w:ascii="Times New Roman" w:hAnsi="Times New Roman" w:cs="Times New Roman"/>
          <w:color w:val="000000" w:themeColor="text1"/>
          <w:sz w:val="24"/>
          <w:szCs w:val="24"/>
        </w:rPr>
      </w:pPr>
      <w:r w:rsidRPr="0081737C">
        <w:rPr>
          <w:rFonts w:ascii="Times New Roman" w:hAnsi="Times New Roman" w:cs="Times New Roman"/>
          <w:color w:val="000000" w:themeColor="text1"/>
          <w:sz w:val="24"/>
          <w:szCs w:val="24"/>
        </w:rPr>
        <w:t>La filosofía del lenguaje</w:t>
      </w:r>
      <w:r w:rsidR="0086011E" w:rsidRPr="0081737C">
        <w:rPr>
          <w:rFonts w:ascii="Times New Roman" w:hAnsi="Times New Roman" w:cs="Times New Roman"/>
          <w:color w:val="000000" w:themeColor="text1"/>
          <w:sz w:val="24"/>
          <w:szCs w:val="24"/>
        </w:rPr>
        <w:t xml:space="preserve"> como la educación son</w:t>
      </w:r>
      <w:r w:rsidRPr="0081737C">
        <w:rPr>
          <w:rFonts w:ascii="Times New Roman" w:hAnsi="Times New Roman" w:cs="Times New Roman"/>
          <w:color w:val="000000" w:themeColor="text1"/>
          <w:sz w:val="24"/>
          <w:szCs w:val="24"/>
        </w:rPr>
        <w:t xml:space="preserve"> mundo</w:t>
      </w:r>
      <w:r w:rsidR="004A3939" w:rsidRPr="0081737C">
        <w:rPr>
          <w:rFonts w:ascii="Times New Roman" w:hAnsi="Times New Roman" w:cs="Times New Roman"/>
          <w:color w:val="000000" w:themeColor="text1"/>
          <w:sz w:val="24"/>
          <w:szCs w:val="24"/>
        </w:rPr>
        <w:t>s muy</w:t>
      </w:r>
      <w:r w:rsidRPr="0081737C">
        <w:rPr>
          <w:rFonts w:ascii="Times New Roman" w:hAnsi="Times New Roman" w:cs="Times New Roman"/>
          <w:color w:val="000000" w:themeColor="text1"/>
          <w:sz w:val="24"/>
          <w:szCs w:val="24"/>
        </w:rPr>
        <w:t xml:space="preserve"> amplio</w:t>
      </w:r>
      <w:r w:rsidR="0086011E" w:rsidRPr="0081737C">
        <w:rPr>
          <w:rFonts w:ascii="Times New Roman" w:hAnsi="Times New Roman" w:cs="Times New Roman"/>
          <w:color w:val="000000" w:themeColor="text1"/>
          <w:sz w:val="24"/>
          <w:szCs w:val="24"/>
        </w:rPr>
        <w:t>s</w:t>
      </w:r>
      <w:r w:rsidRPr="0081737C">
        <w:rPr>
          <w:rFonts w:ascii="Times New Roman" w:hAnsi="Times New Roman" w:cs="Times New Roman"/>
          <w:color w:val="000000" w:themeColor="text1"/>
          <w:sz w:val="24"/>
          <w:szCs w:val="24"/>
        </w:rPr>
        <w:t xml:space="preserve"> y complejo</w:t>
      </w:r>
      <w:r w:rsidR="0086011E" w:rsidRPr="0081737C">
        <w:rPr>
          <w:rFonts w:ascii="Times New Roman" w:hAnsi="Times New Roman" w:cs="Times New Roman"/>
          <w:color w:val="000000" w:themeColor="text1"/>
          <w:sz w:val="24"/>
          <w:szCs w:val="24"/>
        </w:rPr>
        <w:t xml:space="preserve">s. </w:t>
      </w:r>
      <w:r w:rsidRPr="0081737C">
        <w:rPr>
          <w:rFonts w:ascii="Times New Roman" w:hAnsi="Times New Roman" w:cs="Times New Roman"/>
          <w:color w:val="000000" w:themeColor="text1"/>
          <w:sz w:val="24"/>
          <w:szCs w:val="24"/>
        </w:rPr>
        <w:t xml:space="preserve">No </w:t>
      </w:r>
      <w:r w:rsidR="00D24E19" w:rsidRPr="0081737C">
        <w:rPr>
          <w:rFonts w:ascii="Times New Roman" w:hAnsi="Times New Roman" w:cs="Times New Roman"/>
          <w:color w:val="000000" w:themeColor="text1"/>
          <w:sz w:val="24"/>
          <w:szCs w:val="24"/>
        </w:rPr>
        <w:t>se trata</w:t>
      </w:r>
      <w:r w:rsidR="00D24E19">
        <w:rPr>
          <w:rFonts w:ascii="Times New Roman" w:hAnsi="Times New Roman" w:cs="Times New Roman"/>
          <w:color w:val="000000" w:themeColor="text1"/>
          <w:sz w:val="24"/>
          <w:szCs w:val="24"/>
        </w:rPr>
        <w:t xml:space="preserve">, por lo tanto, de </w:t>
      </w:r>
      <w:r w:rsidRPr="0081737C">
        <w:rPr>
          <w:rFonts w:ascii="Times New Roman" w:hAnsi="Times New Roman" w:cs="Times New Roman"/>
          <w:color w:val="000000" w:themeColor="text1"/>
          <w:sz w:val="24"/>
          <w:szCs w:val="24"/>
        </w:rPr>
        <w:t>relacionar estas dos complejidades.</w:t>
      </w:r>
      <w:r w:rsidR="00D24E19">
        <w:rPr>
          <w:rFonts w:ascii="Times New Roman" w:hAnsi="Times New Roman" w:cs="Times New Roman"/>
          <w:color w:val="000000" w:themeColor="text1"/>
          <w:sz w:val="24"/>
          <w:szCs w:val="24"/>
        </w:rPr>
        <w:t xml:space="preserve"> El alcance de este trabajo es </w:t>
      </w:r>
      <w:r w:rsidRPr="0081737C">
        <w:rPr>
          <w:rFonts w:ascii="Times New Roman" w:hAnsi="Times New Roman" w:cs="Times New Roman"/>
          <w:color w:val="000000" w:themeColor="text1"/>
          <w:sz w:val="24"/>
          <w:szCs w:val="24"/>
        </w:rPr>
        <w:t xml:space="preserve">más modesto: descubrir la incidencia  que tiene el lenguaje, considerado desde el punto de vista filosófico, dentro del campo de la educación y concretamente, ésta en el “aula de clase”, es decir, considerar  fundamentalmente “el lenguaje en el aula”. Lenguaje y educación son dos dimensiones esenciales del ser humano. Sin lenguaje, en el amplio sentido del término, no hay educación y sin educación no hay ser humano. </w:t>
      </w:r>
    </w:p>
    <w:p w14:paraId="1515937F" w14:textId="1A13FF2A" w:rsidR="00C81DFF" w:rsidRPr="00D24E19" w:rsidRDefault="00C81DFF" w:rsidP="00D24E19">
      <w:pPr>
        <w:spacing w:after="0" w:line="240" w:lineRule="auto"/>
        <w:ind w:firstLine="708"/>
        <w:jc w:val="both"/>
        <w:rPr>
          <w:rFonts w:ascii="Times New Roman" w:hAnsi="Times New Roman" w:cs="Times New Roman"/>
          <w:color w:val="000000" w:themeColor="text1"/>
          <w:sz w:val="24"/>
          <w:szCs w:val="24"/>
        </w:rPr>
      </w:pPr>
      <w:r w:rsidRPr="0081737C">
        <w:rPr>
          <w:rFonts w:ascii="Times New Roman" w:hAnsi="Times New Roman" w:cs="Times New Roman"/>
          <w:sz w:val="24"/>
          <w:szCs w:val="24"/>
          <w:lang w:val="es-EC"/>
        </w:rPr>
        <w:t>Para la f</w:t>
      </w:r>
      <w:r w:rsidR="00D24E19">
        <w:rPr>
          <w:rFonts w:ascii="Times New Roman" w:hAnsi="Times New Roman" w:cs="Times New Roman"/>
          <w:sz w:val="24"/>
          <w:szCs w:val="24"/>
          <w:lang w:val="es-EC"/>
        </w:rPr>
        <w:t xml:space="preserve">ilosofía es preciso conocer la </w:t>
      </w:r>
      <w:r w:rsidRPr="0081737C">
        <w:rPr>
          <w:rFonts w:ascii="Times New Roman" w:hAnsi="Times New Roman" w:cs="Times New Roman"/>
          <w:sz w:val="24"/>
          <w:szCs w:val="24"/>
          <w:lang w:val="es-EC"/>
        </w:rPr>
        <w:t>naturaleza misma del lenguaje, para los neopositivistas, en opinión de Rodrí</w:t>
      </w:r>
      <w:r w:rsidR="00D24E19">
        <w:rPr>
          <w:rFonts w:ascii="Times New Roman" w:hAnsi="Times New Roman" w:cs="Times New Roman"/>
          <w:sz w:val="24"/>
          <w:szCs w:val="24"/>
          <w:lang w:val="es-EC"/>
        </w:rPr>
        <w:t xml:space="preserve">guez-Consuegra, </w:t>
      </w:r>
      <w:r w:rsidR="0086011E" w:rsidRPr="0081737C">
        <w:rPr>
          <w:rFonts w:ascii="Times New Roman" w:hAnsi="Times New Roman" w:cs="Times New Roman"/>
          <w:sz w:val="24"/>
          <w:szCs w:val="24"/>
          <w:lang w:val="es-EC"/>
        </w:rPr>
        <w:t>cuando no se tiene conciencia</w:t>
      </w:r>
      <w:r w:rsidRPr="0081737C">
        <w:rPr>
          <w:rFonts w:ascii="Times New Roman" w:hAnsi="Times New Roman" w:cs="Times New Roman"/>
          <w:sz w:val="24"/>
          <w:szCs w:val="24"/>
          <w:lang w:val="es-EC"/>
        </w:rPr>
        <w:t xml:space="preserve"> de la “verdadera naturaleza del lengu</w:t>
      </w:r>
      <w:r w:rsidR="00D24E19">
        <w:rPr>
          <w:rFonts w:ascii="Times New Roman" w:hAnsi="Times New Roman" w:cs="Times New Roman"/>
          <w:sz w:val="24"/>
          <w:szCs w:val="24"/>
          <w:lang w:val="es-EC"/>
        </w:rPr>
        <w:t>aje” se originan los problemas filosóficos</w:t>
      </w:r>
      <w:r w:rsidRPr="0081737C">
        <w:rPr>
          <w:rFonts w:ascii="Times New Roman" w:hAnsi="Times New Roman" w:cs="Times New Roman"/>
          <w:sz w:val="24"/>
          <w:szCs w:val="24"/>
          <w:lang w:val="es-EC"/>
        </w:rPr>
        <w:t xml:space="preserve"> </w:t>
      </w:r>
      <w:r w:rsidR="002C2A51" w:rsidRPr="0081737C">
        <w:rPr>
          <w:rFonts w:ascii="Times New Roman" w:hAnsi="Times New Roman" w:cs="Times New Roman"/>
          <w:sz w:val="24"/>
          <w:szCs w:val="24"/>
          <w:lang w:val="es-EC"/>
        </w:rPr>
        <w:t>(</w:t>
      </w:r>
      <w:r w:rsidR="0086011E" w:rsidRPr="0081737C">
        <w:rPr>
          <w:rFonts w:ascii="Times New Roman" w:hAnsi="Times New Roman" w:cs="Times New Roman"/>
          <w:sz w:val="24"/>
          <w:szCs w:val="24"/>
          <w:lang w:val="es-EC"/>
        </w:rPr>
        <w:t>Rodríguez</w:t>
      </w:r>
      <w:r w:rsidRPr="0081737C">
        <w:rPr>
          <w:rFonts w:ascii="Times New Roman" w:hAnsi="Times New Roman" w:cs="Times New Roman"/>
          <w:sz w:val="24"/>
          <w:szCs w:val="24"/>
          <w:lang w:val="es-EC"/>
        </w:rPr>
        <w:t xml:space="preserve"> </w:t>
      </w:r>
      <w:r w:rsidR="00D24E19">
        <w:rPr>
          <w:rFonts w:ascii="Times New Roman" w:hAnsi="Times New Roman" w:cs="Times New Roman"/>
          <w:sz w:val="24"/>
          <w:szCs w:val="24"/>
          <w:lang w:val="es-EC"/>
        </w:rPr>
        <w:t xml:space="preserve">Consuegra, 2003, p. </w:t>
      </w:r>
      <w:r w:rsidR="006F4C3D">
        <w:rPr>
          <w:rFonts w:ascii="Times New Roman" w:hAnsi="Times New Roman" w:cs="Times New Roman"/>
          <w:sz w:val="24"/>
          <w:szCs w:val="24"/>
          <w:lang w:val="es-EC"/>
        </w:rPr>
        <w:t>63). Toda</w:t>
      </w:r>
      <w:r w:rsidR="00D24E19">
        <w:rPr>
          <w:rFonts w:ascii="Times New Roman" w:hAnsi="Times New Roman" w:cs="Times New Roman"/>
          <w:sz w:val="24"/>
          <w:szCs w:val="24"/>
          <w:lang w:val="es-EC"/>
        </w:rPr>
        <w:t xml:space="preserve"> vez que se cae en una serie de</w:t>
      </w:r>
      <w:r w:rsidR="006F4C3D">
        <w:rPr>
          <w:rFonts w:ascii="Times New Roman" w:hAnsi="Times New Roman" w:cs="Times New Roman"/>
          <w:sz w:val="24"/>
          <w:szCs w:val="24"/>
          <w:lang w:val="es-EC"/>
        </w:rPr>
        <w:t xml:space="preserve"> suposiciones e imprecisiones.</w:t>
      </w:r>
    </w:p>
    <w:p w14:paraId="5912DDC9" w14:textId="5112CCE6" w:rsidR="0042356D" w:rsidRDefault="00D24E19" w:rsidP="00D24E19">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¿El lenguaje es un problema que compete solo a la filosofía o a la</w:t>
      </w:r>
      <w:r w:rsidR="00C81DFF" w:rsidRPr="0081737C">
        <w:rPr>
          <w:rFonts w:ascii="Times New Roman" w:hAnsi="Times New Roman" w:cs="Times New Roman"/>
          <w:sz w:val="24"/>
          <w:szCs w:val="24"/>
          <w:lang w:val="es-EC"/>
        </w:rPr>
        <w:t xml:space="preserve"> lingüística? ¿Y la educación?   Hay quienes defienden </w:t>
      </w:r>
      <w:r w:rsidR="00566193" w:rsidRPr="0081737C">
        <w:rPr>
          <w:rFonts w:ascii="Times New Roman" w:hAnsi="Times New Roman" w:cs="Times New Roman"/>
          <w:sz w:val="24"/>
          <w:szCs w:val="24"/>
          <w:lang w:val="es-EC"/>
        </w:rPr>
        <w:t>que</w:t>
      </w:r>
      <w:r>
        <w:rPr>
          <w:rFonts w:ascii="Times New Roman" w:hAnsi="Times New Roman" w:cs="Times New Roman"/>
          <w:sz w:val="24"/>
          <w:szCs w:val="24"/>
          <w:lang w:val="es-EC"/>
        </w:rPr>
        <w:t xml:space="preserve"> todo lo que se expresa </w:t>
      </w:r>
      <w:r w:rsidR="00C81DFF" w:rsidRPr="0081737C">
        <w:rPr>
          <w:rFonts w:ascii="Times New Roman" w:hAnsi="Times New Roman" w:cs="Times New Roman"/>
          <w:sz w:val="24"/>
          <w:szCs w:val="24"/>
          <w:lang w:val="es-EC"/>
        </w:rPr>
        <w:t xml:space="preserve">se lo hace en un lenguaje determinado, </w:t>
      </w:r>
      <w:r w:rsidR="00566193" w:rsidRPr="0081737C">
        <w:rPr>
          <w:rFonts w:ascii="Times New Roman" w:hAnsi="Times New Roman" w:cs="Times New Roman"/>
          <w:sz w:val="24"/>
          <w:szCs w:val="24"/>
          <w:lang w:val="es-EC"/>
        </w:rPr>
        <w:t>l</w:t>
      </w:r>
      <w:r w:rsidR="00A067C5">
        <w:rPr>
          <w:rFonts w:ascii="Times New Roman" w:hAnsi="Times New Roman" w:cs="Times New Roman"/>
          <w:sz w:val="24"/>
          <w:szCs w:val="24"/>
          <w:lang w:val="es-EC"/>
        </w:rPr>
        <w:t xml:space="preserve">o que </w:t>
      </w:r>
      <w:r w:rsidR="005441DD" w:rsidRPr="0081737C">
        <w:rPr>
          <w:rFonts w:ascii="Times New Roman" w:hAnsi="Times New Roman" w:cs="Times New Roman"/>
          <w:sz w:val="24"/>
          <w:szCs w:val="24"/>
          <w:lang w:val="es-EC"/>
        </w:rPr>
        <w:t xml:space="preserve">quiere decir que el lenguaje </w:t>
      </w:r>
      <w:r w:rsidR="00A067C5">
        <w:rPr>
          <w:rFonts w:ascii="Times New Roman" w:hAnsi="Times New Roman" w:cs="Times New Roman"/>
          <w:sz w:val="24"/>
          <w:szCs w:val="24"/>
          <w:lang w:val="es-EC"/>
        </w:rPr>
        <w:t xml:space="preserve">no </w:t>
      </w:r>
      <w:r w:rsidR="005441DD" w:rsidRPr="0081737C">
        <w:rPr>
          <w:rFonts w:ascii="Times New Roman" w:hAnsi="Times New Roman" w:cs="Times New Roman"/>
          <w:sz w:val="24"/>
          <w:szCs w:val="24"/>
          <w:lang w:val="es-EC"/>
        </w:rPr>
        <w:t>es problema exclusivo de la lingüística.</w:t>
      </w:r>
      <w:r>
        <w:rPr>
          <w:rFonts w:ascii="Times New Roman" w:hAnsi="Times New Roman" w:cs="Times New Roman"/>
          <w:sz w:val="24"/>
          <w:szCs w:val="24"/>
          <w:lang w:val="es-EC"/>
        </w:rPr>
        <w:t xml:space="preserve"> Tanto la filosofía, la </w:t>
      </w:r>
      <w:r w:rsidR="00C81DFF" w:rsidRPr="0081737C">
        <w:rPr>
          <w:rFonts w:ascii="Times New Roman" w:hAnsi="Times New Roman" w:cs="Times New Roman"/>
          <w:sz w:val="24"/>
          <w:szCs w:val="24"/>
          <w:lang w:val="es-EC"/>
        </w:rPr>
        <w:t>lingüística</w:t>
      </w:r>
      <w:r w:rsidR="003942A3">
        <w:rPr>
          <w:rFonts w:ascii="Times New Roman" w:hAnsi="Times New Roman" w:cs="Times New Roman"/>
          <w:sz w:val="24"/>
          <w:szCs w:val="24"/>
          <w:lang w:val="es-EC"/>
        </w:rPr>
        <w:t>,</w:t>
      </w:r>
      <w:r>
        <w:rPr>
          <w:rFonts w:ascii="Times New Roman" w:hAnsi="Times New Roman" w:cs="Times New Roman"/>
          <w:sz w:val="24"/>
          <w:szCs w:val="24"/>
          <w:lang w:val="es-EC"/>
        </w:rPr>
        <w:t xml:space="preserve"> como la educación tienen</w:t>
      </w:r>
      <w:r w:rsidR="00C81DFF" w:rsidRPr="0081737C">
        <w:rPr>
          <w:rFonts w:ascii="Times New Roman" w:hAnsi="Times New Roman" w:cs="Times New Roman"/>
          <w:sz w:val="24"/>
          <w:szCs w:val="24"/>
          <w:lang w:val="es-EC"/>
        </w:rPr>
        <w:t xml:space="preserve"> un campo específico para enfrentar al lenguaje, sin </w:t>
      </w:r>
      <w:r w:rsidR="003417D4" w:rsidRPr="0081737C">
        <w:rPr>
          <w:rFonts w:ascii="Times New Roman" w:hAnsi="Times New Roman" w:cs="Times New Roman"/>
          <w:sz w:val="24"/>
          <w:szCs w:val="24"/>
          <w:lang w:val="es-EC"/>
        </w:rPr>
        <w:t xml:space="preserve">embargo no </w:t>
      </w:r>
      <w:r w:rsidR="00C81DFF" w:rsidRPr="0081737C">
        <w:rPr>
          <w:rFonts w:ascii="Times New Roman" w:hAnsi="Times New Roman" w:cs="Times New Roman"/>
          <w:sz w:val="24"/>
          <w:szCs w:val="24"/>
          <w:lang w:val="es-EC"/>
        </w:rPr>
        <w:t>son ni independientes ni autosuficientes</w:t>
      </w:r>
      <w:r w:rsidR="004A3939" w:rsidRPr="0081737C">
        <w:rPr>
          <w:rFonts w:ascii="Times New Roman" w:hAnsi="Times New Roman" w:cs="Times New Roman"/>
          <w:sz w:val="24"/>
          <w:szCs w:val="24"/>
          <w:lang w:val="es-EC"/>
        </w:rPr>
        <w:t>; las tres tienen</w:t>
      </w:r>
      <w:r w:rsidR="00C81DFF" w:rsidRPr="0081737C">
        <w:rPr>
          <w:rFonts w:ascii="Times New Roman" w:hAnsi="Times New Roman" w:cs="Times New Roman"/>
          <w:sz w:val="24"/>
          <w:szCs w:val="24"/>
          <w:lang w:val="es-EC"/>
        </w:rPr>
        <w:t xml:space="preserve"> temas comunes que compartir. Claro, cada una</w:t>
      </w:r>
      <w:r>
        <w:rPr>
          <w:rFonts w:ascii="Times New Roman" w:hAnsi="Times New Roman" w:cs="Times New Roman"/>
          <w:sz w:val="24"/>
          <w:szCs w:val="24"/>
          <w:lang w:val="es-EC"/>
        </w:rPr>
        <w:t>, desde</w:t>
      </w:r>
      <w:r w:rsidR="004A3939" w:rsidRPr="0081737C">
        <w:rPr>
          <w:rFonts w:ascii="Times New Roman" w:hAnsi="Times New Roman" w:cs="Times New Roman"/>
          <w:sz w:val="24"/>
          <w:szCs w:val="24"/>
          <w:lang w:val="es-EC"/>
        </w:rPr>
        <w:t xml:space="preserve"> su posición, requiere</w:t>
      </w:r>
      <w:r w:rsidR="00C81DFF" w:rsidRPr="0081737C">
        <w:rPr>
          <w:rFonts w:ascii="Times New Roman" w:hAnsi="Times New Roman" w:cs="Times New Roman"/>
          <w:sz w:val="24"/>
          <w:szCs w:val="24"/>
          <w:lang w:val="es-EC"/>
        </w:rPr>
        <w:t xml:space="preserve"> y exige el</w:t>
      </w:r>
      <w:r>
        <w:rPr>
          <w:rFonts w:ascii="Times New Roman" w:hAnsi="Times New Roman" w:cs="Times New Roman"/>
          <w:sz w:val="24"/>
          <w:szCs w:val="24"/>
          <w:lang w:val="es-EC"/>
        </w:rPr>
        <w:t xml:space="preserve"> apoyo de otras ciencias.  La</w:t>
      </w:r>
      <w:r w:rsidR="00C81DFF" w:rsidRPr="0081737C">
        <w:rPr>
          <w:rFonts w:ascii="Times New Roman" w:hAnsi="Times New Roman" w:cs="Times New Roman"/>
          <w:sz w:val="24"/>
          <w:szCs w:val="24"/>
          <w:lang w:val="es-EC"/>
        </w:rPr>
        <w:t xml:space="preserve"> filosofía ve el lenguaje como una totalidad, </w:t>
      </w:r>
      <w:r w:rsidR="005441DD" w:rsidRPr="0081737C">
        <w:rPr>
          <w:rFonts w:ascii="Times New Roman" w:hAnsi="Times New Roman" w:cs="Times New Roman"/>
          <w:sz w:val="24"/>
          <w:szCs w:val="24"/>
          <w:lang w:val="es-EC"/>
        </w:rPr>
        <w:t>y enfrenta asuntos</w:t>
      </w:r>
      <w:r w:rsidR="00C81DFF" w:rsidRPr="0081737C">
        <w:rPr>
          <w:rFonts w:ascii="Times New Roman" w:hAnsi="Times New Roman" w:cs="Times New Roman"/>
          <w:sz w:val="24"/>
          <w:szCs w:val="24"/>
          <w:lang w:val="es-EC"/>
        </w:rPr>
        <w:t xml:space="preserve"> que tienen que</w:t>
      </w:r>
      <w:r>
        <w:rPr>
          <w:rFonts w:ascii="Times New Roman" w:hAnsi="Times New Roman" w:cs="Times New Roman"/>
          <w:sz w:val="24"/>
          <w:szCs w:val="24"/>
          <w:lang w:val="es-EC"/>
        </w:rPr>
        <w:t xml:space="preserve"> ver</w:t>
      </w:r>
      <w:r w:rsidR="003417D4" w:rsidRPr="0081737C">
        <w:rPr>
          <w:rFonts w:ascii="Times New Roman" w:hAnsi="Times New Roman" w:cs="Times New Roman"/>
          <w:sz w:val="24"/>
          <w:szCs w:val="24"/>
          <w:lang w:val="es-EC"/>
        </w:rPr>
        <w:t xml:space="preserve"> con</w:t>
      </w:r>
      <w:r>
        <w:rPr>
          <w:rFonts w:ascii="Times New Roman" w:hAnsi="Times New Roman" w:cs="Times New Roman"/>
          <w:sz w:val="24"/>
          <w:szCs w:val="24"/>
          <w:lang w:val="es-EC"/>
        </w:rPr>
        <w:t xml:space="preserve"> el lenguaje</w:t>
      </w:r>
      <w:r w:rsidR="003417D4" w:rsidRPr="0081737C">
        <w:rPr>
          <w:rFonts w:ascii="Times New Roman" w:hAnsi="Times New Roman" w:cs="Times New Roman"/>
          <w:sz w:val="24"/>
          <w:szCs w:val="24"/>
          <w:lang w:val="es-EC"/>
        </w:rPr>
        <w:t xml:space="preserve"> en sí, </w:t>
      </w:r>
      <w:r w:rsidR="00C81DFF" w:rsidRPr="0081737C">
        <w:rPr>
          <w:rFonts w:ascii="Times New Roman" w:hAnsi="Times New Roman" w:cs="Times New Roman"/>
          <w:sz w:val="24"/>
          <w:szCs w:val="24"/>
          <w:lang w:val="es-EC"/>
        </w:rPr>
        <w:t xml:space="preserve">la mente, </w:t>
      </w:r>
      <w:r w:rsidR="004A3939" w:rsidRPr="0081737C">
        <w:rPr>
          <w:rFonts w:ascii="Times New Roman" w:hAnsi="Times New Roman" w:cs="Times New Roman"/>
          <w:sz w:val="24"/>
          <w:szCs w:val="24"/>
          <w:lang w:val="es-EC"/>
        </w:rPr>
        <w:t xml:space="preserve">el </w:t>
      </w:r>
      <w:r w:rsidR="005441DD" w:rsidRPr="0081737C">
        <w:rPr>
          <w:rFonts w:ascii="Times New Roman" w:hAnsi="Times New Roman" w:cs="Times New Roman"/>
          <w:sz w:val="24"/>
          <w:szCs w:val="24"/>
          <w:lang w:val="es-EC"/>
        </w:rPr>
        <w:t xml:space="preserve">pensamiento, </w:t>
      </w:r>
      <w:r>
        <w:rPr>
          <w:rFonts w:ascii="Times New Roman" w:hAnsi="Times New Roman" w:cs="Times New Roman"/>
          <w:sz w:val="24"/>
          <w:szCs w:val="24"/>
          <w:lang w:val="es-EC"/>
        </w:rPr>
        <w:t>problemas</w:t>
      </w:r>
      <w:r w:rsidR="00C81DFF" w:rsidRPr="0081737C">
        <w:rPr>
          <w:rFonts w:ascii="Times New Roman" w:hAnsi="Times New Roman" w:cs="Times New Roman"/>
          <w:sz w:val="24"/>
          <w:szCs w:val="24"/>
          <w:lang w:val="es-EC"/>
        </w:rPr>
        <w:t xml:space="preserve"> conceptuales</w:t>
      </w:r>
      <w:r w:rsidR="005441DD" w:rsidRPr="0081737C">
        <w:rPr>
          <w:rFonts w:ascii="Times New Roman" w:hAnsi="Times New Roman" w:cs="Times New Roman"/>
          <w:sz w:val="24"/>
          <w:szCs w:val="24"/>
          <w:lang w:val="es-EC"/>
        </w:rPr>
        <w:t>. E</w:t>
      </w:r>
      <w:r w:rsidR="00C81DFF" w:rsidRPr="0081737C">
        <w:rPr>
          <w:rFonts w:ascii="Times New Roman" w:hAnsi="Times New Roman" w:cs="Times New Roman"/>
          <w:sz w:val="24"/>
          <w:szCs w:val="24"/>
          <w:lang w:val="es-EC"/>
        </w:rPr>
        <w:t>n tanto que la lingüística lo ve desde el campo científico</w:t>
      </w:r>
      <w:r w:rsidR="005441DD" w:rsidRPr="0081737C">
        <w:rPr>
          <w:rFonts w:ascii="Times New Roman" w:hAnsi="Times New Roman" w:cs="Times New Roman"/>
          <w:sz w:val="24"/>
          <w:szCs w:val="24"/>
          <w:lang w:val="es-EC"/>
        </w:rPr>
        <w:t xml:space="preserve"> y</w:t>
      </w:r>
      <w:r w:rsidR="00C81DFF" w:rsidRPr="0081737C">
        <w:rPr>
          <w:rFonts w:ascii="Times New Roman" w:hAnsi="Times New Roman" w:cs="Times New Roman"/>
          <w:sz w:val="24"/>
          <w:szCs w:val="24"/>
          <w:lang w:val="es-EC"/>
        </w:rPr>
        <w:t xml:space="preserve"> más reducido</w:t>
      </w:r>
      <w:r w:rsidR="005441DD" w:rsidRPr="0081737C">
        <w:rPr>
          <w:rFonts w:ascii="Times New Roman" w:hAnsi="Times New Roman" w:cs="Times New Roman"/>
          <w:sz w:val="24"/>
          <w:szCs w:val="24"/>
          <w:lang w:val="es-EC"/>
        </w:rPr>
        <w:t xml:space="preserve">. La educación lo considera pragmáticamente, se refiere al modo de aprender, </w:t>
      </w:r>
      <w:r w:rsidR="00C81DFF" w:rsidRPr="0081737C">
        <w:rPr>
          <w:rFonts w:ascii="Times New Roman" w:hAnsi="Times New Roman" w:cs="Times New Roman"/>
          <w:sz w:val="24"/>
          <w:szCs w:val="24"/>
          <w:lang w:val="es-EC"/>
        </w:rPr>
        <w:t>su uso y la formación misma de la persona.</w:t>
      </w:r>
      <w:r w:rsidR="00A067C5">
        <w:rPr>
          <w:rFonts w:ascii="Times New Roman" w:hAnsi="Times New Roman" w:cs="Times New Roman"/>
          <w:sz w:val="24"/>
          <w:szCs w:val="24"/>
          <w:lang w:val="es-EC"/>
        </w:rPr>
        <w:t xml:space="preserve"> </w:t>
      </w:r>
    </w:p>
    <w:p w14:paraId="6C03BE2C" w14:textId="07212434" w:rsidR="00CC3ABF" w:rsidRDefault="00A067C5" w:rsidP="00D24E19">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Y esto, precisamente es el objetivo de este artículo. Ver la incidencia que tiene el lenguaje en el aula, en el aprendizaje, </w:t>
      </w:r>
      <w:r w:rsidR="0042356D">
        <w:rPr>
          <w:rFonts w:ascii="Times New Roman" w:hAnsi="Times New Roman" w:cs="Times New Roman"/>
          <w:sz w:val="24"/>
          <w:szCs w:val="24"/>
          <w:lang w:val="es-EC"/>
        </w:rPr>
        <w:t>en la educación en gene</w:t>
      </w:r>
      <w:r w:rsidR="00D24E19">
        <w:rPr>
          <w:rFonts w:ascii="Times New Roman" w:hAnsi="Times New Roman" w:cs="Times New Roman"/>
          <w:sz w:val="24"/>
          <w:szCs w:val="24"/>
          <w:lang w:val="es-EC"/>
        </w:rPr>
        <w:t xml:space="preserve">ral. Todo el proceso educativo es un proceso </w:t>
      </w:r>
      <w:r w:rsidR="0042356D">
        <w:rPr>
          <w:rFonts w:ascii="Times New Roman" w:hAnsi="Times New Roman" w:cs="Times New Roman"/>
          <w:sz w:val="24"/>
          <w:szCs w:val="24"/>
          <w:lang w:val="es-EC"/>
        </w:rPr>
        <w:t>social que se da gracias al lenguaje, sin lenguaje</w:t>
      </w:r>
      <w:r w:rsidR="00D24E19">
        <w:rPr>
          <w:rFonts w:ascii="Times New Roman" w:hAnsi="Times New Roman" w:cs="Times New Roman"/>
          <w:sz w:val="24"/>
          <w:szCs w:val="24"/>
          <w:lang w:val="es-EC"/>
        </w:rPr>
        <w:t xml:space="preserve"> ni</w:t>
      </w:r>
      <w:r w:rsidR="0042356D">
        <w:rPr>
          <w:rFonts w:ascii="Times New Roman" w:hAnsi="Times New Roman" w:cs="Times New Roman"/>
          <w:sz w:val="24"/>
          <w:szCs w:val="24"/>
          <w:lang w:val="es-EC"/>
        </w:rPr>
        <w:t xml:space="preserve"> comunicación no sería posible la educación. </w:t>
      </w:r>
      <w:r w:rsidR="00CC3ABF">
        <w:rPr>
          <w:rFonts w:ascii="Times New Roman" w:hAnsi="Times New Roman" w:cs="Times New Roman"/>
          <w:sz w:val="24"/>
          <w:szCs w:val="24"/>
          <w:lang w:val="es-EC"/>
        </w:rPr>
        <w:t xml:space="preserve"> </w:t>
      </w:r>
      <w:r w:rsidR="006F4C3D">
        <w:rPr>
          <w:rFonts w:ascii="Times New Roman" w:hAnsi="Times New Roman" w:cs="Times New Roman"/>
          <w:sz w:val="24"/>
          <w:szCs w:val="24"/>
          <w:lang w:val="es-EC"/>
        </w:rPr>
        <w:t xml:space="preserve">Incluso en la educación actual es necesario ver el peso que tiene el lenguaje en la era digital. </w:t>
      </w:r>
    </w:p>
    <w:p w14:paraId="5357D90B" w14:textId="32D86CD9" w:rsidR="009667C8" w:rsidRDefault="0042356D" w:rsidP="00D24E19">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Hablar de educación es hablar de un ser humano concreto que vive en un determinado tiempo y lugar, por </w:t>
      </w:r>
      <w:r w:rsidR="00D24E19">
        <w:rPr>
          <w:rFonts w:ascii="Times New Roman" w:hAnsi="Times New Roman" w:cs="Times New Roman"/>
          <w:sz w:val="24"/>
          <w:szCs w:val="24"/>
          <w:lang w:val="es-EC"/>
        </w:rPr>
        <w:t xml:space="preserve">lo mismo la educación está </w:t>
      </w:r>
      <w:r>
        <w:rPr>
          <w:rFonts w:ascii="Times New Roman" w:hAnsi="Times New Roman" w:cs="Times New Roman"/>
          <w:sz w:val="24"/>
          <w:szCs w:val="24"/>
          <w:lang w:val="es-EC"/>
        </w:rPr>
        <w:t>necesariamente ligada a un determi</w:t>
      </w:r>
      <w:r w:rsidR="00D24E19">
        <w:rPr>
          <w:rFonts w:ascii="Times New Roman" w:hAnsi="Times New Roman" w:cs="Times New Roman"/>
          <w:sz w:val="24"/>
          <w:szCs w:val="24"/>
          <w:lang w:val="es-EC"/>
        </w:rPr>
        <w:t>nado</w:t>
      </w:r>
      <w:r w:rsidR="00C9718B">
        <w:rPr>
          <w:rFonts w:ascii="Times New Roman" w:hAnsi="Times New Roman" w:cs="Times New Roman"/>
          <w:sz w:val="24"/>
          <w:szCs w:val="24"/>
          <w:lang w:val="es-EC"/>
        </w:rPr>
        <w:t xml:space="preserve"> paradigma del ser humano, al modo que tiene cada época de enfrentar la vida. </w:t>
      </w:r>
      <w:r w:rsidR="0049027C">
        <w:rPr>
          <w:rFonts w:ascii="Times New Roman" w:hAnsi="Times New Roman" w:cs="Times New Roman"/>
          <w:sz w:val="24"/>
          <w:szCs w:val="24"/>
          <w:lang w:val="es-EC"/>
        </w:rPr>
        <w:t>Por lo mismo la ed</w:t>
      </w:r>
      <w:r w:rsidR="00D24E19">
        <w:rPr>
          <w:rFonts w:ascii="Times New Roman" w:hAnsi="Times New Roman" w:cs="Times New Roman"/>
          <w:sz w:val="24"/>
          <w:szCs w:val="24"/>
          <w:lang w:val="es-EC"/>
        </w:rPr>
        <w:t>ucación debe tener muy presente este</w:t>
      </w:r>
      <w:r w:rsidR="0049027C">
        <w:rPr>
          <w:rFonts w:ascii="Times New Roman" w:hAnsi="Times New Roman" w:cs="Times New Roman"/>
          <w:sz w:val="24"/>
          <w:szCs w:val="24"/>
          <w:lang w:val="es-EC"/>
        </w:rPr>
        <w:t xml:space="preserve"> paradigma con el que viene trabajando y </w:t>
      </w:r>
      <w:r w:rsidR="008445AB">
        <w:rPr>
          <w:rFonts w:ascii="Times New Roman" w:hAnsi="Times New Roman" w:cs="Times New Roman"/>
          <w:sz w:val="24"/>
          <w:szCs w:val="24"/>
          <w:lang w:val="es-EC"/>
        </w:rPr>
        <w:t>cuál</w:t>
      </w:r>
      <w:r w:rsidR="0049027C">
        <w:rPr>
          <w:rFonts w:ascii="Times New Roman" w:hAnsi="Times New Roman" w:cs="Times New Roman"/>
          <w:sz w:val="24"/>
          <w:szCs w:val="24"/>
          <w:lang w:val="es-EC"/>
        </w:rPr>
        <w:t xml:space="preserve"> es el objetivo final que tiene la educación.</w:t>
      </w:r>
    </w:p>
    <w:p w14:paraId="63BA1BD6" w14:textId="3D404F28" w:rsidR="00E861CC" w:rsidRDefault="000E5CB5" w:rsidP="00D24E19">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En el ser humano lenguaje y educación van de la mano. Muchas cosas se aprenden por la imitación, precisame</w:t>
      </w:r>
      <w:r w:rsidR="00D24E19">
        <w:rPr>
          <w:rFonts w:ascii="Times New Roman" w:hAnsi="Times New Roman" w:cs="Times New Roman"/>
          <w:sz w:val="24"/>
          <w:szCs w:val="24"/>
          <w:lang w:val="es-EC"/>
        </w:rPr>
        <w:t>nte hay una base biológica para</w:t>
      </w:r>
      <w:r>
        <w:rPr>
          <w:rFonts w:ascii="Times New Roman" w:hAnsi="Times New Roman" w:cs="Times New Roman"/>
          <w:sz w:val="24"/>
          <w:szCs w:val="24"/>
          <w:lang w:val="es-EC"/>
        </w:rPr>
        <w:t xml:space="preserve"> imitar. Y una de las facultades centrales del humano es precisamente aprender a hablar una determinada lengua y gracias a esta lengua entra </w:t>
      </w:r>
      <w:r w:rsidR="00D24E19">
        <w:rPr>
          <w:rFonts w:ascii="Times New Roman" w:hAnsi="Times New Roman" w:cs="Times New Roman"/>
          <w:sz w:val="24"/>
          <w:szCs w:val="24"/>
          <w:lang w:val="es-EC"/>
        </w:rPr>
        <w:t xml:space="preserve">en contacto con los otros y se </w:t>
      </w:r>
      <w:r>
        <w:rPr>
          <w:rFonts w:ascii="Times New Roman" w:hAnsi="Times New Roman" w:cs="Times New Roman"/>
          <w:sz w:val="24"/>
          <w:szCs w:val="24"/>
          <w:lang w:val="es-EC"/>
        </w:rPr>
        <w:t xml:space="preserve">va educando. </w:t>
      </w:r>
      <w:r w:rsidR="00D24E19">
        <w:rPr>
          <w:rFonts w:ascii="Times New Roman" w:hAnsi="Times New Roman" w:cs="Times New Roman"/>
          <w:sz w:val="24"/>
          <w:szCs w:val="24"/>
          <w:lang w:val="es-EC"/>
        </w:rPr>
        <w:t xml:space="preserve"> Sin embargo</w:t>
      </w:r>
      <w:r w:rsidR="006F4C3D">
        <w:rPr>
          <w:rFonts w:ascii="Times New Roman" w:hAnsi="Times New Roman" w:cs="Times New Roman"/>
          <w:sz w:val="24"/>
          <w:szCs w:val="24"/>
          <w:lang w:val="es-EC"/>
        </w:rPr>
        <w:t xml:space="preserve"> no se ha puesto mucha atención al asunto mismo del lenguaje dentro del aula, se lo ha trabajado como algo evidente, algo que no requiere mayor explicación.</w:t>
      </w:r>
    </w:p>
    <w:p w14:paraId="4D707F2E" w14:textId="24566544" w:rsidR="007F1164" w:rsidRDefault="007F1164" w:rsidP="00D24E19">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Aparentemente es fácil aprender a hablar, pero no s</w:t>
      </w:r>
      <w:r w:rsidR="00D24E19">
        <w:rPr>
          <w:rFonts w:ascii="Times New Roman" w:hAnsi="Times New Roman" w:cs="Times New Roman"/>
          <w:sz w:val="24"/>
          <w:szCs w:val="24"/>
          <w:lang w:val="es-EC"/>
        </w:rPr>
        <w:t>e puede decir lo mismo aprender</w:t>
      </w:r>
      <w:r>
        <w:rPr>
          <w:rFonts w:ascii="Times New Roman" w:hAnsi="Times New Roman" w:cs="Times New Roman"/>
          <w:sz w:val="24"/>
          <w:szCs w:val="24"/>
          <w:lang w:val="es-EC"/>
        </w:rPr>
        <w:t xml:space="preserve"> a leer o a escribir, se requiere toda una planifi</w:t>
      </w:r>
      <w:r w:rsidR="00D24E19">
        <w:rPr>
          <w:rFonts w:ascii="Times New Roman" w:hAnsi="Times New Roman" w:cs="Times New Roman"/>
          <w:sz w:val="24"/>
          <w:szCs w:val="24"/>
          <w:lang w:val="es-EC"/>
        </w:rPr>
        <w:t xml:space="preserve">cación y metodología. Es fácil </w:t>
      </w:r>
      <w:r>
        <w:rPr>
          <w:rFonts w:ascii="Times New Roman" w:hAnsi="Times New Roman" w:cs="Times New Roman"/>
          <w:sz w:val="24"/>
          <w:szCs w:val="24"/>
          <w:lang w:val="es-EC"/>
        </w:rPr>
        <w:t>para e</w:t>
      </w:r>
      <w:r w:rsidR="006E1054">
        <w:rPr>
          <w:rFonts w:ascii="Times New Roman" w:hAnsi="Times New Roman" w:cs="Times New Roman"/>
          <w:sz w:val="24"/>
          <w:szCs w:val="24"/>
          <w:lang w:val="es-EC"/>
        </w:rPr>
        <w:t>l</w:t>
      </w:r>
      <w:r>
        <w:rPr>
          <w:rFonts w:ascii="Times New Roman" w:hAnsi="Times New Roman" w:cs="Times New Roman"/>
          <w:sz w:val="24"/>
          <w:szCs w:val="24"/>
          <w:lang w:val="es-EC"/>
        </w:rPr>
        <w:t xml:space="preserve"> niño aprender a hablar, pero </w:t>
      </w:r>
      <w:r w:rsidR="006E1054">
        <w:rPr>
          <w:rFonts w:ascii="Times New Roman" w:hAnsi="Times New Roman" w:cs="Times New Roman"/>
          <w:sz w:val="24"/>
          <w:szCs w:val="24"/>
          <w:lang w:val="es-EC"/>
        </w:rPr>
        <w:t>¿qué</w:t>
      </w:r>
      <w:r>
        <w:rPr>
          <w:rFonts w:ascii="Times New Roman" w:hAnsi="Times New Roman" w:cs="Times New Roman"/>
          <w:sz w:val="24"/>
          <w:szCs w:val="24"/>
          <w:lang w:val="es-EC"/>
        </w:rPr>
        <w:t xml:space="preserve"> pasa cuando quiere aprender a hablar una segunda lengua </w:t>
      </w:r>
      <w:r w:rsidR="006E1054">
        <w:rPr>
          <w:rFonts w:ascii="Times New Roman" w:hAnsi="Times New Roman" w:cs="Times New Roman"/>
          <w:sz w:val="24"/>
          <w:szCs w:val="24"/>
          <w:lang w:val="es-EC"/>
        </w:rPr>
        <w:t xml:space="preserve">cuando no es tan niño? Ya no es una tarea relativamente simple. </w:t>
      </w:r>
    </w:p>
    <w:p w14:paraId="522184FD" w14:textId="685B9F83" w:rsidR="006F4C3D" w:rsidRDefault="006F4C3D" w:rsidP="00D24E19">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Educació</w:t>
      </w:r>
      <w:r w:rsidR="00D24E19">
        <w:rPr>
          <w:rFonts w:ascii="Times New Roman" w:hAnsi="Times New Roman" w:cs="Times New Roman"/>
          <w:sz w:val="24"/>
          <w:szCs w:val="24"/>
          <w:lang w:val="es-EC"/>
        </w:rPr>
        <w:t xml:space="preserve">n y ser humano son dos caras de una misma moneda.  No existe la una sin la otra. La </w:t>
      </w:r>
      <w:r>
        <w:rPr>
          <w:rFonts w:ascii="Times New Roman" w:hAnsi="Times New Roman" w:cs="Times New Roman"/>
          <w:sz w:val="24"/>
          <w:szCs w:val="24"/>
          <w:lang w:val="es-EC"/>
        </w:rPr>
        <w:t>educación no es otra cosa que darle he</w:t>
      </w:r>
      <w:r w:rsidR="00D24E19">
        <w:rPr>
          <w:rFonts w:ascii="Times New Roman" w:hAnsi="Times New Roman" w:cs="Times New Roman"/>
          <w:sz w:val="24"/>
          <w:szCs w:val="24"/>
          <w:lang w:val="es-EC"/>
        </w:rPr>
        <w:t xml:space="preserve">rramientas </w:t>
      </w:r>
      <w:r>
        <w:rPr>
          <w:rFonts w:ascii="Times New Roman" w:hAnsi="Times New Roman" w:cs="Times New Roman"/>
          <w:sz w:val="24"/>
          <w:szCs w:val="24"/>
          <w:lang w:val="es-EC"/>
        </w:rPr>
        <w:t>para que el ser humano pu</w:t>
      </w:r>
      <w:r w:rsidR="00D24E19">
        <w:rPr>
          <w:rFonts w:ascii="Times New Roman" w:hAnsi="Times New Roman" w:cs="Times New Roman"/>
          <w:sz w:val="24"/>
          <w:szCs w:val="24"/>
          <w:lang w:val="es-EC"/>
        </w:rPr>
        <w:t>eda desenvolverse con solvencia</w:t>
      </w:r>
      <w:r>
        <w:rPr>
          <w:rFonts w:ascii="Times New Roman" w:hAnsi="Times New Roman" w:cs="Times New Roman"/>
          <w:sz w:val="24"/>
          <w:szCs w:val="24"/>
          <w:lang w:val="es-EC"/>
        </w:rPr>
        <w:t xml:space="preserve"> en su entorno tanto natura</w:t>
      </w:r>
      <w:r w:rsidR="00D24E19">
        <w:rPr>
          <w:rFonts w:ascii="Times New Roman" w:hAnsi="Times New Roman" w:cs="Times New Roman"/>
          <w:sz w:val="24"/>
          <w:szCs w:val="24"/>
          <w:lang w:val="es-EC"/>
        </w:rPr>
        <w:t>l como humano, a su vez, tenga capacidad de transformar estas</w:t>
      </w:r>
      <w:r>
        <w:rPr>
          <w:rFonts w:ascii="Times New Roman" w:hAnsi="Times New Roman" w:cs="Times New Roman"/>
          <w:sz w:val="24"/>
          <w:szCs w:val="24"/>
          <w:lang w:val="es-EC"/>
        </w:rPr>
        <w:t xml:space="preserve"> realidades. </w:t>
      </w:r>
    </w:p>
    <w:p w14:paraId="210469C4" w14:textId="77777777" w:rsidR="007E575C" w:rsidRDefault="007E575C" w:rsidP="00D24E19">
      <w:pPr>
        <w:spacing w:after="0" w:line="240" w:lineRule="auto"/>
        <w:jc w:val="both"/>
        <w:rPr>
          <w:rFonts w:ascii="Times New Roman" w:hAnsi="Times New Roman" w:cs="Times New Roman"/>
          <w:sz w:val="24"/>
          <w:szCs w:val="24"/>
          <w:lang w:val="es-EC"/>
        </w:rPr>
      </w:pPr>
    </w:p>
    <w:p w14:paraId="6C2E5E93" w14:textId="77777777" w:rsidR="00362659" w:rsidRPr="0081737C" w:rsidRDefault="00DB3A5C" w:rsidP="00D24E19">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Ser humano significa educarse</w:t>
      </w:r>
    </w:p>
    <w:p w14:paraId="661DE0D0" w14:textId="77777777" w:rsidR="00D24E19" w:rsidRDefault="00D24E19" w:rsidP="00D24E19">
      <w:pPr>
        <w:spacing w:after="0" w:line="240" w:lineRule="auto"/>
        <w:jc w:val="both"/>
        <w:rPr>
          <w:rFonts w:ascii="Times New Roman" w:hAnsi="Times New Roman" w:cs="Times New Roman"/>
          <w:color w:val="000000" w:themeColor="text1"/>
          <w:sz w:val="24"/>
          <w:szCs w:val="24"/>
          <w:lang w:val="es-EC"/>
        </w:rPr>
      </w:pPr>
    </w:p>
    <w:p w14:paraId="2A6CAF7C" w14:textId="000881E0" w:rsidR="00C9718B" w:rsidRDefault="00D24E19" w:rsidP="00D24E19">
      <w:pPr>
        <w:spacing w:after="0" w:line="240" w:lineRule="auto"/>
        <w:jc w:val="both"/>
        <w:rPr>
          <w:rFonts w:ascii="Times New Roman" w:hAnsi="Times New Roman" w:cs="Times New Roman"/>
          <w:sz w:val="24"/>
          <w:szCs w:val="24"/>
          <w:lang w:val="es-EC"/>
        </w:rPr>
      </w:pPr>
      <w:r>
        <w:rPr>
          <w:rFonts w:ascii="Times New Roman" w:hAnsi="Times New Roman" w:cs="Times New Roman"/>
          <w:color w:val="000000" w:themeColor="text1"/>
          <w:sz w:val="24"/>
          <w:szCs w:val="24"/>
          <w:lang w:val="es-EC"/>
        </w:rPr>
        <w:t>Sin educación</w:t>
      </w:r>
      <w:r w:rsidR="00362659" w:rsidRPr="0081737C">
        <w:rPr>
          <w:rFonts w:ascii="Times New Roman" w:hAnsi="Times New Roman" w:cs="Times New Roman"/>
          <w:color w:val="000000" w:themeColor="text1"/>
          <w:sz w:val="24"/>
          <w:szCs w:val="24"/>
          <w:lang w:val="es-EC"/>
        </w:rPr>
        <w:t xml:space="preserve"> o </w:t>
      </w:r>
      <w:r>
        <w:rPr>
          <w:rFonts w:ascii="Times New Roman" w:hAnsi="Times New Roman" w:cs="Times New Roman"/>
          <w:color w:val="000000" w:themeColor="text1"/>
          <w:sz w:val="24"/>
          <w:szCs w:val="24"/>
          <w:lang w:val="es-EC"/>
        </w:rPr>
        <w:t xml:space="preserve">sin </w:t>
      </w:r>
      <w:r w:rsidR="0094792A">
        <w:rPr>
          <w:rFonts w:ascii="Times New Roman" w:hAnsi="Times New Roman" w:cs="Times New Roman"/>
          <w:color w:val="000000" w:themeColor="text1"/>
          <w:sz w:val="24"/>
          <w:szCs w:val="24"/>
          <w:lang w:val="es-EC"/>
        </w:rPr>
        <w:t xml:space="preserve">lenguaje ¿podría “alguien” </w:t>
      </w:r>
      <w:r w:rsidR="00362659" w:rsidRPr="0081737C">
        <w:rPr>
          <w:rFonts w:ascii="Times New Roman" w:hAnsi="Times New Roman" w:cs="Times New Roman"/>
          <w:color w:val="000000" w:themeColor="text1"/>
          <w:sz w:val="24"/>
          <w:szCs w:val="24"/>
          <w:lang w:val="es-EC"/>
        </w:rPr>
        <w:t>s</w:t>
      </w:r>
      <w:r>
        <w:rPr>
          <w:rFonts w:ascii="Times New Roman" w:hAnsi="Times New Roman" w:cs="Times New Roman"/>
          <w:color w:val="000000" w:themeColor="text1"/>
          <w:sz w:val="24"/>
          <w:szCs w:val="24"/>
          <w:lang w:val="es-EC"/>
        </w:rPr>
        <w:t xml:space="preserve">er </w:t>
      </w:r>
      <w:r w:rsidR="00362659" w:rsidRPr="0081737C">
        <w:rPr>
          <w:rFonts w:ascii="Times New Roman" w:hAnsi="Times New Roman" w:cs="Times New Roman"/>
          <w:color w:val="000000" w:themeColor="text1"/>
          <w:sz w:val="24"/>
          <w:szCs w:val="24"/>
          <w:lang w:val="es-EC"/>
        </w:rPr>
        <w:t xml:space="preserve">considerado como humano?  -No.  </w:t>
      </w:r>
      <w:r w:rsidR="00A03FE3" w:rsidRPr="00C9718B">
        <w:rPr>
          <w:rFonts w:ascii="Times New Roman" w:hAnsi="Times New Roman" w:cs="Times New Roman"/>
          <w:sz w:val="24"/>
          <w:szCs w:val="24"/>
          <w:lang w:val="es-EC"/>
        </w:rPr>
        <w:t>Porque</w:t>
      </w:r>
      <w:r w:rsidR="00C74AEE" w:rsidRPr="00C9718B">
        <w:rPr>
          <w:rFonts w:ascii="Times New Roman" w:hAnsi="Times New Roman" w:cs="Times New Roman"/>
          <w:sz w:val="24"/>
          <w:szCs w:val="24"/>
          <w:lang w:val="es-EC"/>
        </w:rPr>
        <w:t xml:space="preserve"> el ser humano </w:t>
      </w:r>
      <w:r w:rsidR="00A03FE3" w:rsidRPr="00C9718B">
        <w:rPr>
          <w:rFonts w:ascii="Times New Roman" w:hAnsi="Times New Roman" w:cs="Times New Roman"/>
          <w:sz w:val="24"/>
          <w:szCs w:val="24"/>
          <w:lang w:val="es-EC"/>
        </w:rPr>
        <w:t>no es algo dado</w:t>
      </w:r>
      <w:r w:rsidR="00A353D1" w:rsidRPr="00C9718B">
        <w:rPr>
          <w:rFonts w:ascii="Times New Roman" w:hAnsi="Times New Roman" w:cs="Times New Roman"/>
          <w:sz w:val="24"/>
          <w:szCs w:val="24"/>
          <w:lang w:val="es-EC"/>
        </w:rPr>
        <w:t>, como las cosas,</w:t>
      </w:r>
      <w:r w:rsidR="00A03FE3" w:rsidRPr="00C9718B">
        <w:rPr>
          <w:rFonts w:ascii="Times New Roman" w:hAnsi="Times New Roman" w:cs="Times New Roman"/>
          <w:sz w:val="24"/>
          <w:szCs w:val="24"/>
          <w:lang w:val="es-EC"/>
        </w:rPr>
        <w:t xml:space="preserve"> sino alguien que se va construyendo gracias a</w:t>
      </w:r>
      <w:r w:rsidR="00C9718B">
        <w:rPr>
          <w:rFonts w:ascii="Times New Roman" w:hAnsi="Times New Roman" w:cs="Times New Roman"/>
          <w:sz w:val="24"/>
          <w:szCs w:val="24"/>
          <w:lang w:val="es-EC"/>
        </w:rPr>
        <w:t xml:space="preserve"> la interrelación con los otros y con el entorno,</w:t>
      </w:r>
      <w:r w:rsidR="00A03FE3" w:rsidRPr="00C9718B">
        <w:rPr>
          <w:rFonts w:ascii="Times New Roman" w:hAnsi="Times New Roman" w:cs="Times New Roman"/>
          <w:sz w:val="24"/>
          <w:szCs w:val="24"/>
          <w:lang w:val="es-EC"/>
        </w:rPr>
        <w:t xml:space="preserve"> en esto con</w:t>
      </w:r>
      <w:r w:rsidR="00C9718B">
        <w:rPr>
          <w:rFonts w:ascii="Times New Roman" w:hAnsi="Times New Roman" w:cs="Times New Roman"/>
          <w:sz w:val="24"/>
          <w:szCs w:val="24"/>
          <w:lang w:val="es-EC"/>
        </w:rPr>
        <w:t>siste precisamente la educación.</w:t>
      </w:r>
      <w:r w:rsidR="00A03FE3" w:rsidRPr="00C9718B">
        <w:rPr>
          <w:rFonts w:ascii="Times New Roman" w:hAnsi="Times New Roman" w:cs="Times New Roman"/>
          <w:sz w:val="24"/>
          <w:szCs w:val="24"/>
          <w:lang w:val="es-EC"/>
        </w:rPr>
        <w:t xml:space="preserve"> No puede haber, por lo tanto esta construcción sin esta interrelación, que </w:t>
      </w:r>
      <w:r w:rsidR="00C9718B">
        <w:rPr>
          <w:rFonts w:ascii="Times New Roman" w:hAnsi="Times New Roman" w:cs="Times New Roman"/>
          <w:sz w:val="24"/>
          <w:szCs w:val="24"/>
          <w:lang w:val="es-EC"/>
        </w:rPr>
        <w:t>no es otra cosa que lenguaje.</w:t>
      </w:r>
    </w:p>
    <w:p w14:paraId="150F9822" w14:textId="77777777" w:rsidR="00D24E19" w:rsidRDefault="007B42D1" w:rsidP="00D24E19">
      <w:pPr>
        <w:spacing w:after="0" w:line="240" w:lineRule="auto"/>
        <w:jc w:val="both"/>
        <w:rPr>
          <w:rFonts w:ascii="Times New Roman" w:hAnsi="Times New Roman" w:cs="Times New Roman"/>
          <w:color w:val="FF0000"/>
          <w:sz w:val="24"/>
          <w:szCs w:val="24"/>
          <w:lang w:val="es-EC"/>
        </w:rPr>
      </w:pPr>
      <w:r w:rsidRPr="00C9718B">
        <w:rPr>
          <w:rFonts w:ascii="Times New Roman" w:hAnsi="Times New Roman" w:cs="Times New Roman"/>
          <w:sz w:val="24"/>
          <w:szCs w:val="24"/>
          <w:lang w:val="es-EC"/>
        </w:rPr>
        <w:t xml:space="preserve"> </w:t>
      </w:r>
      <w:r w:rsidR="00C74AEE" w:rsidRPr="00C9718B">
        <w:rPr>
          <w:rFonts w:ascii="Times New Roman" w:hAnsi="Times New Roman" w:cs="Times New Roman"/>
          <w:sz w:val="24"/>
          <w:szCs w:val="24"/>
          <w:lang w:val="es-EC"/>
        </w:rPr>
        <w:t xml:space="preserve"> </w:t>
      </w:r>
      <w:r w:rsidR="00D24E19">
        <w:rPr>
          <w:rFonts w:ascii="Times New Roman" w:hAnsi="Times New Roman" w:cs="Times New Roman"/>
          <w:color w:val="FF0000"/>
          <w:sz w:val="24"/>
          <w:szCs w:val="24"/>
          <w:lang w:val="es-EC"/>
        </w:rPr>
        <w:tab/>
      </w:r>
      <w:r w:rsidR="00362659" w:rsidRPr="0081737C">
        <w:rPr>
          <w:rFonts w:ascii="Times New Roman" w:hAnsi="Times New Roman" w:cs="Times New Roman"/>
          <w:color w:val="000000" w:themeColor="text1"/>
          <w:sz w:val="24"/>
          <w:szCs w:val="24"/>
          <w:lang w:val="es-EC"/>
        </w:rPr>
        <w:t>Tampoco podría</w:t>
      </w:r>
      <w:r w:rsidR="00D24E19">
        <w:rPr>
          <w:rFonts w:ascii="Times New Roman" w:hAnsi="Times New Roman" w:cs="Times New Roman"/>
          <w:color w:val="000000" w:themeColor="text1"/>
          <w:sz w:val="24"/>
          <w:szCs w:val="24"/>
          <w:lang w:val="es-EC"/>
        </w:rPr>
        <w:t xml:space="preserve"> hablarse de educación del ser</w:t>
      </w:r>
      <w:r w:rsidR="00362659" w:rsidRPr="0081737C">
        <w:rPr>
          <w:rFonts w:ascii="Times New Roman" w:hAnsi="Times New Roman" w:cs="Times New Roman"/>
          <w:color w:val="000000" w:themeColor="text1"/>
          <w:sz w:val="24"/>
          <w:szCs w:val="24"/>
          <w:lang w:val="es-EC"/>
        </w:rPr>
        <w:t xml:space="preserve"> humano sin afiliarnos a un determinado mo</w:t>
      </w:r>
      <w:r w:rsidR="00D24E19">
        <w:rPr>
          <w:rFonts w:ascii="Times New Roman" w:hAnsi="Times New Roman" w:cs="Times New Roman"/>
          <w:color w:val="000000" w:themeColor="text1"/>
          <w:sz w:val="24"/>
          <w:szCs w:val="24"/>
          <w:lang w:val="es-EC"/>
        </w:rPr>
        <w:t>delo pedagógico, sin una previa</w:t>
      </w:r>
      <w:r w:rsidR="00362659" w:rsidRPr="0081737C">
        <w:rPr>
          <w:rFonts w:ascii="Times New Roman" w:hAnsi="Times New Roman" w:cs="Times New Roman"/>
          <w:color w:val="000000" w:themeColor="text1"/>
          <w:sz w:val="24"/>
          <w:szCs w:val="24"/>
          <w:lang w:val="es-EC"/>
        </w:rPr>
        <w:t xml:space="preserve"> concepción antropológica. Imposible tender puen</w:t>
      </w:r>
      <w:r w:rsidR="0094792A">
        <w:rPr>
          <w:rFonts w:ascii="Times New Roman" w:hAnsi="Times New Roman" w:cs="Times New Roman"/>
          <w:color w:val="000000" w:themeColor="text1"/>
          <w:sz w:val="24"/>
          <w:szCs w:val="24"/>
          <w:lang w:val="es-EC"/>
        </w:rPr>
        <w:t>tes entre filosofía de l</w:t>
      </w:r>
      <w:r w:rsidR="00362659" w:rsidRPr="0081737C">
        <w:rPr>
          <w:rFonts w:ascii="Times New Roman" w:hAnsi="Times New Roman" w:cs="Times New Roman"/>
          <w:color w:val="000000" w:themeColor="text1"/>
          <w:sz w:val="24"/>
          <w:szCs w:val="24"/>
          <w:lang w:val="es-EC"/>
        </w:rPr>
        <w:t xml:space="preserve">enguaje y educación, sin haber aclarado “en algo” estos conceptos. </w:t>
      </w:r>
    </w:p>
    <w:p w14:paraId="467ECE24" w14:textId="7B1F0529" w:rsidR="00362659" w:rsidRPr="00D24E19" w:rsidRDefault="00D24E19" w:rsidP="00D24E19">
      <w:pPr>
        <w:spacing w:after="0" w:line="240" w:lineRule="auto"/>
        <w:ind w:firstLine="708"/>
        <w:jc w:val="both"/>
        <w:rPr>
          <w:rFonts w:ascii="Times New Roman" w:hAnsi="Times New Roman" w:cs="Times New Roman"/>
          <w:color w:val="FF0000"/>
          <w:sz w:val="24"/>
          <w:szCs w:val="24"/>
          <w:lang w:val="es-EC"/>
        </w:rPr>
      </w:pPr>
      <w:r>
        <w:rPr>
          <w:rFonts w:ascii="Times New Roman" w:hAnsi="Times New Roman" w:cs="Times New Roman"/>
          <w:iCs/>
          <w:color w:val="000000" w:themeColor="text1"/>
          <w:sz w:val="24"/>
          <w:szCs w:val="24"/>
        </w:rPr>
        <w:t>No existe</w:t>
      </w:r>
      <w:r w:rsidR="003942A3">
        <w:rPr>
          <w:rFonts w:ascii="Times New Roman" w:hAnsi="Times New Roman" w:cs="Times New Roman"/>
          <w:iCs/>
          <w:color w:val="000000" w:themeColor="text1"/>
          <w:sz w:val="24"/>
          <w:szCs w:val="24"/>
        </w:rPr>
        <w:t xml:space="preserve"> un concepto uní</w:t>
      </w:r>
      <w:r w:rsidR="00362659" w:rsidRPr="0081737C">
        <w:rPr>
          <w:rFonts w:ascii="Times New Roman" w:hAnsi="Times New Roman" w:cs="Times New Roman"/>
          <w:iCs/>
          <w:color w:val="000000" w:themeColor="text1"/>
          <w:sz w:val="24"/>
          <w:szCs w:val="24"/>
        </w:rPr>
        <w:t xml:space="preserve">voco de lo que significa </w:t>
      </w:r>
      <w:r w:rsidR="000F1FB7" w:rsidRPr="0081737C">
        <w:rPr>
          <w:rFonts w:ascii="Times New Roman" w:hAnsi="Times New Roman" w:cs="Times New Roman"/>
          <w:iCs/>
          <w:color w:val="000000" w:themeColor="text1"/>
          <w:sz w:val="24"/>
          <w:szCs w:val="24"/>
        </w:rPr>
        <w:t xml:space="preserve">humano, </w:t>
      </w:r>
      <w:r w:rsidR="00362659" w:rsidRPr="0081737C">
        <w:rPr>
          <w:rFonts w:ascii="Times New Roman" w:hAnsi="Times New Roman" w:cs="Times New Roman"/>
          <w:iCs/>
          <w:color w:val="000000" w:themeColor="text1"/>
          <w:sz w:val="24"/>
          <w:szCs w:val="24"/>
        </w:rPr>
        <w:t>educación o educar</w:t>
      </w:r>
      <w:r w:rsidR="00A03FE3">
        <w:rPr>
          <w:rFonts w:ascii="Times New Roman" w:hAnsi="Times New Roman" w:cs="Times New Roman"/>
          <w:iCs/>
          <w:color w:val="000000" w:themeColor="text1"/>
          <w:sz w:val="24"/>
          <w:szCs w:val="24"/>
        </w:rPr>
        <w:t>.</w:t>
      </w:r>
      <w:r w:rsidR="00362659" w:rsidRPr="0081737C">
        <w:rPr>
          <w:rFonts w:ascii="Times New Roman" w:hAnsi="Times New Roman" w:cs="Times New Roman"/>
          <w:iCs/>
          <w:color w:val="000000" w:themeColor="text1"/>
          <w:sz w:val="24"/>
          <w:szCs w:val="24"/>
        </w:rPr>
        <w:t xml:space="preserve">  </w:t>
      </w:r>
      <w:r w:rsidR="000F1FB7" w:rsidRPr="0081737C">
        <w:rPr>
          <w:rFonts w:ascii="Times New Roman" w:hAnsi="Times New Roman" w:cs="Times New Roman"/>
          <w:iCs/>
          <w:color w:val="000000" w:themeColor="text1"/>
          <w:sz w:val="24"/>
          <w:szCs w:val="24"/>
        </w:rPr>
        <w:t>Estos conceptos se asemejan a muchos otros que manejamos</w:t>
      </w:r>
      <w:r w:rsidR="00C81DFF" w:rsidRPr="0081737C">
        <w:rPr>
          <w:rFonts w:ascii="Times New Roman" w:hAnsi="Times New Roman" w:cs="Times New Roman"/>
          <w:iCs/>
          <w:color w:val="000000" w:themeColor="text1"/>
          <w:sz w:val="24"/>
          <w:szCs w:val="24"/>
        </w:rPr>
        <w:t xml:space="preserve"> a diario</w:t>
      </w:r>
      <w:r w:rsidR="000F1FB7" w:rsidRPr="0081737C">
        <w:rPr>
          <w:rFonts w:ascii="Times New Roman" w:hAnsi="Times New Roman" w:cs="Times New Roman"/>
          <w:iCs/>
          <w:color w:val="000000" w:themeColor="text1"/>
          <w:sz w:val="24"/>
          <w:szCs w:val="24"/>
        </w:rPr>
        <w:t>, tales como:</w:t>
      </w:r>
      <w:r w:rsidR="00362659" w:rsidRPr="0081737C">
        <w:rPr>
          <w:rFonts w:ascii="Times New Roman" w:hAnsi="Times New Roman" w:cs="Times New Roman"/>
          <w:iCs/>
          <w:color w:val="000000" w:themeColor="text1"/>
          <w:sz w:val="24"/>
          <w:szCs w:val="24"/>
        </w:rPr>
        <w:t xml:space="preserve"> Dios, tiempo, etc</w:t>
      </w:r>
      <w:r w:rsidR="00362659" w:rsidRPr="0081737C">
        <w:rPr>
          <w:rFonts w:ascii="Times New Roman" w:hAnsi="Times New Roman" w:cs="Times New Roman"/>
          <w:i/>
          <w:iCs/>
          <w:color w:val="000000" w:themeColor="text1"/>
          <w:sz w:val="24"/>
          <w:szCs w:val="24"/>
        </w:rPr>
        <w:t xml:space="preserve">. </w:t>
      </w:r>
      <w:r w:rsidR="00362659" w:rsidRPr="0081737C">
        <w:rPr>
          <w:rFonts w:ascii="Times New Roman" w:hAnsi="Times New Roman" w:cs="Times New Roman"/>
          <w:iCs/>
          <w:color w:val="000000" w:themeColor="text1"/>
          <w:sz w:val="24"/>
          <w:szCs w:val="24"/>
        </w:rPr>
        <w:t>Creemos que lo sabemos, pero</w:t>
      </w:r>
      <w:r w:rsidR="00362659" w:rsidRPr="00D24E19">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w:t>
      </w:r>
      <w:r w:rsidR="00362659" w:rsidRPr="00D24E19">
        <w:rPr>
          <w:rFonts w:ascii="Times New Roman" w:hAnsi="Times New Roman" w:cs="Times New Roman"/>
          <w:bCs/>
          <w:iCs/>
          <w:color w:val="000000" w:themeColor="text1"/>
          <w:sz w:val="24"/>
          <w:szCs w:val="24"/>
        </w:rPr>
        <w:t>¿Qué es,</w:t>
      </w:r>
      <w:r>
        <w:rPr>
          <w:rFonts w:ascii="Times New Roman" w:hAnsi="Times New Roman" w:cs="Times New Roman"/>
          <w:bCs/>
          <w:iCs/>
          <w:color w:val="000000" w:themeColor="text1"/>
          <w:sz w:val="24"/>
          <w:szCs w:val="24"/>
        </w:rPr>
        <w:t xml:space="preserve"> pues, el tiempo?, se pregunta </w:t>
      </w:r>
      <w:r w:rsidR="00362659" w:rsidRPr="00D24E19">
        <w:rPr>
          <w:rFonts w:ascii="Times New Roman" w:hAnsi="Times New Roman" w:cs="Times New Roman"/>
          <w:bCs/>
          <w:iCs/>
          <w:color w:val="000000" w:themeColor="text1"/>
          <w:sz w:val="24"/>
          <w:szCs w:val="24"/>
        </w:rPr>
        <w:t>San Agustín, -Si nadie me lo pregunta, lo sé; pero si quiero explicárselo al que me lo pregunta, no lo sé</w:t>
      </w:r>
      <w:r>
        <w:rPr>
          <w:rFonts w:ascii="Times New Roman" w:hAnsi="Times New Roman" w:cs="Times New Roman"/>
          <w:color w:val="000000" w:themeColor="text1"/>
          <w:sz w:val="24"/>
          <w:szCs w:val="24"/>
          <w:lang w:val="es-CL"/>
        </w:rPr>
        <w:t>”</w:t>
      </w:r>
      <w:r w:rsidR="009A7E1B" w:rsidRPr="00D24E19">
        <w:rPr>
          <w:rFonts w:ascii="Times New Roman" w:hAnsi="Times New Roman" w:cs="Times New Roman"/>
          <w:color w:val="FF0000"/>
          <w:sz w:val="24"/>
          <w:szCs w:val="24"/>
          <w:lang w:val="es-CL"/>
        </w:rPr>
        <w:t xml:space="preserve"> </w:t>
      </w:r>
      <w:r w:rsidR="009A7E1B" w:rsidRPr="00D24E19">
        <w:rPr>
          <w:rFonts w:ascii="Times New Roman" w:hAnsi="Times New Roman" w:cs="Times New Roman"/>
          <w:sz w:val="24"/>
          <w:szCs w:val="24"/>
          <w:lang w:val="es-CL"/>
        </w:rPr>
        <w:t>(S. Agustín, Confesiones)</w:t>
      </w:r>
      <w:r>
        <w:rPr>
          <w:rFonts w:ascii="Times New Roman" w:hAnsi="Times New Roman" w:cs="Times New Roman"/>
          <w:sz w:val="24"/>
          <w:szCs w:val="24"/>
          <w:lang w:val="es-CL"/>
        </w:rPr>
        <w:t>.</w:t>
      </w:r>
    </w:p>
    <w:p w14:paraId="4DF560B3" w14:textId="1DA7A5EC" w:rsidR="00362659" w:rsidRPr="0081737C" w:rsidRDefault="00362659" w:rsidP="00D24E19">
      <w:pPr>
        <w:pStyle w:val="Default"/>
        <w:ind w:firstLine="708"/>
        <w:jc w:val="both"/>
        <w:rPr>
          <w:color w:val="FF0000"/>
        </w:rPr>
      </w:pPr>
      <w:r w:rsidRPr="0081737C">
        <w:rPr>
          <w:color w:val="000000" w:themeColor="text1"/>
        </w:rPr>
        <w:t>La educación más que un concepto o teoría es actitud o vivencia bastante</w:t>
      </w:r>
      <w:r w:rsidR="00D24E19">
        <w:rPr>
          <w:color w:val="000000" w:themeColor="text1"/>
        </w:rPr>
        <w:t xml:space="preserve"> compleja, de ahí la dificultad</w:t>
      </w:r>
      <w:r w:rsidRPr="0081737C">
        <w:rPr>
          <w:color w:val="000000" w:themeColor="text1"/>
        </w:rPr>
        <w:t xml:space="preserve"> para conceptualizar. El fenómeno educativo tiene</w:t>
      </w:r>
      <w:r w:rsidR="00D24E19">
        <w:rPr>
          <w:color w:val="000000" w:themeColor="text1"/>
        </w:rPr>
        <w:t xml:space="preserve"> una larga trayectoria, abarca </w:t>
      </w:r>
      <w:r w:rsidRPr="0081737C">
        <w:rPr>
          <w:color w:val="000000" w:themeColor="text1"/>
        </w:rPr>
        <w:t>aspectos tan diversos en el tiempo, en su forma, en sus campos, en su intencionalidad… Comprende no solo la instrucción o información</w:t>
      </w:r>
      <w:r w:rsidR="003942A3">
        <w:rPr>
          <w:color w:val="000000" w:themeColor="text1"/>
        </w:rPr>
        <w:t>,</w:t>
      </w:r>
      <w:r w:rsidRPr="0081737C">
        <w:rPr>
          <w:color w:val="000000" w:themeColor="text1"/>
        </w:rPr>
        <w:t xml:space="preserve"> sino también</w:t>
      </w:r>
      <w:r w:rsidR="003942A3">
        <w:rPr>
          <w:color w:val="000000" w:themeColor="text1"/>
        </w:rPr>
        <w:t>,</w:t>
      </w:r>
      <w:r w:rsidR="00D24E19">
        <w:rPr>
          <w:color w:val="000000" w:themeColor="text1"/>
        </w:rPr>
        <w:t xml:space="preserve"> la formación de la persona </w:t>
      </w:r>
      <w:r w:rsidRPr="0081737C">
        <w:rPr>
          <w:color w:val="000000" w:themeColor="text1"/>
        </w:rPr>
        <w:t xml:space="preserve">y su inserción activa y transformadora en la sociedad. </w:t>
      </w:r>
      <w:r w:rsidR="00C9718B">
        <w:rPr>
          <w:color w:val="000000" w:themeColor="text1"/>
        </w:rPr>
        <w:t xml:space="preserve">Tampoco se reduce </w:t>
      </w:r>
      <w:r w:rsidR="00F72560" w:rsidRPr="0081737C">
        <w:rPr>
          <w:color w:val="000000" w:themeColor="text1"/>
        </w:rPr>
        <w:t>a lo formal o escolar, ni</w:t>
      </w:r>
      <w:r w:rsidRPr="0081737C">
        <w:rPr>
          <w:color w:val="000000" w:themeColor="text1"/>
        </w:rPr>
        <w:t xml:space="preserve"> es privativo de la escuela educar, también educa la familia, la sociedad con sus costumbres, tradiciones y valores, sin olvidar los medios de comunicación, de </w:t>
      </w:r>
      <w:r w:rsidR="00D24E19">
        <w:rPr>
          <w:color w:val="000000" w:themeColor="text1"/>
        </w:rPr>
        <w:t xml:space="preserve">modo que, como señala </w:t>
      </w:r>
      <w:commentRangeStart w:id="0"/>
      <w:r w:rsidR="00D24E19">
        <w:rPr>
          <w:color w:val="000000" w:themeColor="text1"/>
        </w:rPr>
        <w:t xml:space="preserve">Luengo, </w:t>
      </w:r>
      <w:commentRangeEnd w:id="0"/>
      <w:r w:rsidR="003655D1">
        <w:rPr>
          <w:rStyle w:val="Refdecomentario"/>
          <w:rFonts w:asciiTheme="minorHAnsi" w:hAnsiTheme="minorHAnsi" w:cstheme="minorBidi"/>
          <w:color w:val="auto"/>
          <w:lang w:val="es-ES"/>
        </w:rPr>
        <w:commentReference w:id="0"/>
      </w:r>
      <w:r w:rsidR="00D24E19">
        <w:rPr>
          <w:color w:val="000000" w:themeColor="text1"/>
        </w:rPr>
        <w:t>“</w:t>
      </w:r>
      <w:r w:rsidRPr="0081737C">
        <w:rPr>
          <w:color w:val="000000" w:themeColor="text1"/>
        </w:rPr>
        <w:t>[…] ni su uso, ni el conjunto de conceptos que se relacionan con él, tales como enseñanza, aprendizaje, condicionamiento, adoctrinamiento, etc., poseen precisión terminológica, debido a la diversida</w:t>
      </w:r>
      <w:r w:rsidR="00D24E19">
        <w:rPr>
          <w:color w:val="000000" w:themeColor="text1"/>
        </w:rPr>
        <w:t xml:space="preserve">d de aspectos que lo conforman” </w:t>
      </w:r>
      <w:commentRangeStart w:id="1"/>
      <w:r w:rsidR="003655D1">
        <w:rPr>
          <w:color w:val="000000" w:themeColor="text1"/>
        </w:rPr>
        <w:t>(</w:t>
      </w:r>
      <w:r w:rsidR="003655D1" w:rsidRPr="003655D1">
        <w:rPr>
          <w:color w:val="000000" w:themeColor="text1"/>
          <w:highlight w:val="yellow"/>
        </w:rPr>
        <w:t>Pozo,</w:t>
      </w:r>
      <w:r w:rsidR="003655D1">
        <w:rPr>
          <w:color w:val="000000" w:themeColor="text1"/>
        </w:rPr>
        <w:t xml:space="preserve"> Luengo, 2004, p. </w:t>
      </w:r>
      <w:r w:rsidRPr="0081737C">
        <w:rPr>
          <w:color w:val="auto"/>
        </w:rPr>
        <w:t>30</w:t>
      </w:r>
      <w:r w:rsidR="00E54D61" w:rsidRPr="0081737C">
        <w:rPr>
          <w:color w:val="auto"/>
        </w:rPr>
        <w:t>)</w:t>
      </w:r>
      <w:r w:rsidR="003655D1">
        <w:rPr>
          <w:color w:val="auto"/>
        </w:rPr>
        <w:t>.</w:t>
      </w:r>
      <w:r w:rsidRPr="0081737C">
        <w:rPr>
          <w:color w:val="auto"/>
        </w:rPr>
        <w:t xml:space="preserve"> </w:t>
      </w:r>
      <w:commentRangeEnd w:id="1"/>
      <w:r w:rsidR="00EA6527">
        <w:rPr>
          <w:rStyle w:val="Refdecomentario"/>
          <w:rFonts w:asciiTheme="minorHAnsi" w:hAnsiTheme="minorHAnsi" w:cstheme="minorBidi"/>
          <w:color w:val="auto"/>
          <w:lang w:val="es-ES"/>
        </w:rPr>
        <w:commentReference w:id="1"/>
      </w:r>
    </w:p>
    <w:p w14:paraId="05A22052" w14:textId="0BCCB467" w:rsidR="003655D1" w:rsidRDefault="003655D1" w:rsidP="003655D1">
      <w:pPr>
        <w:autoSpaceDE w:val="0"/>
        <w:autoSpaceDN w:val="0"/>
        <w:adjustRightInd w:val="0"/>
        <w:spacing w:after="0" w:line="240" w:lineRule="auto"/>
        <w:ind w:firstLine="708"/>
        <w:jc w:val="both"/>
        <w:rPr>
          <w:rFonts w:ascii="Times New Roman" w:hAnsi="Times New Roman" w:cs="Times New Roman"/>
          <w:iCs/>
          <w:color w:val="000000" w:themeColor="text1"/>
          <w:sz w:val="24"/>
          <w:szCs w:val="24"/>
          <w:lang w:val="es-EC"/>
        </w:rPr>
      </w:pPr>
      <w:r>
        <w:rPr>
          <w:rFonts w:ascii="Times New Roman" w:hAnsi="Times New Roman" w:cs="Times New Roman"/>
          <w:iCs/>
          <w:color w:val="000000" w:themeColor="text1"/>
          <w:sz w:val="24"/>
          <w:szCs w:val="24"/>
          <w:lang w:val="es-EC"/>
        </w:rPr>
        <w:t>Las diversas concepciones</w:t>
      </w:r>
      <w:r w:rsidR="00362659" w:rsidRPr="0081737C">
        <w:rPr>
          <w:rFonts w:ascii="Times New Roman" w:hAnsi="Times New Roman" w:cs="Times New Roman"/>
          <w:iCs/>
          <w:color w:val="000000" w:themeColor="text1"/>
          <w:sz w:val="24"/>
          <w:szCs w:val="24"/>
          <w:lang w:val="es-EC"/>
        </w:rPr>
        <w:t xml:space="preserve"> </w:t>
      </w:r>
      <w:r>
        <w:rPr>
          <w:rFonts w:ascii="Times New Roman" w:hAnsi="Times New Roman" w:cs="Times New Roman"/>
          <w:iCs/>
          <w:color w:val="000000" w:themeColor="text1"/>
          <w:sz w:val="24"/>
          <w:szCs w:val="24"/>
          <w:lang w:val="es-EC"/>
        </w:rPr>
        <w:t xml:space="preserve">de educación reflejan las </w:t>
      </w:r>
      <w:r w:rsidR="003942A3">
        <w:rPr>
          <w:rFonts w:ascii="Times New Roman" w:hAnsi="Times New Roman" w:cs="Times New Roman"/>
          <w:iCs/>
          <w:color w:val="000000" w:themeColor="text1"/>
          <w:sz w:val="24"/>
          <w:szCs w:val="24"/>
          <w:lang w:val="es-EC"/>
        </w:rPr>
        <w:t>disí</w:t>
      </w:r>
      <w:r>
        <w:rPr>
          <w:rFonts w:ascii="Times New Roman" w:hAnsi="Times New Roman" w:cs="Times New Roman"/>
          <w:iCs/>
          <w:color w:val="000000" w:themeColor="text1"/>
          <w:sz w:val="24"/>
          <w:szCs w:val="24"/>
          <w:lang w:val="es-EC"/>
        </w:rPr>
        <w:t>miles teorías que se manejan sobre el ser</w:t>
      </w:r>
      <w:r w:rsidR="00362659" w:rsidRPr="0081737C">
        <w:rPr>
          <w:rFonts w:ascii="Times New Roman" w:hAnsi="Times New Roman" w:cs="Times New Roman"/>
          <w:iCs/>
          <w:color w:val="000000" w:themeColor="text1"/>
          <w:sz w:val="24"/>
          <w:szCs w:val="24"/>
          <w:lang w:val="es-EC"/>
        </w:rPr>
        <w:t xml:space="preserve"> humano y sociedad, vale decir, tod</w:t>
      </w:r>
      <w:r w:rsidR="00016206">
        <w:rPr>
          <w:rFonts w:ascii="Times New Roman" w:hAnsi="Times New Roman" w:cs="Times New Roman"/>
          <w:iCs/>
          <w:color w:val="000000" w:themeColor="text1"/>
          <w:sz w:val="24"/>
          <w:szCs w:val="24"/>
          <w:lang w:val="es-EC"/>
        </w:rPr>
        <w:t>a concepción pedagógica apunta a</w:t>
      </w:r>
      <w:r>
        <w:rPr>
          <w:rFonts w:ascii="Times New Roman" w:hAnsi="Times New Roman" w:cs="Times New Roman"/>
          <w:iCs/>
          <w:color w:val="000000" w:themeColor="text1"/>
          <w:sz w:val="24"/>
          <w:szCs w:val="24"/>
          <w:lang w:val="es-EC"/>
        </w:rPr>
        <w:t xml:space="preserve"> </w:t>
      </w:r>
      <w:r w:rsidR="00362659" w:rsidRPr="0081737C">
        <w:rPr>
          <w:rFonts w:ascii="Times New Roman" w:hAnsi="Times New Roman" w:cs="Times New Roman"/>
          <w:iCs/>
          <w:color w:val="000000" w:themeColor="text1"/>
          <w:sz w:val="24"/>
          <w:szCs w:val="24"/>
          <w:lang w:val="es-EC"/>
        </w:rPr>
        <w:t>un previo antrop</w:t>
      </w:r>
      <w:r>
        <w:rPr>
          <w:rFonts w:ascii="Times New Roman" w:hAnsi="Times New Roman" w:cs="Times New Roman"/>
          <w:iCs/>
          <w:color w:val="000000" w:themeColor="text1"/>
          <w:sz w:val="24"/>
          <w:szCs w:val="24"/>
          <w:lang w:val="es-EC"/>
        </w:rPr>
        <w:t xml:space="preserve">ológico y sociológico.  Lo que se piense del ser humano va a </w:t>
      </w:r>
      <w:r w:rsidR="00362659" w:rsidRPr="0081737C">
        <w:rPr>
          <w:rFonts w:ascii="Times New Roman" w:hAnsi="Times New Roman" w:cs="Times New Roman"/>
          <w:iCs/>
          <w:color w:val="000000" w:themeColor="text1"/>
          <w:sz w:val="24"/>
          <w:szCs w:val="24"/>
          <w:lang w:val="es-EC"/>
        </w:rPr>
        <w:t>c</w:t>
      </w:r>
      <w:r w:rsidR="00BB4F23" w:rsidRPr="0081737C">
        <w:rPr>
          <w:rFonts w:ascii="Times New Roman" w:hAnsi="Times New Roman" w:cs="Times New Roman"/>
          <w:iCs/>
          <w:color w:val="000000" w:themeColor="text1"/>
          <w:sz w:val="24"/>
          <w:szCs w:val="24"/>
          <w:lang w:val="es-EC"/>
        </w:rPr>
        <w:t>ondicionar la orientación y las</w:t>
      </w:r>
      <w:r w:rsidR="008F3366" w:rsidRPr="0081737C">
        <w:rPr>
          <w:rFonts w:ascii="Times New Roman" w:hAnsi="Times New Roman" w:cs="Times New Roman"/>
          <w:iCs/>
          <w:color w:val="000000" w:themeColor="text1"/>
          <w:sz w:val="24"/>
          <w:szCs w:val="24"/>
          <w:lang w:val="es-EC"/>
        </w:rPr>
        <w:t xml:space="preserve"> acciones educativas</w:t>
      </w:r>
      <w:r w:rsidR="00362659" w:rsidRPr="0081737C">
        <w:rPr>
          <w:rFonts w:ascii="Times New Roman" w:hAnsi="Times New Roman" w:cs="Times New Roman"/>
          <w:iCs/>
          <w:color w:val="000000" w:themeColor="text1"/>
          <w:sz w:val="24"/>
          <w:szCs w:val="24"/>
          <w:lang w:val="es-EC"/>
        </w:rPr>
        <w:t>. ¿Cómo es o debería ser la persona?  ¿Tiene una naturaleza, un</w:t>
      </w:r>
      <w:r>
        <w:rPr>
          <w:rFonts w:ascii="Times New Roman" w:hAnsi="Times New Roman" w:cs="Times New Roman"/>
          <w:iCs/>
          <w:color w:val="000000" w:themeColor="text1"/>
          <w:sz w:val="24"/>
          <w:szCs w:val="24"/>
          <w:lang w:val="es-EC"/>
        </w:rPr>
        <w:t xml:space="preserve">a </w:t>
      </w:r>
      <w:r w:rsidR="00362659" w:rsidRPr="0081737C">
        <w:rPr>
          <w:rFonts w:ascii="Times New Roman" w:hAnsi="Times New Roman" w:cs="Times New Roman"/>
          <w:iCs/>
          <w:color w:val="000000" w:themeColor="text1"/>
          <w:sz w:val="24"/>
          <w:szCs w:val="24"/>
          <w:lang w:val="es-EC"/>
        </w:rPr>
        <w:t>esencia o no la tiene? ¿Tiene algún condicionamiento genético, s</w:t>
      </w:r>
      <w:r>
        <w:rPr>
          <w:rFonts w:ascii="Times New Roman" w:hAnsi="Times New Roman" w:cs="Times New Roman"/>
          <w:iCs/>
          <w:color w:val="000000" w:themeColor="text1"/>
          <w:sz w:val="24"/>
          <w:szCs w:val="24"/>
          <w:lang w:val="es-EC"/>
        </w:rPr>
        <w:t>ocial o psicológico? ¿Es un ser esencialmente</w:t>
      </w:r>
      <w:r w:rsidR="00362659" w:rsidRPr="0081737C">
        <w:rPr>
          <w:rFonts w:ascii="Times New Roman" w:hAnsi="Times New Roman" w:cs="Times New Roman"/>
          <w:iCs/>
          <w:color w:val="000000" w:themeColor="text1"/>
          <w:sz w:val="24"/>
          <w:szCs w:val="24"/>
          <w:lang w:val="es-EC"/>
        </w:rPr>
        <w:t xml:space="preserve"> li</w:t>
      </w:r>
      <w:r>
        <w:rPr>
          <w:rFonts w:ascii="Times New Roman" w:hAnsi="Times New Roman" w:cs="Times New Roman"/>
          <w:iCs/>
          <w:color w:val="000000" w:themeColor="text1"/>
          <w:sz w:val="24"/>
          <w:szCs w:val="24"/>
          <w:lang w:val="es-EC"/>
        </w:rPr>
        <w:t>bre e indeterminado? ¿Es un ser</w:t>
      </w:r>
      <w:r w:rsidR="00362659" w:rsidRPr="0081737C">
        <w:rPr>
          <w:rFonts w:ascii="Times New Roman" w:hAnsi="Times New Roman" w:cs="Times New Roman"/>
          <w:iCs/>
          <w:color w:val="000000" w:themeColor="text1"/>
          <w:sz w:val="24"/>
          <w:szCs w:val="24"/>
          <w:lang w:val="es-EC"/>
        </w:rPr>
        <w:t xml:space="preserve"> temp</w:t>
      </w:r>
      <w:r>
        <w:rPr>
          <w:rFonts w:ascii="Times New Roman" w:hAnsi="Times New Roman" w:cs="Times New Roman"/>
          <w:iCs/>
          <w:color w:val="000000" w:themeColor="text1"/>
          <w:sz w:val="24"/>
          <w:szCs w:val="24"/>
          <w:lang w:val="es-EC"/>
        </w:rPr>
        <w:t>oral e histórico? ¿El hombre es</w:t>
      </w:r>
      <w:r w:rsidR="00362659" w:rsidRPr="0081737C">
        <w:rPr>
          <w:rFonts w:ascii="Times New Roman" w:hAnsi="Times New Roman" w:cs="Times New Roman"/>
          <w:iCs/>
          <w:color w:val="000000" w:themeColor="text1"/>
          <w:sz w:val="24"/>
          <w:szCs w:val="24"/>
          <w:lang w:val="es-EC"/>
        </w:rPr>
        <w:t xml:space="preserve"> bu</w:t>
      </w:r>
      <w:r>
        <w:rPr>
          <w:rFonts w:ascii="Times New Roman" w:hAnsi="Times New Roman" w:cs="Times New Roman"/>
          <w:iCs/>
          <w:color w:val="000000" w:themeColor="text1"/>
          <w:sz w:val="24"/>
          <w:szCs w:val="24"/>
          <w:lang w:val="es-EC"/>
        </w:rPr>
        <w:t xml:space="preserve">eno o malo por naturaleza? ¿Es </w:t>
      </w:r>
      <w:r w:rsidR="00362659" w:rsidRPr="0081737C">
        <w:rPr>
          <w:rFonts w:ascii="Times New Roman" w:hAnsi="Times New Roman" w:cs="Times New Roman"/>
          <w:iCs/>
          <w:color w:val="000000" w:themeColor="text1"/>
          <w:sz w:val="24"/>
          <w:szCs w:val="24"/>
          <w:lang w:val="es-EC"/>
        </w:rPr>
        <w:t xml:space="preserve">eminentemente individual o social?  </w:t>
      </w:r>
      <w:r>
        <w:rPr>
          <w:rFonts w:ascii="Times New Roman" w:hAnsi="Times New Roman" w:cs="Times New Roman"/>
          <w:iCs/>
          <w:color w:val="000000" w:themeColor="text1"/>
          <w:sz w:val="24"/>
          <w:szCs w:val="24"/>
          <w:lang w:val="es-EC"/>
        </w:rPr>
        <w:t xml:space="preserve">De </w:t>
      </w:r>
      <w:r w:rsidR="00016206">
        <w:rPr>
          <w:rFonts w:ascii="Times New Roman" w:hAnsi="Times New Roman" w:cs="Times New Roman"/>
          <w:iCs/>
          <w:color w:val="000000" w:themeColor="text1"/>
          <w:sz w:val="24"/>
          <w:szCs w:val="24"/>
          <w:lang w:val="es-EC"/>
        </w:rPr>
        <w:t>acuerdo a la respuesta que demos a estas preguntas se va a enfocar la orientación educativa, aunque no siempre</w:t>
      </w:r>
      <w:r>
        <w:rPr>
          <w:rFonts w:ascii="Times New Roman" w:hAnsi="Times New Roman" w:cs="Times New Roman"/>
          <w:iCs/>
          <w:color w:val="000000" w:themeColor="text1"/>
          <w:sz w:val="24"/>
          <w:szCs w:val="24"/>
          <w:lang w:val="es-EC"/>
        </w:rPr>
        <w:t xml:space="preserve">, en el aula, </w:t>
      </w:r>
      <w:r w:rsidR="00016206">
        <w:rPr>
          <w:rFonts w:ascii="Times New Roman" w:hAnsi="Times New Roman" w:cs="Times New Roman"/>
          <w:iCs/>
          <w:color w:val="000000" w:themeColor="text1"/>
          <w:sz w:val="24"/>
          <w:szCs w:val="24"/>
          <w:lang w:val="es-EC"/>
        </w:rPr>
        <w:t xml:space="preserve">ni las preguntas ni respuestas son claras. </w:t>
      </w:r>
    </w:p>
    <w:p w14:paraId="35392CC9" w14:textId="16EA9E57" w:rsidR="001A532B" w:rsidRPr="0081737C" w:rsidRDefault="00362659" w:rsidP="003655D1">
      <w:pPr>
        <w:autoSpaceDE w:val="0"/>
        <w:autoSpaceDN w:val="0"/>
        <w:adjustRightInd w:val="0"/>
        <w:spacing w:after="0" w:line="240" w:lineRule="auto"/>
        <w:ind w:firstLine="708"/>
        <w:jc w:val="both"/>
        <w:rPr>
          <w:rFonts w:ascii="Times New Roman" w:hAnsi="Times New Roman" w:cs="Times New Roman"/>
          <w:iCs/>
          <w:color w:val="000000" w:themeColor="text1"/>
          <w:sz w:val="24"/>
          <w:szCs w:val="24"/>
          <w:lang w:val="es-EC"/>
        </w:rPr>
      </w:pPr>
      <w:r w:rsidRPr="0081737C">
        <w:rPr>
          <w:rFonts w:ascii="Times New Roman" w:hAnsi="Times New Roman" w:cs="Times New Roman"/>
          <w:iCs/>
          <w:color w:val="000000" w:themeColor="text1"/>
          <w:sz w:val="24"/>
          <w:szCs w:val="24"/>
          <w:lang w:val="es-EC"/>
        </w:rPr>
        <w:t>A lo largo de la historia enco</w:t>
      </w:r>
      <w:r w:rsidR="003655D1">
        <w:rPr>
          <w:rFonts w:ascii="Times New Roman" w:hAnsi="Times New Roman" w:cs="Times New Roman"/>
          <w:iCs/>
          <w:color w:val="000000" w:themeColor="text1"/>
          <w:sz w:val="24"/>
          <w:szCs w:val="24"/>
          <w:lang w:val="es-EC"/>
        </w:rPr>
        <w:t xml:space="preserve">ntramos concepciones </w:t>
      </w:r>
      <w:r w:rsidR="008F3366" w:rsidRPr="0081737C">
        <w:rPr>
          <w:rFonts w:ascii="Times New Roman" w:hAnsi="Times New Roman" w:cs="Times New Roman"/>
          <w:iCs/>
          <w:color w:val="000000" w:themeColor="text1"/>
          <w:sz w:val="24"/>
          <w:szCs w:val="24"/>
          <w:lang w:val="es-EC"/>
        </w:rPr>
        <w:t>contraria</w:t>
      </w:r>
      <w:r w:rsidRPr="0081737C">
        <w:rPr>
          <w:rFonts w:ascii="Times New Roman" w:hAnsi="Times New Roman" w:cs="Times New Roman"/>
          <w:iCs/>
          <w:color w:val="000000" w:themeColor="text1"/>
          <w:sz w:val="24"/>
          <w:szCs w:val="24"/>
          <w:lang w:val="es-EC"/>
        </w:rPr>
        <w:t>s “y rivales de la naturaleza huma</w:t>
      </w:r>
      <w:r w:rsidR="0071732E" w:rsidRPr="0081737C">
        <w:rPr>
          <w:rFonts w:ascii="Times New Roman" w:hAnsi="Times New Roman" w:cs="Times New Roman"/>
          <w:iCs/>
          <w:color w:val="000000" w:themeColor="text1"/>
          <w:sz w:val="24"/>
          <w:szCs w:val="24"/>
          <w:lang w:val="es-EC"/>
        </w:rPr>
        <w:t xml:space="preserve">na”, tal como lo exponen Stevenson y </w:t>
      </w:r>
      <w:proofErr w:type="spellStart"/>
      <w:r w:rsidR="008812E9">
        <w:rPr>
          <w:rFonts w:ascii="Times New Roman" w:hAnsi="Times New Roman" w:cs="Times New Roman"/>
          <w:iCs/>
          <w:color w:val="000000" w:themeColor="text1"/>
          <w:sz w:val="24"/>
          <w:szCs w:val="24"/>
          <w:lang w:val="es-EC"/>
        </w:rPr>
        <w:t>Haberman</w:t>
      </w:r>
      <w:proofErr w:type="spellEnd"/>
      <w:r w:rsidR="008812E9">
        <w:rPr>
          <w:rFonts w:ascii="Times New Roman" w:hAnsi="Times New Roman" w:cs="Times New Roman"/>
          <w:iCs/>
          <w:color w:val="000000" w:themeColor="text1"/>
          <w:sz w:val="24"/>
          <w:szCs w:val="24"/>
          <w:lang w:val="es-EC"/>
        </w:rPr>
        <w:t xml:space="preserve"> (2005).</w:t>
      </w:r>
      <w:r w:rsidR="005441DD" w:rsidRPr="0081737C">
        <w:rPr>
          <w:rFonts w:ascii="Times New Roman" w:hAnsi="Times New Roman" w:cs="Times New Roman"/>
          <w:iCs/>
          <w:color w:val="000000" w:themeColor="text1"/>
          <w:sz w:val="24"/>
          <w:szCs w:val="24"/>
          <w:lang w:val="es-EC"/>
        </w:rPr>
        <w:t xml:space="preserve"> </w:t>
      </w:r>
      <w:r w:rsidRPr="0081737C">
        <w:rPr>
          <w:rFonts w:ascii="Times New Roman" w:hAnsi="Times New Roman" w:cs="Times New Roman"/>
          <w:iCs/>
          <w:color w:val="000000" w:themeColor="text1"/>
          <w:sz w:val="24"/>
          <w:szCs w:val="24"/>
          <w:lang w:val="es-EC"/>
        </w:rPr>
        <w:t xml:space="preserve"> Lo que significa que no hay ni consensos ni pun</w:t>
      </w:r>
      <w:r w:rsidR="003655D1">
        <w:rPr>
          <w:rFonts w:ascii="Times New Roman" w:hAnsi="Times New Roman" w:cs="Times New Roman"/>
          <w:iCs/>
          <w:color w:val="000000" w:themeColor="text1"/>
          <w:sz w:val="24"/>
          <w:szCs w:val="24"/>
          <w:lang w:val="es-EC"/>
        </w:rPr>
        <w:t>tos de encuentro, al contrario,</w:t>
      </w:r>
      <w:r w:rsidRPr="0081737C">
        <w:rPr>
          <w:rFonts w:ascii="Times New Roman" w:hAnsi="Times New Roman" w:cs="Times New Roman"/>
          <w:iCs/>
          <w:color w:val="000000" w:themeColor="text1"/>
          <w:sz w:val="24"/>
          <w:szCs w:val="24"/>
          <w:lang w:val="es-EC"/>
        </w:rPr>
        <w:t xml:space="preserve"> lo que la una afirma la </w:t>
      </w:r>
      <w:r w:rsidR="003417D4" w:rsidRPr="0081737C">
        <w:rPr>
          <w:rFonts w:ascii="Times New Roman" w:hAnsi="Times New Roman" w:cs="Times New Roman"/>
          <w:iCs/>
          <w:color w:val="000000" w:themeColor="text1"/>
          <w:sz w:val="24"/>
          <w:szCs w:val="24"/>
          <w:lang w:val="es-EC"/>
        </w:rPr>
        <w:t>otra lo niega.  Si la una testifica</w:t>
      </w:r>
      <w:r w:rsidRPr="0081737C">
        <w:rPr>
          <w:rFonts w:ascii="Times New Roman" w:hAnsi="Times New Roman" w:cs="Times New Roman"/>
          <w:iCs/>
          <w:color w:val="000000" w:themeColor="text1"/>
          <w:sz w:val="24"/>
          <w:szCs w:val="24"/>
          <w:lang w:val="es-EC"/>
        </w:rPr>
        <w:t xml:space="preserve"> que hay una nat</w:t>
      </w:r>
      <w:r w:rsidR="0071732E" w:rsidRPr="0081737C">
        <w:rPr>
          <w:rFonts w:ascii="Times New Roman" w:hAnsi="Times New Roman" w:cs="Times New Roman"/>
          <w:iCs/>
          <w:color w:val="000000" w:themeColor="text1"/>
          <w:sz w:val="24"/>
          <w:szCs w:val="24"/>
          <w:lang w:val="es-EC"/>
        </w:rPr>
        <w:t>uraleza humana, la otra lo desconoce</w:t>
      </w:r>
      <w:r w:rsidRPr="0081737C">
        <w:rPr>
          <w:rFonts w:ascii="Times New Roman" w:hAnsi="Times New Roman" w:cs="Times New Roman"/>
          <w:iCs/>
          <w:color w:val="000000" w:themeColor="text1"/>
          <w:sz w:val="24"/>
          <w:szCs w:val="24"/>
          <w:lang w:val="es-EC"/>
        </w:rPr>
        <w:t xml:space="preserve"> y dice que somos s</w:t>
      </w:r>
      <w:r w:rsidR="003655D1">
        <w:rPr>
          <w:rFonts w:ascii="Times New Roman" w:hAnsi="Times New Roman" w:cs="Times New Roman"/>
          <w:iCs/>
          <w:color w:val="000000" w:themeColor="text1"/>
          <w:sz w:val="24"/>
          <w:szCs w:val="24"/>
          <w:lang w:val="es-EC"/>
        </w:rPr>
        <w:t xml:space="preserve">eres </w:t>
      </w:r>
      <w:r w:rsidR="008F3366" w:rsidRPr="0081737C">
        <w:rPr>
          <w:rFonts w:ascii="Times New Roman" w:hAnsi="Times New Roman" w:cs="Times New Roman"/>
          <w:iCs/>
          <w:color w:val="000000" w:themeColor="text1"/>
          <w:sz w:val="24"/>
          <w:szCs w:val="24"/>
          <w:lang w:val="es-EC"/>
        </w:rPr>
        <w:t>totalmente indeterminados; si alguna</w:t>
      </w:r>
      <w:r w:rsidR="003655D1">
        <w:rPr>
          <w:rFonts w:ascii="Times New Roman" w:hAnsi="Times New Roman" w:cs="Times New Roman"/>
          <w:iCs/>
          <w:color w:val="000000" w:themeColor="text1"/>
          <w:sz w:val="24"/>
          <w:szCs w:val="24"/>
          <w:lang w:val="es-EC"/>
        </w:rPr>
        <w:t xml:space="preserve"> asevera</w:t>
      </w:r>
      <w:r w:rsidRPr="0081737C">
        <w:rPr>
          <w:rFonts w:ascii="Times New Roman" w:hAnsi="Times New Roman" w:cs="Times New Roman"/>
          <w:iCs/>
          <w:color w:val="000000" w:themeColor="text1"/>
          <w:sz w:val="24"/>
          <w:szCs w:val="24"/>
          <w:lang w:val="es-EC"/>
        </w:rPr>
        <w:t xml:space="preserve"> que el ser humano es bueno por </w:t>
      </w:r>
      <w:r w:rsidRPr="0081737C">
        <w:rPr>
          <w:rFonts w:ascii="Times New Roman" w:hAnsi="Times New Roman" w:cs="Times New Roman"/>
          <w:iCs/>
          <w:color w:val="000000" w:themeColor="text1"/>
          <w:sz w:val="24"/>
          <w:szCs w:val="24"/>
          <w:lang w:val="es-EC"/>
        </w:rPr>
        <w:lastRenderedPageBreak/>
        <w:t xml:space="preserve">naturaleza, la otra </w:t>
      </w:r>
      <w:r w:rsidR="0082567B" w:rsidRPr="0081737C">
        <w:rPr>
          <w:rFonts w:ascii="Times New Roman" w:hAnsi="Times New Roman" w:cs="Times New Roman"/>
          <w:iCs/>
          <w:color w:val="000000" w:themeColor="text1"/>
          <w:sz w:val="24"/>
          <w:szCs w:val="24"/>
          <w:lang w:val="es-EC"/>
        </w:rPr>
        <w:t>la</w:t>
      </w:r>
      <w:r w:rsidR="008F3366" w:rsidRPr="0081737C">
        <w:rPr>
          <w:rFonts w:ascii="Times New Roman" w:hAnsi="Times New Roman" w:cs="Times New Roman"/>
          <w:iCs/>
          <w:color w:val="000000" w:themeColor="text1"/>
          <w:sz w:val="24"/>
          <w:szCs w:val="24"/>
          <w:lang w:val="es-EC"/>
        </w:rPr>
        <w:t xml:space="preserve"> </w:t>
      </w:r>
      <w:r w:rsidRPr="0081737C">
        <w:rPr>
          <w:rFonts w:ascii="Times New Roman" w:hAnsi="Times New Roman" w:cs="Times New Roman"/>
          <w:iCs/>
          <w:color w:val="000000" w:themeColor="text1"/>
          <w:sz w:val="24"/>
          <w:szCs w:val="24"/>
          <w:lang w:val="es-EC"/>
        </w:rPr>
        <w:t>contradice. Sin embargo</w:t>
      </w:r>
      <w:r w:rsidR="003942A3">
        <w:rPr>
          <w:rFonts w:ascii="Times New Roman" w:hAnsi="Times New Roman" w:cs="Times New Roman"/>
          <w:iCs/>
          <w:color w:val="000000" w:themeColor="text1"/>
          <w:sz w:val="24"/>
          <w:szCs w:val="24"/>
          <w:lang w:val="es-EC"/>
        </w:rPr>
        <w:t>,</w:t>
      </w:r>
      <w:r w:rsidR="003655D1">
        <w:rPr>
          <w:rFonts w:ascii="Times New Roman" w:hAnsi="Times New Roman" w:cs="Times New Roman"/>
          <w:iCs/>
          <w:color w:val="000000" w:themeColor="text1"/>
          <w:sz w:val="24"/>
          <w:szCs w:val="24"/>
          <w:lang w:val="es-EC"/>
        </w:rPr>
        <w:t xml:space="preserve"> por</w:t>
      </w:r>
      <w:r w:rsidRPr="0081737C">
        <w:rPr>
          <w:rFonts w:ascii="Times New Roman" w:hAnsi="Times New Roman" w:cs="Times New Roman"/>
          <w:iCs/>
          <w:color w:val="000000" w:themeColor="text1"/>
          <w:sz w:val="24"/>
          <w:szCs w:val="24"/>
          <w:lang w:val="es-EC"/>
        </w:rPr>
        <w:t xml:space="preserve"> más antropologías o paradigma educativos que manejamos de manera explícita, en la</w:t>
      </w:r>
      <w:r w:rsidR="003655D1">
        <w:rPr>
          <w:rFonts w:ascii="Times New Roman" w:hAnsi="Times New Roman" w:cs="Times New Roman"/>
          <w:iCs/>
          <w:color w:val="000000" w:themeColor="text1"/>
          <w:sz w:val="24"/>
          <w:szCs w:val="24"/>
          <w:lang w:val="es-EC"/>
        </w:rPr>
        <w:t xml:space="preserve"> práctica, en el aula de clase,</w:t>
      </w:r>
      <w:r w:rsidRPr="0081737C">
        <w:rPr>
          <w:rFonts w:ascii="Times New Roman" w:hAnsi="Times New Roman" w:cs="Times New Roman"/>
          <w:iCs/>
          <w:color w:val="000000" w:themeColor="text1"/>
          <w:sz w:val="24"/>
          <w:szCs w:val="24"/>
          <w:lang w:val="es-EC"/>
        </w:rPr>
        <w:t xml:space="preserve"> es otra cosa. Además, no hay paradigmas educativos químicamente puros o inocentes, todos ellos tienen una determinada carga ideológica al servicio de intereses políticos</w:t>
      </w:r>
      <w:r w:rsidR="007B42D1">
        <w:rPr>
          <w:rFonts w:ascii="Times New Roman" w:hAnsi="Times New Roman" w:cs="Times New Roman"/>
          <w:iCs/>
          <w:color w:val="000000" w:themeColor="text1"/>
          <w:sz w:val="24"/>
          <w:szCs w:val="24"/>
          <w:lang w:val="es-EC"/>
        </w:rPr>
        <w:t xml:space="preserve"> </w:t>
      </w:r>
      <w:r w:rsidR="00A353D1">
        <w:rPr>
          <w:rFonts w:ascii="Times New Roman" w:hAnsi="Times New Roman" w:cs="Times New Roman"/>
          <w:iCs/>
          <w:color w:val="000000" w:themeColor="text1"/>
          <w:sz w:val="24"/>
          <w:szCs w:val="24"/>
          <w:lang w:val="es-EC"/>
        </w:rPr>
        <w:t>(</w:t>
      </w:r>
      <w:proofErr w:type="spellStart"/>
      <w:r w:rsidR="007B42D1" w:rsidRPr="0081737C">
        <w:rPr>
          <w:rFonts w:ascii="Times New Roman" w:hAnsi="Times New Roman" w:cs="Times New Roman"/>
          <w:iCs/>
          <w:color w:val="000000" w:themeColor="text1"/>
          <w:sz w:val="24"/>
          <w:szCs w:val="24"/>
          <w:lang w:val="es-EC"/>
        </w:rPr>
        <w:t>Urgilés</w:t>
      </w:r>
      <w:proofErr w:type="spellEnd"/>
      <w:r w:rsidR="00DB3A5C">
        <w:rPr>
          <w:rFonts w:ascii="Times New Roman" w:hAnsi="Times New Roman" w:cs="Times New Roman"/>
          <w:iCs/>
          <w:color w:val="000000" w:themeColor="text1"/>
          <w:sz w:val="24"/>
          <w:szCs w:val="24"/>
          <w:lang w:val="es-EC"/>
        </w:rPr>
        <w:t>,</w:t>
      </w:r>
      <w:r w:rsidR="001A532B" w:rsidRPr="0081737C">
        <w:rPr>
          <w:rFonts w:ascii="Times New Roman" w:hAnsi="Times New Roman" w:cs="Times New Roman"/>
          <w:iCs/>
          <w:color w:val="000000" w:themeColor="text1"/>
          <w:sz w:val="24"/>
          <w:szCs w:val="24"/>
          <w:lang w:val="es-EC"/>
        </w:rPr>
        <w:t xml:space="preserve"> 2014)</w:t>
      </w:r>
      <w:r w:rsidR="007B42D1">
        <w:rPr>
          <w:rFonts w:ascii="Times New Roman" w:hAnsi="Times New Roman" w:cs="Times New Roman"/>
          <w:iCs/>
          <w:color w:val="000000" w:themeColor="text1"/>
          <w:sz w:val="24"/>
          <w:szCs w:val="24"/>
          <w:lang w:val="es-EC"/>
        </w:rPr>
        <w:t xml:space="preserve">. </w:t>
      </w:r>
    </w:p>
    <w:p w14:paraId="475FC2F2" w14:textId="2D5DF704" w:rsidR="00362659" w:rsidRPr="00E55328" w:rsidRDefault="003655D1" w:rsidP="003655D1">
      <w:pPr>
        <w:pStyle w:val="Default"/>
        <w:ind w:firstLine="708"/>
        <w:jc w:val="both"/>
        <w:rPr>
          <w:rFonts w:eastAsia="Times New Roman"/>
          <w:bCs/>
          <w:color w:val="000000" w:themeColor="text1"/>
          <w:kern w:val="36"/>
          <w:lang w:eastAsia="es-EC"/>
        </w:rPr>
      </w:pPr>
      <w:r>
        <w:rPr>
          <w:color w:val="000000" w:themeColor="text1"/>
        </w:rPr>
        <w:t xml:space="preserve">Un primer </w:t>
      </w:r>
      <w:r w:rsidR="00362659" w:rsidRPr="0081737C">
        <w:rPr>
          <w:color w:val="000000" w:themeColor="text1"/>
        </w:rPr>
        <w:t xml:space="preserve">acercamiento al término educación lo hacemos desde la etimología. </w:t>
      </w:r>
      <w:r w:rsidR="00016206">
        <w:rPr>
          <w:color w:val="000000" w:themeColor="text1"/>
        </w:rPr>
        <w:t xml:space="preserve"> </w:t>
      </w:r>
      <w:r w:rsidR="00362659" w:rsidRPr="0081737C">
        <w:rPr>
          <w:color w:val="000000" w:themeColor="text1"/>
        </w:rPr>
        <w:t>Etimológicamente educar deriva del verbo la</w:t>
      </w:r>
      <w:r>
        <w:rPr>
          <w:color w:val="000000" w:themeColor="text1"/>
        </w:rPr>
        <w:t>tino “</w:t>
      </w:r>
      <w:proofErr w:type="spellStart"/>
      <w:r>
        <w:rPr>
          <w:color w:val="000000" w:themeColor="text1"/>
        </w:rPr>
        <w:t>educere</w:t>
      </w:r>
      <w:proofErr w:type="spellEnd"/>
      <w:r>
        <w:rPr>
          <w:color w:val="000000" w:themeColor="text1"/>
        </w:rPr>
        <w:t>” que significa  “</w:t>
      </w:r>
      <w:r w:rsidR="00362659" w:rsidRPr="0081737C">
        <w:rPr>
          <w:color w:val="000000" w:themeColor="text1"/>
        </w:rPr>
        <w:t xml:space="preserve"> </w:t>
      </w:r>
      <w:r>
        <w:rPr>
          <w:color w:val="000000" w:themeColor="text1"/>
        </w:rPr>
        <w:t xml:space="preserve">[…] conducir fuera de, </w:t>
      </w:r>
      <w:r w:rsidR="00362659" w:rsidRPr="0081737C">
        <w:rPr>
          <w:color w:val="000000" w:themeColor="text1"/>
        </w:rPr>
        <w:t xml:space="preserve">extraer de dentro hacia </w:t>
      </w:r>
      <w:r>
        <w:rPr>
          <w:color w:val="000000" w:themeColor="text1"/>
        </w:rPr>
        <w:t>fuera</w:t>
      </w:r>
      <w:r w:rsidR="00362659" w:rsidRPr="0081737C">
        <w:rPr>
          <w:color w:val="000000" w:themeColor="text1"/>
        </w:rPr>
        <w:t>, desde esta posic</w:t>
      </w:r>
      <w:r>
        <w:rPr>
          <w:color w:val="000000" w:themeColor="text1"/>
        </w:rPr>
        <w:t>ión, la educación se entiende có</w:t>
      </w:r>
      <w:r w:rsidR="00362659" w:rsidRPr="0081737C">
        <w:rPr>
          <w:color w:val="000000" w:themeColor="text1"/>
        </w:rPr>
        <w:t>mo el desarrollo de las potencialidades del sujeto basado en la capacid</w:t>
      </w:r>
      <w:r>
        <w:rPr>
          <w:color w:val="000000" w:themeColor="text1"/>
        </w:rPr>
        <w:t>ad que tiene para desarrollarse”</w:t>
      </w:r>
      <w:r w:rsidR="00362659" w:rsidRPr="0081737C">
        <w:rPr>
          <w:color w:val="000000" w:themeColor="text1"/>
        </w:rPr>
        <w:t xml:space="preserve"> </w:t>
      </w:r>
      <w:r>
        <w:t>(</w:t>
      </w:r>
      <w:r w:rsidRPr="003655D1">
        <w:rPr>
          <w:highlight w:val="yellow"/>
        </w:rPr>
        <w:t>Pozo, Luengo,</w:t>
      </w:r>
      <w:r>
        <w:t xml:space="preserve"> 2004, p. </w:t>
      </w:r>
      <w:r w:rsidR="00362659" w:rsidRPr="0081737C">
        <w:t>31</w:t>
      </w:r>
      <w:r w:rsidR="00E54D61" w:rsidRPr="0081737C">
        <w:t>)</w:t>
      </w:r>
      <w:r w:rsidR="00362659" w:rsidRPr="0081737C">
        <w:t xml:space="preserve">  </w:t>
      </w:r>
      <w:r>
        <w:rPr>
          <w:color w:val="000000" w:themeColor="text1"/>
        </w:rPr>
        <w:t>Lo que  implica que es el ser</w:t>
      </w:r>
      <w:r w:rsidR="00362659" w:rsidRPr="0081737C">
        <w:rPr>
          <w:color w:val="000000" w:themeColor="text1"/>
        </w:rPr>
        <w:t xml:space="preserve"> humano, sujeto </w:t>
      </w:r>
      <w:r>
        <w:rPr>
          <w:color w:val="000000" w:themeColor="text1"/>
        </w:rPr>
        <w:t xml:space="preserve">individual y único, posee ya </w:t>
      </w:r>
      <w:r w:rsidR="00362659" w:rsidRPr="0081737C">
        <w:rPr>
          <w:color w:val="000000" w:themeColor="text1"/>
        </w:rPr>
        <w:t xml:space="preserve">dentro de sí un potencial </w:t>
      </w:r>
      <w:r w:rsidR="0071732E" w:rsidRPr="0081737C">
        <w:rPr>
          <w:color w:val="000000" w:themeColor="text1"/>
        </w:rPr>
        <w:t xml:space="preserve">suficiente, </w:t>
      </w:r>
      <w:r w:rsidR="00362659" w:rsidRPr="0081737C">
        <w:rPr>
          <w:color w:val="000000" w:themeColor="text1"/>
        </w:rPr>
        <w:t xml:space="preserve">el cual es necesario actualizarlo, hacerlo visible, permitir que  se manifieste plenamente.  El factor </w:t>
      </w:r>
      <w:r>
        <w:rPr>
          <w:rFonts w:eastAsia="Times New Roman"/>
          <w:bCs/>
          <w:color w:val="000000" w:themeColor="text1"/>
          <w:kern w:val="36"/>
          <w:lang w:eastAsia="es-EC"/>
        </w:rPr>
        <w:t xml:space="preserve">determinante </w:t>
      </w:r>
      <w:r w:rsidR="00362659" w:rsidRPr="0081737C">
        <w:rPr>
          <w:rFonts w:eastAsia="Times New Roman"/>
          <w:bCs/>
          <w:color w:val="000000" w:themeColor="text1"/>
          <w:kern w:val="36"/>
          <w:lang w:eastAsia="es-EC"/>
        </w:rPr>
        <w:t>radica en la propia persona</w:t>
      </w:r>
      <w:r w:rsidR="008F3366" w:rsidRPr="0081737C">
        <w:rPr>
          <w:rFonts w:eastAsia="Times New Roman"/>
          <w:bCs/>
          <w:color w:val="000000" w:themeColor="text1"/>
          <w:kern w:val="36"/>
          <w:lang w:eastAsia="es-EC"/>
        </w:rPr>
        <w:t xml:space="preserve">. </w:t>
      </w:r>
      <w:r w:rsidR="00E55328">
        <w:rPr>
          <w:rFonts w:eastAsia="Times New Roman"/>
          <w:bCs/>
          <w:color w:val="000000" w:themeColor="text1"/>
          <w:kern w:val="36"/>
          <w:lang w:eastAsia="es-EC"/>
        </w:rPr>
        <w:t xml:space="preserve">Lo que esta fuera de la persona, los otros y </w:t>
      </w:r>
      <w:r w:rsidR="00362659" w:rsidRPr="0081737C">
        <w:rPr>
          <w:rFonts w:eastAsia="Times New Roman"/>
          <w:bCs/>
          <w:color w:val="000000" w:themeColor="text1"/>
          <w:kern w:val="36"/>
          <w:lang w:eastAsia="es-EC"/>
        </w:rPr>
        <w:t>el entorno</w:t>
      </w:r>
      <w:r w:rsidR="00E55328">
        <w:rPr>
          <w:rFonts w:eastAsia="Times New Roman"/>
          <w:bCs/>
          <w:color w:val="000000" w:themeColor="text1"/>
          <w:kern w:val="36"/>
          <w:lang w:eastAsia="es-EC"/>
        </w:rPr>
        <w:t>,</w:t>
      </w:r>
      <w:r w:rsidR="00362659" w:rsidRPr="0081737C">
        <w:rPr>
          <w:rFonts w:eastAsia="Times New Roman"/>
          <w:bCs/>
          <w:color w:val="000000" w:themeColor="text1"/>
          <w:kern w:val="36"/>
          <w:lang w:eastAsia="es-EC"/>
        </w:rPr>
        <w:t xml:space="preserve"> no son sino apoyos</w:t>
      </w:r>
      <w:r w:rsidR="00E55328">
        <w:rPr>
          <w:rFonts w:eastAsia="Times New Roman"/>
          <w:bCs/>
          <w:color w:val="000000" w:themeColor="text1"/>
          <w:kern w:val="36"/>
          <w:lang w:eastAsia="es-EC"/>
        </w:rPr>
        <w:t xml:space="preserve"> y condicionantes, pero nada que lo determine.</w:t>
      </w:r>
    </w:p>
    <w:p w14:paraId="0D09AF1A" w14:textId="77777777" w:rsidR="003655D1" w:rsidRDefault="003655D1" w:rsidP="003655D1">
      <w:pPr>
        <w:spacing w:after="0" w:line="240" w:lineRule="auto"/>
        <w:ind w:firstLine="708"/>
        <w:jc w:val="both"/>
        <w:rPr>
          <w:rFonts w:ascii="Times New Roman" w:eastAsia="Times New Roman" w:hAnsi="Times New Roman" w:cs="Times New Roman"/>
          <w:bCs/>
          <w:color w:val="000000" w:themeColor="text1"/>
          <w:kern w:val="36"/>
          <w:sz w:val="24"/>
          <w:szCs w:val="24"/>
          <w:lang w:val="es-EC" w:eastAsia="es-EC"/>
        </w:rPr>
      </w:pPr>
      <w:r>
        <w:rPr>
          <w:rFonts w:ascii="Times New Roman" w:eastAsia="Times New Roman" w:hAnsi="Times New Roman" w:cs="Times New Roman"/>
          <w:bCs/>
          <w:color w:val="000000" w:themeColor="text1"/>
          <w:kern w:val="36"/>
          <w:sz w:val="24"/>
          <w:szCs w:val="24"/>
          <w:lang w:val="es-EC" w:eastAsia="es-EC"/>
        </w:rPr>
        <w:t xml:space="preserve">Pero, </w:t>
      </w:r>
      <w:r w:rsidR="00E55328">
        <w:rPr>
          <w:rFonts w:ascii="Times New Roman" w:eastAsia="Times New Roman" w:hAnsi="Times New Roman" w:cs="Times New Roman"/>
          <w:bCs/>
          <w:color w:val="000000" w:themeColor="text1"/>
          <w:kern w:val="36"/>
          <w:sz w:val="24"/>
          <w:szCs w:val="24"/>
          <w:lang w:val="es-EC" w:eastAsia="es-EC"/>
        </w:rPr>
        <w:t>¿p</w:t>
      </w:r>
      <w:r>
        <w:rPr>
          <w:rFonts w:ascii="Times New Roman" w:eastAsia="Times New Roman" w:hAnsi="Times New Roman" w:cs="Times New Roman"/>
          <w:bCs/>
          <w:color w:val="000000" w:themeColor="text1"/>
          <w:kern w:val="36"/>
          <w:sz w:val="24"/>
          <w:szCs w:val="24"/>
          <w:lang w:val="es-EC" w:eastAsia="es-EC"/>
        </w:rPr>
        <w:t>uede alguien</w:t>
      </w:r>
      <w:r w:rsidR="00362659" w:rsidRPr="0081737C">
        <w:rPr>
          <w:rFonts w:ascii="Times New Roman" w:eastAsia="Times New Roman" w:hAnsi="Times New Roman" w:cs="Times New Roman"/>
          <w:bCs/>
          <w:color w:val="000000" w:themeColor="text1"/>
          <w:kern w:val="36"/>
          <w:sz w:val="24"/>
          <w:szCs w:val="24"/>
          <w:lang w:val="es-EC" w:eastAsia="es-EC"/>
        </w:rPr>
        <w:t xml:space="preserve"> aprend</w:t>
      </w:r>
      <w:r w:rsidR="005441DD" w:rsidRPr="0081737C">
        <w:rPr>
          <w:rFonts w:ascii="Times New Roman" w:eastAsia="Times New Roman" w:hAnsi="Times New Roman" w:cs="Times New Roman"/>
          <w:bCs/>
          <w:color w:val="000000" w:themeColor="text1"/>
          <w:kern w:val="36"/>
          <w:sz w:val="24"/>
          <w:szCs w:val="24"/>
          <w:lang w:val="es-EC" w:eastAsia="es-EC"/>
        </w:rPr>
        <w:t xml:space="preserve">er a </w:t>
      </w:r>
      <w:r w:rsidR="00CB291D" w:rsidRPr="0081737C">
        <w:rPr>
          <w:rFonts w:ascii="Times New Roman" w:eastAsia="Times New Roman" w:hAnsi="Times New Roman" w:cs="Times New Roman"/>
          <w:bCs/>
          <w:color w:val="000000" w:themeColor="text1"/>
          <w:kern w:val="36"/>
          <w:sz w:val="24"/>
          <w:szCs w:val="24"/>
          <w:lang w:val="es-EC" w:eastAsia="es-EC"/>
        </w:rPr>
        <w:t>hablar si no hay</w:t>
      </w:r>
      <w:r w:rsidR="005441DD" w:rsidRPr="0081737C">
        <w:rPr>
          <w:rFonts w:ascii="Times New Roman" w:eastAsia="Times New Roman" w:hAnsi="Times New Roman" w:cs="Times New Roman"/>
          <w:bCs/>
          <w:color w:val="000000" w:themeColor="text1"/>
          <w:kern w:val="36"/>
          <w:sz w:val="24"/>
          <w:szCs w:val="24"/>
          <w:lang w:val="es-EC" w:eastAsia="es-EC"/>
        </w:rPr>
        <w:t xml:space="preserve"> </w:t>
      </w:r>
      <w:r w:rsidR="00CB291D" w:rsidRPr="0081737C">
        <w:rPr>
          <w:rFonts w:ascii="Times New Roman" w:eastAsia="Times New Roman" w:hAnsi="Times New Roman" w:cs="Times New Roman"/>
          <w:bCs/>
          <w:color w:val="000000" w:themeColor="text1"/>
          <w:kern w:val="36"/>
          <w:sz w:val="24"/>
          <w:szCs w:val="24"/>
          <w:lang w:val="es-EC" w:eastAsia="es-EC"/>
        </w:rPr>
        <w:t>otros que lo enseñen</w:t>
      </w:r>
      <w:r w:rsidR="00362659" w:rsidRPr="0081737C">
        <w:rPr>
          <w:rFonts w:ascii="Times New Roman" w:eastAsia="Times New Roman" w:hAnsi="Times New Roman" w:cs="Times New Roman"/>
          <w:bCs/>
          <w:color w:val="000000" w:themeColor="text1"/>
          <w:kern w:val="36"/>
          <w:sz w:val="24"/>
          <w:szCs w:val="24"/>
          <w:lang w:val="es-EC" w:eastAsia="es-EC"/>
        </w:rPr>
        <w:t>?</w:t>
      </w:r>
      <w:r w:rsidR="00E55328">
        <w:rPr>
          <w:rFonts w:ascii="Times New Roman" w:eastAsia="Times New Roman" w:hAnsi="Times New Roman" w:cs="Times New Roman"/>
          <w:bCs/>
          <w:color w:val="000000" w:themeColor="text1"/>
          <w:kern w:val="36"/>
          <w:sz w:val="24"/>
          <w:szCs w:val="24"/>
          <w:lang w:val="es-EC" w:eastAsia="es-EC"/>
        </w:rPr>
        <w:t>, ¿p</w:t>
      </w:r>
      <w:r>
        <w:rPr>
          <w:rFonts w:ascii="Times New Roman" w:eastAsia="Times New Roman" w:hAnsi="Times New Roman" w:cs="Times New Roman"/>
          <w:bCs/>
          <w:color w:val="000000" w:themeColor="text1"/>
          <w:kern w:val="36"/>
          <w:sz w:val="24"/>
          <w:szCs w:val="24"/>
          <w:lang w:val="es-EC" w:eastAsia="es-EC"/>
        </w:rPr>
        <w:t>uede</w:t>
      </w:r>
      <w:r w:rsidR="00362659" w:rsidRPr="0081737C">
        <w:rPr>
          <w:rFonts w:ascii="Times New Roman" w:eastAsia="Times New Roman" w:hAnsi="Times New Roman" w:cs="Times New Roman"/>
          <w:bCs/>
          <w:color w:val="000000" w:themeColor="text1"/>
          <w:kern w:val="36"/>
          <w:sz w:val="24"/>
          <w:szCs w:val="24"/>
          <w:lang w:val="es-EC" w:eastAsia="es-EC"/>
        </w:rPr>
        <w:t xml:space="preserve"> alguien educarse a sí mismo? Tanto en educación como en lenguaje no podemos funcionar solos, la educación y el lenguaje dependen de los “otros”, </w:t>
      </w:r>
      <w:r>
        <w:rPr>
          <w:rFonts w:ascii="Times New Roman" w:eastAsia="Times New Roman" w:hAnsi="Times New Roman" w:cs="Times New Roman"/>
          <w:bCs/>
          <w:color w:val="000000" w:themeColor="text1"/>
          <w:kern w:val="36"/>
          <w:sz w:val="24"/>
          <w:szCs w:val="24"/>
          <w:lang w:val="es-EC" w:eastAsia="es-EC"/>
        </w:rPr>
        <w:t xml:space="preserve">porque el ser </w:t>
      </w:r>
      <w:r w:rsidR="00E55328">
        <w:rPr>
          <w:rFonts w:ascii="Times New Roman" w:eastAsia="Times New Roman" w:hAnsi="Times New Roman" w:cs="Times New Roman"/>
          <w:bCs/>
          <w:color w:val="000000" w:themeColor="text1"/>
          <w:kern w:val="36"/>
          <w:sz w:val="24"/>
          <w:szCs w:val="24"/>
          <w:lang w:val="es-EC" w:eastAsia="es-EC"/>
        </w:rPr>
        <w:t>humano es social</w:t>
      </w:r>
      <w:r w:rsidR="00362659" w:rsidRPr="0081737C">
        <w:rPr>
          <w:rFonts w:ascii="Times New Roman" w:eastAsia="Times New Roman" w:hAnsi="Times New Roman" w:cs="Times New Roman"/>
          <w:bCs/>
          <w:color w:val="000000" w:themeColor="text1"/>
          <w:kern w:val="36"/>
          <w:sz w:val="24"/>
          <w:szCs w:val="24"/>
          <w:lang w:val="es-EC" w:eastAsia="es-EC"/>
        </w:rPr>
        <w:t xml:space="preserve"> por naturaleza. Somos y vivimos dentro de un tejido social, aunque no lo ace</w:t>
      </w:r>
      <w:r>
        <w:rPr>
          <w:rFonts w:ascii="Times New Roman" w:eastAsia="Times New Roman" w:hAnsi="Times New Roman" w:cs="Times New Roman"/>
          <w:bCs/>
          <w:color w:val="000000" w:themeColor="text1"/>
          <w:kern w:val="36"/>
          <w:sz w:val="24"/>
          <w:szCs w:val="24"/>
          <w:lang w:val="es-EC" w:eastAsia="es-EC"/>
        </w:rPr>
        <w:t>ptemos o no tengamos conciencia</w:t>
      </w:r>
      <w:r w:rsidR="00362659" w:rsidRPr="0081737C">
        <w:rPr>
          <w:rFonts w:ascii="Times New Roman" w:eastAsia="Times New Roman" w:hAnsi="Times New Roman" w:cs="Times New Roman"/>
          <w:bCs/>
          <w:color w:val="000000" w:themeColor="text1"/>
          <w:kern w:val="36"/>
          <w:sz w:val="24"/>
          <w:szCs w:val="24"/>
          <w:lang w:val="es-EC" w:eastAsia="es-EC"/>
        </w:rPr>
        <w:t xml:space="preserve"> de ello.</w:t>
      </w:r>
    </w:p>
    <w:p w14:paraId="21215BC7" w14:textId="77777777" w:rsidR="003655D1" w:rsidRDefault="00E24268" w:rsidP="003655D1">
      <w:pPr>
        <w:spacing w:after="0" w:line="240" w:lineRule="auto"/>
        <w:ind w:firstLine="708"/>
        <w:jc w:val="both"/>
        <w:rPr>
          <w:rFonts w:ascii="Times New Roman" w:eastAsia="Times New Roman" w:hAnsi="Times New Roman" w:cs="Times New Roman"/>
          <w:bCs/>
          <w:color w:val="000000" w:themeColor="text1"/>
          <w:kern w:val="36"/>
          <w:sz w:val="24"/>
          <w:szCs w:val="24"/>
          <w:lang w:val="es-EC" w:eastAsia="es-EC"/>
        </w:rPr>
      </w:pPr>
      <w:r w:rsidRPr="0081737C">
        <w:rPr>
          <w:rFonts w:ascii="Times New Roman" w:hAnsi="Times New Roman" w:cs="Times New Roman"/>
          <w:color w:val="000000" w:themeColor="text1"/>
          <w:sz w:val="24"/>
          <w:szCs w:val="24"/>
          <w:lang w:val="es-EC"/>
        </w:rPr>
        <w:t>Si bien p</w:t>
      </w:r>
      <w:r w:rsidR="00362659" w:rsidRPr="0081737C">
        <w:rPr>
          <w:rFonts w:ascii="Times New Roman" w:hAnsi="Times New Roman" w:cs="Times New Roman"/>
          <w:color w:val="000000" w:themeColor="text1"/>
          <w:sz w:val="24"/>
          <w:szCs w:val="24"/>
          <w:lang w:val="es-EC"/>
        </w:rPr>
        <w:t xml:space="preserve">ara hablar se precisa ciertas capacidades biológicas, esta condición es un elemento necesario pero no suficiente. </w:t>
      </w:r>
      <w:r w:rsidRPr="0081737C">
        <w:rPr>
          <w:rFonts w:ascii="Times New Roman" w:hAnsi="Times New Roman" w:cs="Times New Roman"/>
          <w:color w:val="000000" w:themeColor="text1"/>
          <w:sz w:val="24"/>
          <w:szCs w:val="24"/>
          <w:lang w:val="es-EC"/>
        </w:rPr>
        <w:t>E</w:t>
      </w:r>
      <w:r w:rsidR="00362659" w:rsidRPr="0081737C">
        <w:rPr>
          <w:rFonts w:ascii="Times New Roman" w:hAnsi="Times New Roman" w:cs="Times New Roman"/>
          <w:color w:val="000000" w:themeColor="text1"/>
          <w:sz w:val="24"/>
          <w:szCs w:val="24"/>
          <w:lang w:val="es-EC"/>
        </w:rPr>
        <w:t xml:space="preserve">l lenguaje no surge espontáneamente de esta capacidad, </w:t>
      </w:r>
      <w:r w:rsidR="0082567B" w:rsidRPr="0081737C">
        <w:rPr>
          <w:rFonts w:ascii="Times New Roman" w:hAnsi="Times New Roman" w:cs="Times New Roman"/>
          <w:color w:val="000000" w:themeColor="text1"/>
          <w:sz w:val="24"/>
          <w:szCs w:val="24"/>
          <w:lang w:val="es-EC"/>
        </w:rPr>
        <w:t>requiere ser enseñado, validado e</w:t>
      </w:r>
      <w:r w:rsidR="00362659" w:rsidRPr="0081737C">
        <w:rPr>
          <w:rFonts w:ascii="Times New Roman" w:hAnsi="Times New Roman" w:cs="Times New Roman"/>
          <w:color w:val="000000" w:themeColor="text1"/>
          <w:sz w:val="24"/>
          <w:szCs w:val="24"/>
          <w:lang w:val="es-EC"/>
        </w:rPr>
        <w:t xml:space="preserve"> interactuar con </w:t>
      </w:r>
      <w:r w:rsidR="0082567B" w:rsidRPr="0081737C">
        <w:rPr>
          <w:rFonts w:ascii="Times New Roman" w:hAnsi="Times New Roman" w:cs="Times New Roman"/>
          <w:color w:val="000000" w:themeColor="text1"/>
          <w:sz w:val="24"/>
          <w:szCs w:val="24"/>
          <w:lang w:val="es-EC"/>
        </w:rPr>
        <w:t xml:space="preserve">los </w:t>
      </w:r>
      <w:r w:rsidR="00362659" w:rsidRPr="0081737C">
        <w:rPr>
          <w:rFonts w:ascii="Times New Roman" w:hAnsi="Times New Roman" w:cs="Times New Roman"/>
          <w:color w:val="000000" w:themeColor="text1"/>
          <w:sz w:val="24"/>
          <w:szCs w:val="24"/>
          <w:lang w:val="es-EC"/>
        </w:rPr>
        <w:t>otros</w:t>
      </w:r>
      <w:r w:rsidR="0071732E" w:rsidRPr="0081737C">
        <w:rPr>
          <w:rFonts w:ascii="Times New Roman" w:hAnsi="Times New Roman" w:cs="Times New Roman"/>
          <w:color w:val="000000" w:themeColor="text1"/>
          <w:sz w:val="24"/>
          <w:szCs w:val="24"/>
          <w:lang w:val="es-EC"/>
        </w:rPr>
        <w:t xml:space="preserve"> para que sea una realidad</w:t>
      </w:r>
      <w:r w:rsidR="00362659" w:rsidRPr="0081737C">
        <w:rPr>
          <w:rFonts w:ascii="Times New Roman" w:hAnsi="Times New Roman" w:cs="Times New Roman"/>
          <w:color w:val="000000" w:themeColor="text1"/>
          <w:sz w:val="24"/>
          <w:szCs w:val="24"/>
          <w:lang w:val="es-EC"/>
        </w:rPr>
        <w:t xml:space="preserve">. </w:t>
      </w:r>
      <w:r w:rsidRPr="0081737C">
        <w:rPr>
          <w:rFonts w:ascii="Times New Roman" w:hAnsi="Times New Roman" w:cs="Times New Roman"/>
          <w:color w:val="000000" w:themeColor="text1"/>
          <w:sz w:val="24"/>
          <w:szCs w:val="24"/>
          <w:lang w:val="es-EC"/>
        </w:rPr>
        <w:t xml:space="preserve"> El niño lobo quizá poseía toda</w:t>
      </w:r>
      <w:r w:rsidR="00362659" w:rsidRPr="0081737C">
        <w:rPr>
          <w:rFonts w:ascii="Times New Roman" w:hAnsi="Times New Roman" w:cs="Times New Roman"/>
          <w:color w:val="000000" w:themeColor="text1"/>
          <w:sz w:val="24"/>
          <w:szCs w:val="24"/>
          <w:lang w:val="es-EC"/>
        </w:rPr>
        <w:t xml:space="preserve"> l</w:t>
      </w:r>
      <w:r w:rsidRPr="0081737C">
        <w:rPr>
          <w:rFonts w:ascii="Times New Roman" w:hAnsi="Times New Roman" w:cs="Times New Roman"/>
          <w:color w:val="000000" w:themeColor="text1"/>
          <w:sz w:val="24"/>
          <w:szCs w:val="24"/>
          <w:lang w:val="es-EC"/>
        </w:rPr>
        <w:t>a capacidad biológica</w:t>
      </w:r>
      <w:r w:rsidR="00362659" w:rsidRPr="0081737C">
        <w:rPr>
          <w:rFonts w:ascii="Times New Roman" w:hAnsi="Times New Roman" w:cs="Times New Roman"/>
          <w:color w:val="000000" w:themeColor="text1"/>
          <w:sz w:val="24"/>
          <w:szCs w:val="24"/>
          <w:lang w:val="es-EC"/>
        </w:rPr>
        <w:t xml:space="preserve"> para hablar</w:t>
      </w:r>
      <w:r w:rsidRPr="0081737C">
        <w:rPr>
          <w:rFonts w:ascii="Times New Roman" w:hAnsi="Times New Roman" w:cs="Times New Roman"/>
          <w:color w:val="000000" w:themeColor="text1"/>
          <w:sz w:val="24"/>
          <w:szCs w:val="24"/>
          <w:lang w:val="es-EC"/>
        </w:rPr>
        <w:t>,</w:t>
      </w:r>
      <w:r w:rsidR="00016206">
        <w:rPr>
          <w:rFonts w:ascii="Times New Roman" w:hAnsi="Times New Roman" w:cs="Times New Roman"/>
          <w:color w:val="000000" w:themeColor="text1"/>
          <w:sz w:val="24"/>
          <w:szCs w:val="24"/>
          <w:lang w:val="es-EC"/>
        </w:rPr>
        <w:t xml:space="preserve"> pero no hablaba</w:t>
      </w:r>
      <w:r w:rsidRPr="0081737C">
        <w:rPr>
          <w:rFonts w:ascii="Times New Roman" w:hAnsi="Times New Roman" w:cs="Times New Roman"/>
          <w:color w:val="000000" w:themeColor="text1"/>
          <w:sz w:val="24"/>
          <w:szCs w:val="24"/>
          <w:lang w:val="es-EC"/>
        </w:rPr>
        <w:t xml:space="preserve">, porque no hubo un medio </w:t>
      </w:r>
      <w:r w:rsidR="00CD60B4" w:rsidRPr="0081737C">
        <w:rPr>
          <w:rFonts w:ascii="Times New Roman" w:hAnsi="Times New Roman" w:cs="Times New Roman"/>
          <w:color w:val="000000" w:themeColor="text1"/>
          <w:sz w:val="24"/>
          <w:szCs w:val="24"/>
          <w:lang w:val="es-EC"/>
        </w:rPr>
        <w:t xml:space="preserve">propicio </w:t>
      </w:r>
      <w:r w:rsidRPr="0081737C">
        <w:rPr>
          <w:rFonts w:ascii="Times New Roman" w:hAnsi="Times New Roman" w:cs="Times New Roman"/>
          <w:color w:val="000000" w:themeColor="text1"/>
          <w:sz w:val="24"/>
          <w:szCs w:val="24"/>
          <w:lang w:val="es-EC"/>
        </w:rPr>
        <w:t xml:space="preserve">para </w:t>
      </w:r>
      <w:r w:rsidR="0082567B" w:rsidRPr="0081737C">
        <w:rPr>
          <w:rFonts w:ascii="Times New Roman" w:hAnsi="Times New Roman" w:cs="Times New Roman"/>
          <w:color w:val="000000" w:themeColor="text1"/>
          <w:sz w:val="24"/>
          <w:szCs w:val="24"/>
          <w:lang w:val="es-EC"/>
        </w:rPr>
        <w:t>actualizar esas potencialidades</w:t>
      </w:r>
      <w:r w:rsidR="003655D1">
        <w:rPr>
          <w:rFonts w:ascii="Times New Roman" w:hAnsi="Times New Roman" w:cs="Times New Roman"/>
          <w:color w:val="000000" w:themeColor="text1"/>
          <w:sz w:val="24"/>
          <w:szCs w:val="24"/>
          <w:lang w:val="es-EC"/>
        </w:rPr>
        <w:t xml:space="preserve"> </w:t>
      </w:r>
      <w:r w:rsidR="00E55328">
        <w:rPr>
          <w:rFonts w:ascii="Times New Roman" w:hAnsi="Times New Roman" w:cs="Times New Roman"/>
          <w:color w:val="000000" w:themeColor="text1"/>
          <w:sz w:val="24"/>
          <w:szCs w:val="24"/>
          <w:lang w:val="es-EC"/>
        </w:rPr>
        <w:t>(</w:t>
      </w:r>
      <w:r w:rsidR="00082ED1" w:rsidRPr="0081737C">
        <w:rPr>
          <w:rFonts w:ascii="Times New Roman" w:hAnsi="Times New Roman" w:cs="Times New Roman"/>
          <w:sz w:val="24"/>
          <w:szCs w:val="24"/>
          <w:lang w:val="es-EC"/>
        </w:rPr>
        <w:t>Savater</w:t>
      </w:r>
      <w:r w:rsidR="003655D1">
        <w:rPr>
          <w:rFonts w:ascii="Times New Roman" w:hAnsi="Times New Roman" w:cs="Times New Roman"/>
          <w:sz w:val="24"/>
          <w:szCs w:val="24"/>
          <w:lang w:val="es-EC"/>
        </w:rPr>
        <w:t xml:space="preserve">, 2005, pp. </w:t>
      </w:r>
      <w:r w:rsidR="00362659" w:rsidRPr="0081737C">
        <w:rPr>
          <w:rFonts w:ascii="Times New Roman" w:hAnsi="Times New Roman" w:cs="Times New Roman"/>
          <w:sz w:val="24"/>
          <w:szCs w:val="24"/>
          <w:lang w:val="es-EC"/>
        </w:rPr>
        <w:t>108-109</w:t>
      </w:r>
      <w:r w:rsidR="001C13DB" w:rsidRPr="0081737C">
        <w:rPr>
          <w:rFonts w:ascii="Times New Roman" w:hAnsi="Times New Roman" w:cs="Times New Roman"/>
          <w:sz w:val="24"/>
          <w:szCs w:val="24"/>
          <w:lang w:val="es-EC"/>
        </w:rPr>
        <w:t>).</w:t>
      </w:r>
      <w:r w:rsidR="00362659" w:rsidRPr="0081737C">
        <w:rPr>
          <w:rFonts w:ascii="Times New Roman" w:hAnsi="Times New Roman" w:cs="Times New Roman"/>
          <w:sz w:val="24"/>
          <w:szCs w:val="24"/>
          <w:lang w:val="es-EC"/>
        </w:rPr>
        <w:t xml:space="preserve"> </w:t>
      </w:r>
    </w:p>
    <w:p w14:paraId="404D5451" w14:textId="704365FF" w:rsidR="003655D1" w:rsidRDefault="00362659" w:rsidP="003655D1">
      <w:pPr>
        <w:spacing w:after="0" w:line="240" w:lineRule="auto"/>
        <w:ind w:firstLine="708"/>
        <w:jc w:val="both"/>
        <w:rPr>
          <w:rFonts w:ascii="Times New Roman" w:eastAsia="Times New Roman" w:hAnsi="Times New Roman" w:cs="Times New Roman"/>
          <w:bCs/>
          <w:color w:val="000000" w:themeColor="text1"/>
          <w:kern w:val="36"/>
          <w:sz w:val="24"/>
          <w:szCs w:val="24"/>
          <w:lang w:val="es-EC" w:eastAsia="es-EC"/>
        </w:rPr>
      </w:pPr>
      <w:r w:rsidRPr="0081737C">
        <w:rPr>
          <w:rFonts w:ascii="Times New Roman" w:eastAsia="Times New Roman" w:hAnsi="Times New Roman" w:cs="Times New Roman"/>
          <w:bCs/>
          <w:color w:val="000000" w:themeColor="text1"/>
          <w:kern w:val="36"/>
          <w:sz w:val="24"/>
          <w:szCs w:val="24"/>
          <w:lang w:val="es-EC" w:eastAsia="es-EC"/>
        </w:rPr>
        <w:t xml:space="preserve">Una variante de </w:t>
      </w:r>
      <w:r w:rsidR="003655D1">
        <w:rPr>
          <w:rFonts w:ascii="Times New Roman" w:eastAsia="Times New Roman" w:hAnsi="Times New Roman" w:cs="Times New Roman"/>
          <w:bCs/>
          <w:color w:val="000000" w:themeColor="text1"/>
          <w:kern w:val="36"/>
          <w:sz w:val="24"/>
          <w:szCs w:val="24"/>
          <w:lang w:val="es-EC" w:eastAsia="es-EC"/>
        </w:rPr>
        <w:t xml:space="preserve">la posición anterior </w:t>
      </w:r>
      <w:r w:rsidRPr="0081737C">
        <w:rPr>
          <w:rFonts w:ascii="Times New Roman" w:eastAsia="Times New Roman" w:hAnsi="Times New Roman" w:cs="Times New Roman"/>
          <w:bCs/>
          <w:color w:val="000000" w:themeColor="text1"/>
          <w:kern w:val="36"/>
          <w:sz w:val="24"/>
          <w:szCs w:val="24"/>
          <w:lang w:val="es-EC" w:eastAsia="es-EC"/>
        </w:rPr>
        <w:t>afirma</w:t>
      </w:r>
      <w:r w:rsidR="00FE7979">
        <w:rPr>
          <w:rFonts w:ascii="Times New Roman" w:eastAsia="Times New Roman" w:hAnsi="Times New Roman" w:cs="Times New Roman"/>
          <w:bCs/>
          <w:color w:val="000000" w:themeColor="text1"/>
          <w:kern w:val="36"/>
          <w:sz w:val="24"/>
          <w:szCs w:val="24"/>
          <w:lang w:val="es-EC" w:eastAsia="es-EC"/>
        </w:rPr>
        <w:t xml:space="preserve"> </w:t>
      </w:r>
      <w:r w:rsidRPr="0081737C">
        <w:rPr>
          <w:rFonts w:ascii="Times New Roman" w:eastAsia="Times New Roman" w:hAnsi="Times New Roman" w:cs="Times New Roman"/>
          <w:bCs/>
          <w:color w:val="000000" w:themeColor="text1"/>
          <w:kern w:val="36"/>
          <w:sz w:val="24"/>
          <w:szCs w:val="24"/>
          <w:lang w:val="es-EC" w:eastAsia="es-EC"/>
        </w:rPr>
        <w:t xml:space="preserve">que el factor </w:t>
      </w:r>
      <w:r w:rsidRPr="0081737C">
        <w:rPr>
          <w:rFonts w:ascii="Times New Roman" w:hAnsi="Times New Roman" w:cs="Times New Roman"/>
          <w:color w:val="000000" w:themeColor="text1"/>
          <w:sz w:val="24"/>
          <w:szCs w:val="24"/>
        </w:rPr>
        <w:t xml:space="preserve">determinante para la </w:t>
      </w:r>
      <w:r w:rsidR="008C1122" w:rsidRPr="0081737C">
        <w:rPr>
          <w:rFonts w:ascii="Times New Roman" w:hAnsi="Times New Roman" w:cs="Times New Roman"/>
          <w:color w:val="000000" w:themeColor="text1"/>
          <w:sz w:val="24"/>
          <w:szCs w:val="24"/>
        </w:rPr>
        <w:t>educación</w:t>
      </w:r>
      <w:r w:rsidR="006841F0">
        <w:rPr>
          <w:rFonts w:ascii="Times New Roman" w:hAnsi="Times New Roman" w:cs="Times New Roman"/>
          <w:color w:val="000000" w:themeColor="text1"/>
          <w:sz w:val="24"/>
          <w:szCs w:val="24"/>
        </w:rPr>
        <w:t xml:space="preserve"> de la persona está fuera. L</w:t>
      </w:r>
      <w:r w:rsidR="003655D1">
        <w:rPr>
          <w:rFonts w:ascii="Times New Roman" w:hAnsi="Times New Roman" w:cs="Times New Roman"/>
          <w:color w:val="000000" w:themeColor="text1"/>
          <w:sz w:val="24"/>
          <w:szCs w:val="24"/>
        </w:rPr>
        <w:t xml:space="preserve">a educación entonces tiene </w:t>
      </w:r>
      <w:r w:rsidRPr="0081737C">
        <w:rPr>
          <w:rFonts w:ascii="Times New Roman" w:hAnsi="Times New Roman" w:cs="Times New Roman"/>
          <w:color w:val="000000" w:themeColor="text1"/>
          <w:sz w:val="24"/>
          <w:szCs w:val="24"/>
        </w:rPr>
        <w:t>otros matices</w:t>
      </w:r>
      <w:r w:rsidR="00FE7979">
        <w:rPr>
          <w:rFonts w:ascii="Times New Roman" w:hAnsi="Times New Roman" w:cs="Times New Roman"/>
          <w:color w:val="000000" w:themeColor="text1"/>
          <w:sz w:val="24"/>
          <w:szCs w:val="24"/>
        </w:rPr>
        <w:t xml:space="preserve">, </w:t>
      </w:r>
      <w:r w:rsidR="003655D1">
        <w:rPr>
          <w:rFonts w:ascii="Times New Roman" w:hAnsi="Times New Roman" w:cs="Times New Roman"/>
          <w:color w:val="000000" w:themeColor="text1"/>
          <w:sz w:val="24"/>
          <w:szCs w:val="24"/>
        </w:rPr>
        <w:t>se relaciona directamente con “</w:t>
      </w:r>
      <w:r w:rsidR="0046671B" w:rsidRPr="0081737C">
        <w:rPr>
          <w:rFonts w:ascii="Times New Roman" w:hAnsi="Times New Roman" w:cs="Times New Roman"/>
          <w:color w:val="000000" w:themeColor="text1"/>
          <w:sz w:val="24"/>
          <w:szCs w:val="24"/>
        </w:rPr>
        <w:t>…</w:t>
      </w:r>
      <w:r w:rsidR="003655D1">
        <w:rPr>
          <w:rFonts w:ascii="Times New Roman" w:hAnsi="Times New Roman" w:cs="Times New Roman"/>
          <w:color w:val="000000" w:themeColor="text1"/>
          <w:sz w:val="24"/>
          <w:szCs w:val="24"/>
        </w:rPr>
        <w:t xml:space="preserve">  ‘criar’, ‘alimentar’</w:t>
      </w:r>
      <w:r w:rsidRPr="0081737C">
        <w:rPr>
          <w:rFonts w:ascii="Times New Roman" w:hAnsi="Times New Roman" w:cs="Times New Roman"/>
          <w:color w:val="000000" w:themeColor="text1"/>
          <w:sz w:val="24"/>
          <w:szCs w:val="24"/>
        </w:rPr>
        <w:t xml:space="preserve"> y se vincula con las influencias educativas o acciones que desde el exterior se llevan a cabo</w:t>
      </w:r>
      <w:r w:rsidR="00FE7979">
        <w:rPr>
          <w:rFonts w:ascii="Times New Roman" w:hAnsi="Times New Roman" w:cs="Times New Roman"/>
          <w:color w:val="000000" w:themeColor="text1"/>
          <w:sz w:val="24"/>
          <w:szCs w:val="24"/>
        </w:rPr>
        <w:t>”</w:t>
      </w:r>
      <w:r w:rsidR="003655D1">
        <w:rPr>
          <w:rFonts w:ascii="Times New Roman" w:hAnsi="Times New Roman" w:cs="Times New Roman"/>
          <w:color w:val="000000" w:themeColor="text1"/>
          <w:sz w:val="24"/>
          <w:szCs w:val="24"/>
        </w:rPr>
        <w:t xml:space="preserve"> </w:t>
      </w:r>
      <w:r w:rsidR="003655D1" w:rsidRPr="003655D1">
        <w:rPr>
          <w:rFonts w:ascii="Times New Roman" w:hAnsi="Times New Roman" w:cs="Times New Roman"/>
          <w:sz w:val="24"/>
          <w:szCs w:val="24"/>
          <w:highlight w:val="yellow"/>
        </w:rPr>
        <w:t>(Pozo, Luengo,</w:t>
      </w:r>
      <w:r w:rsidR="003655D1">
        <w:rPr>
          <w:rFonts w:ascii="Times New Roman" w:hAnsi="Times New Roman" w:cs="Times New Roman"/>
          <w:sz w:val="24"/>
          <w:szCs w:val="24"/>
        </w:rPr>
        <w:t xml:space="preserve"> 2004, p. </w:t>
      </w:r>
      <w:r w:rsidRPr="0081737C">
        <w:rPr>
          <w:rFonts w:ascii="Times New Roman" w:hAnsi="Times New Roman" w:cs="Times New Roman"/>
          <w:sz w:val="24"/>
          <w:szCs w:val="24"/>
        </w:rPr>
        <w:t>32</w:t>
      </w:r>
      <w:r w:rsidR="00E54D61" w:rsidRPr="0081737C">
        <w:rPr>
          <w:rFonts w:ascii="Times New Roman" w:hAnsi="Times New Roman" w:cs="Times New Roman"/>
          <w:sz w:val="24"/>
          <w:szCs w:val="24"/>
        </w:rPr>
        <w:t>)</w:t>
      </w:r>
      <w:r w:rsidR="003655D1">
        <w:rPr>
          <w:rFonts w:ascii="Times New Roman" w:hAnsi="Times New Roman" w:cs="Times New Roman"/>
          <w:sz w:val="24"/>
          <w:szCs w:val="24"/>
        </w:rPr>
        <w:t xml:space="preserve">. </w:t>
      </w:r>
      <w:r w:rsidRPr="0081737C">
        <w:rPr>
          <w:rFonts w:ascii="Times New Roman" w:hAnsi="Times New Roman" w:cs="Times New Roman"/>
          <w:color w:val="000000" w:themeColor="text1"/>
          <w:sz w:val="24"/>
          <w:szCs w:val="24"/>
        </w:rPr>
        <w:t>Lo importante</w:t>
      </w:r>
      <w:r w:rsidR="00FE7979">
        <w:rPr>
          <w:rFonts w:ascii="Times New Roman" w:hAnsi="Times New Roman" w:cs="Times New Roman"/>
          <w:color w:val="000000" w:themeColor="text1"/>
          <w:sz w:val="24"/>
          <w:szCs w:val="24"/>
        </w:rPr>
        <w:t xml:space="preserve">, entonces, </w:t>
      </w:r>
      <w:r w:rsidRPr="0081737C">
        <w:rPr>
          <w:rFonts w:ascii="Times New Roman" w:hAnsi="Times New Roman" w:cs="Times New Roman"/>
          <w:color w:val="000000" w:themeColor="text1"/>
          <w:sz w:val="24"/>
          <w:szCs w:val="24"/>
        </w:rPr>
        <w:t xml:space="preserve">es la </w:t>
      </w:r>
      <w:r w:rsidR="008C1122" w:rsidRPr="0081737C">
        <w:rPr>
          <w:rFonts w:ascii="Times New Roman" w:hAnsi="Times New Roman" w:cs="Times New Roman"/>
          <w:color w:val="000000" w:themeColor="text1"/>
          <w:sz w:val="24"/>
          <w:szCs w:val="24"/>
        </w:rPr>
        <w:t>relación</w:t>
      </w:r>
      <w:r w:rsidRPr="0081737C">
        <w:rPr>
          <w:rFonts w:ascii="Times New Roman" w:hAnsi="Times New Roman" w:cs="Times New Roman"/>
          <w:color w:val="000000" w:themeColor="text1"/>
          <w:sz w:val="24"/>
          <w:szCs w:val="24"/>
        </w:rPr>
        <w:t xml:space="preserve"> que el indiv</w:t>
      </w:r>
      <w:r w:rsidR="003655D1">
        <w:rPr>
          <w:rFonts w:ascii="Times New Roman" w:hAnsi="Times New Roman" w:cs="Times New Roman"/>
          <w:color w:val="000000" w:themeColor="text1"/>
          <w:sz w:val="24"/>
          <w:szCs w:val="24"/>
        </w:rPr>
        <w:t xml:space="preserve">iduo establece </w:t>
      </w:r>
      <w:r w:rsidR="00FE7979">
        <w:rPr>
          <w:rFonts w:ascii="Times New Roman" w:hAnsi="Times New Roman" w:cs="Times New Roman"/>
          <w:color w:val="000000" w:themeColor="text1"/>
          <w:sz w:val="24"/>
          <w:szCs w:val="24"/>
        </w:rPr>
        <w:t>con el ambiente y con los otros.</w:t>
      </w:r>
    </w:p>
    <w:p w14:paraId="186B2253" w14:textId="07410F92" w:rsidR="009A50F6" w:rsidRPr="003655D1" w:rsidRDefault="00FE7979" w:rsidP="003655D1">
      <w:pPr>
        <w:spacing w:after="0" w:line="240" w:lineRule="auto"/>
        <w:ind w:firstLine="708"/>
        <w:jc w:val="both"/>
        <w:rPr>
          <w:rFonts w:ascii="Times New Roman" w:eastAsia="Times New Roman" w:hAnsi="Times New Roman" w:cs="Times New Roman"/>
          <w:bCs/>
          <w:color w:val="000000" w:themeColor="text1"/>
          <w:kern w:val="36"/>
          <w:sz w:val="24"/>
          <w:szCs w:val="24"/>
          <w:lang w:val="es-EC" w:eastAsia="es-EC"/>
        </w:rPr>
      </w:pPr>
      <w:r>
        <w:rPr>
          <w:rFonts w:ascii="Times New Roman" w:hAnsi="Times New Roman" w:cs="Times New Roman"/>
          <w:color w:val="000000" w:themeColor="text1"/>
          <w:sz w:val="24"/>
          <w:szCs w:val="24"/>
        </w:rPr>
        <w:t xml:space="preserve">Vista la educación ya no desde el punto de vista etimológico sino antropológico, </w:t>
      </w:r>
      <w:r w:rsidR="009A50F6" w:rsidRPr="0081737C">
        <w:rPr>
          <w:rFonts w:ascii="Times New Roman" w:hAnsi="Times New Roman" w:cs="Times New Roman"/>
          <w:color w:val="000000" w:themeColor="text1"/>
          <w:sz w:val="24"/>
          <w:szCs w:val="24"/>
        </w:rPr>
        <w:t>Jean Pi</w:t>
      </w:r>
      <w:r w:rsidR="003A5C62" w:rsidRPr="0081737C">
        <w:rPr>
          <w:rFonts w:ascii="Times New Roman" w:hAnsi="Times New Roman" w:cs="Times New Roman"/>
          <w:color w:val="000000" w:themeColor="text1"/>
          <w:sz w:val="24"/>
          <w:szCs w:val="24"/>
        </w:rPr>
        <w:t xml:space="preserve">erre </w:t>
      </w:r>
      <w:proofErr w:type="spellStart"/>
      <w:r w:rsidR="003A5C62" w:rsidRPr="0081737C">
        <w:rPr>
          <w:rFonts w:ascii="Times New Roman" w:hAnsi="Times New Roman" w:cs="Times New Roman"/>
          <w:color w:val="000000" w:themeColor="text1"/>
          <w:sz w:val="24"/>
          <w:szCs w:val="24"/>
        </w:rPr>
        <w:t>Obin</w:t>
      </w:r>
      <w:proofErr w:type="spellEnd"/>
      <w:r w:rsidR="003A5C62" w:rsidRPr="0081737C">
        <w:rPr>
          <w:rFonts w:ascii="Times New Roman" w:hAnsi="Times New Roman" w:cs="Times New Roman"/>
          <w:color w:val="000000" w:themeColor="text1"/>
          <w:sz w:val="24"/>
          <w:szCs w:val="24"/>
        </w:rPr>
        <w:t xml:space="preserve">, en </w:t>
      </w:r>
      <w:r w:rsidR="003A5C62" w:rsidRPr="003655D1">
        <w:rPr>
          <w:rFonts w:ascii="Times New Roman" w:hAnsi="Times New Roman" w:cs="Times New Roman"/>
          <w:i/>
          <w:color w:val="000000" w:themeColor="text1"/>
          <w:sz w:val="24"/>
          <w:szCs w:val="24"/>
        </w:rPr>
        <w:t>¿Qué es educar?</w:t>
      </w:r>
      <w:r w:rsidR="006841F0" w:rsidRPr="006841F0">
        <w:rPr>
          <w:rFonts w:ascii="Times New Roman" w:hAnsi="Times New Roman" w:cs="Times New Roman"/>
          <w:color w:val="000000" w:themeColor="text1"/>
          <w:sz w:val="24"/>
          <w:szCs w:val="24"/>
        </w:rPr>
        <w:t xml:space="preserve"> </w:t>
      </w:r>
      <w:r w:rsidR="003A5C62" w:rsidRPr="0081737C">
        <w:rPr>
          <w:rFonts w:ascii="Times New Roman" w:hAnsi="Times New Roman" w:cs="Times New Roman"/>
          <w:color w:val="000000" w:themeColor="text1"/>
          <w:sz w:val="24"/>
          <w:szCs w:val="24"/>
        </w:rPr>
        <w:t xml:space="preserve"> </w:t>
      </w:r>
      <w:proofErr w:type="gramStart"/>
      <w:r w:rsidR="003655D1">
        <w:rPr>
          <w:rFonts w:ascii="Times New Roman" w:hAnsi="Times New Roman" w:cs="Times New Roman"/>
          <w:color w:val="000000" w:themeColor="text1"/>
          <w:sz w:val="24"/>
          <w:szCs w:val="24"/>
        </w:rPr>
        <w:t>nos</w:t>
      </w:r>
      <w:proofErr w:type="gramEnd"/>
      <w:r w:rsidR="003655D1">
        <w:rPr>
          <w:rFonts w:ascii="Times New Roman" w:hAnsi="Times New Roman" w:cs="Times New Roman"/>
          <w:color w:val="000000" w:themeColor="text1"/>
          <w:sz w:val="24"/>
          <w:szCs w:val="24"/>
        </w:rPr>
        <w:t xml:space="preserve"> presenta un interesante</w:t>
      </w:r>
      <w:r w:rsidR="009A50F6" w:rsidRPr="0081737C">
        <w:rPr>
          <w:rFonts w:ascii="Times New Roman" w:hAnsi="Times New Roman" w:cs="Times New Roman"/>
          <w:color w:val="000000" w:themeColor="text1"/>
          <w:sz w:val="24"/>
          <w:szCs w:val="24"/>
        </w:rPr>
        <w:t xml:space="preserve"> panorama de </w:t>
      </w:r>
      <w:r w:rsidR="00CB291D" w:rsidRPr="0081737C">
        <w:rPr>
          <w:rFonts w:ascii="Times New Roman" w:hAnsi="Times New Roman" w:cs="Times New Roman"/>
          <w:color w:val="000000" w:themeColor="text1"/>
          <w:sz w:val="24"/>
          <w:szCs w:val="24"/>
        </w:rPr>
        <w:t xml:space="preserve">otras </w:t>
      </w:r>
      <w:r w:rsidR="009A50F6" w:rsidRPr="0081737C">
        <w:rPr>
          <w:rFonts w:ascii="Times New Roman" w:hAnsi="Times New Roman" w:cs="Times New Roman"/>
          <w:color w:val="000000" w:themeColor="text1"/>
          <w:sz w:val="24"/>
          <w:szCs w:val="24"/>
        </w:rPr>
        <w:t>concepciones  educativas</w:t>
      </w:r>
      <w:r w:rsidR="00CB291D" w:rsidRPr="0081737C">
        <w:rPr>
          <w:rFonts w:ascii="Times New Roman" w:hAnsi="Times New Roman" w:cs="Times New Roman"/>
          <w:color w:val="000000" w:themeColor="text1"/>
          <w:sz w:val="24"/>
          <w:szCs w:val="24"/>
        </w:rPr>
        <w:t xml:space="preserve">, </w:t>
      </w:r>
      <w:r w:rsidR="009A50F6" w:rsidRPr="0081737C">
        <w:rPr>
          <w:rFonts w:ascii="Times New Roman" w:hAnsi="Times New Roman" w:cs="Times New Roman"/>
          <w:color w:val="000000" w:themeColor="text1"/>
          <w:sz w:val="24"/>
          <w:szCs w:val="24"/>
        </w:rPr>
        <w:t xml:space="preserve">en “donde reina la discordia” </w:t>
      </w:r>
      <w:r w:rsidR="00B40116" w:rsidRPr="0081737C">
        <w:rPr>
          <w:rFonts w:ascii="Times New Roman" w:hAnsi="Times New Roman" w:cs="Times New Roman"/>
          <w:color w:val="000000" w:themeColor="text1"/>
          <w:sz w:val="24"/>
          <w:szCs w:val="24"/>
        </w:rPr>
        <w:t>(</w:t>
      </w:r>
      <w:proofErr w:type="spellStart"/>
      <w:r w:rsidR="00B40116" w:rsidRPr="0081737C">
        <w:rPr>
          <w:rFonts w:ascii="Times New Roman" w:hAnsi="Times New Roman" w:cs="Times New Roman"/>
          <w:color w:val="000000" w:themeColor="text1"/>
          <w:sz w:val="24"/>
          <w:szCs w:val="24"/>
        </w:rPr>
        <w:t>Obin</w:t>
      </w:r>
      <w:proofErr w:type="spellEnd"/>
      <w:r w:rsidR="00B40116" w:rsidRPr="0081737C">
        <w:rPr>
          <w:rFonts w:ascii="Times New Roman" w:hAnsi="Times New Roman" w:cs="Times New Roman"/>
          <w:color w:val="000000" w:themeColor="text1"/>
          <w:sz w:val="24"/>
          <w:szCs w:val="24"/>
        </w:rPr>
        <w:t>,</w:t>
      </w:r>
      <w:r w:rsidR="003655D1">
        <w:rPr>
          <w:rFonts w:ascii="Times New Roman" w:hAnsi="Times New Roman" w:cs="Times New Roman"/>
          <w:color w:val="000000" w:themeColor="text1"/>
          <w:sz w:val="24"/>
          <w:szCs w:val="24"/>
        </w:rPr>
        <w:t xml:space="preserve"> 2005, p. </w:t>
      </w:r>
      <w:r w:rsidR="00B40116" w:rsidRPr="0081737C">
        <w:rPr>
          <w:rFonts w:ascii="Times New Roman" w:hAnsi="Times New Roman" w:cs="Times New Roman"/>
          <w:color w:val="000000" w:themeColor="text1"/>
          <w:sz w:val="24"/>
          <w:szCs w:val="24"/>
        </w:rPr>
        <w:t>3)</w:t>
      </w:r>
    </w:p>
    <w:p w14:paraId="529EC4EA" w14:textId="33E1F59D" w:rsidR="00362659" w:rsidRPr="0081737C" w:rsidRDefault="00E93119" w:rsidP="003655D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es-EC"/>
        </w:rPr>
      </w:pPr>
      <w:r w:rsidRPr="0081737C">
        <w:rPr>
          <w:rFonts w:ascii="Times New Roman" w:hAnsi="Times New Roman" w:cs="Times New Roman"/>
          <w:color w:val="000000" w:themeColor="text1"/>
          <w:sz w:val="24"/>
          <w:szCs w:val="24"/>
        </w:rPr>
        <w:t xml:space="preserve">La primera </w:t>
      </w:r>
      <w:r w:rsidR="00FE7979">
        <w:rPr>
          <w:rFonts w:ascii="Times New Roman" w:hAnsi="Times New Roman" w:cs="Times New Roman"/>
          <w:color w:val="000000" w:themeColor="text1"/>
          <w:sz w:val="24"/>
          <w:szCs w:val="24"/>
        </w:rPr>
        <w:t xml:space="preserve">de estas concepciones </w:t>
      </w:r>
      <w:r w:rsidRPr="0081737C">
        <w:rPr>
          <w:rFonts w:ascii="Times New Roman" w:hAnsi="Times New Roman" w:cs="Times New Roman"/>
          <w:color w:val="000000" w:themeColor="text1"/>
          <w:sz w:val="24"/>
          <w:szCs w:val="24"/>
        </w:rPr>
        <w:t>considera que</w:t>
      </w:r>
      <w:r w:rsidR="00CB291D" w:rsidRPr="0081737C">
        <w:rPr>
          <w:rFonts w:ascii="Times New Roman" w:hAnsi="Times New Roman" w:cs="Times New Roman"/>
          <w:color w:val="000000" w:themeColor="text1"/>
          <w:sz w:val="24"/>
          <w:szCs w:val="24"/>
        </w:rPr>
        <w:t>:</w:t>
      </w:r>
      <w:r w:rsidRPr="0081737C">
        <w:rPr>
          <w:rFonts w:ascii="Times New Roman" w:hAnsi="Times New Roman" w:cs="Times New Roman"/>
          <w:color w:val="000000" w:themeColor="text1"/>
          <w:sz w:val="24"/>
          <w:szCs w:val="24"/>
        </w:rPr>
        <w:t xml:space="preserve"> </w:t>
      </w:r>
      <w:r w:rsidR="003655D1">
        <w:rPr>
          <w:rFonts w:ascii="Times New Roman" w:hAnsi="Times New Roman" w:cs="Times New Roman"/>
          <w:color w:val="000000" w:themeColor="text1"/>
          <w:sz w:val="24"/>
          <w:szCs w:val="24"/>
        </w:rPr>
        <w:t>“</w:t>
      </w:r>
      <w:r w:rsidR="00CB291D" w:rsidRPr="0081737C">
        <w:rPr>
          <w:rFonts w:ascii="Times New Roman" w:hAnsi="Times New Roman" w:cs="Times New Roman"/>
          <w:color w:val="000000" w:themeColor="text1"/>
          <w:sz w:val="24"/>
          <w:szCs w:val="24"/>
        </w:rPr>
        <w:t xml:space="preserve">el </w:t>
      </w:r>
      <w:r w:rsidR="003655D1">
        <w:rPr>
          <w:rFonts w:ascii="Times New Roman" w:hAnsi="Times New Roman" w:cs="Times New Roman"/>
          <w:color w:val="000000" w:themeColor="text1"/>
          <w:sz w:val="24"/>
          <w:szCs w:val="24"/>
        </w:rPr>
        <w:t>ser humano tiene una naturaleza”</w:t>
      </w:r>
      <w:r w:rsidR="00CB291D" w:rsidRPr="0081737C">
        <w:rPr>
          <w:rFonts w:ascii="Times New Roman" w:hAnsi="Times New Roman" w:cs="Times New Roman"/>
          <w:color w:val="000000" w:themeColor="text1"/>
          <w:sz w:val="24"/>
          <w:szCs w:val="24"/>
        </w:rPr>
        <w:t xml:space="preserve">. </w:t>
      </w:r>
      <w:r w:rsidRPr="0081737C">
        <w:rPr>
          <w:rFonts w:ascii="Times New Roman" w:hAnsi="Times New Roman" w:cs="Times New Roman"/>
          <w:color w:val="000000" w:themeColor="text1"/>
          <w:sz w:val="24"/>
          <w:szCs w:val="24"/>
        </w:rPr>
        <w:t xml:space="preserve"> </w:t>
      </w:r>
      <w:r w:rsidR="0071732E" w:rsidRPr="0081737C">
        <w:rPr>
          <w:rFonts w:ascii="Times New Roman" w:hAnsi="Times New Roman" w:cs="Times New Roman"/>
          <w:color w:val="000000" w:themeColor="text1"/>
          <w:sz w:val="24"/>
          <w:szCs w:val="24"/>
        </w:rPr>
        <w:t xml:space="preserve">Desglosando </w:t>
      </w:r>
      <w:r w:rsidR="0071732E" w:rsidRPr="0081737C">
        <w:rPr>
          <w:rFonts w:ascii="Times New Roman" w:hAnsi="Times New Roman" w:cs="Times New Roman"/>
          <w:iCs/>
          <w:color w:val="000000" w:themeColor="text1"/>
          <w:sz w:val="24"/>
          <w:szCs w:val="24"/>
          <w:lang w:val="es-EC"/>
        </w:rPr>
        <w:t>esta</w:t>
      </w:r>
      <w:r w:rsidR="003655D1">
        <w:rPr>
          <w:rFonts w:ascii="Times New Roman" w:hAnsi="Times New Roman" w:cs="Times New Roman"/>
          <w:iCs/>
          <w:color w:val="000000" w:themeColor="text1"/>
          <w:sz w:val="24"/>
          <w:szCs w:val="24"/>
          <w:lang w:val="es-EC"/>
        </w:rPr>
        <w:t xml:space="preserve"> </w:t>
      </w:r>
      <w:r w:rsidR="00362659" w:rsidRPr="0081737C">
        <w:rPr>
          <w:rFonts w:ascii="Times New Roman" w:hAnsi="Times New Roman" w:cs="Times New Roman"/>
          <w:iCs/>
          <w:color w:val="000000" w:themeColor="text1"/>
          <w:sz w:val="24"/>
          <w:szCs w:val="24"/>
          <w:lang w:val="es-EC"/>
        </w:rPr>
        <w:t xml:space="preserve">afirmación </w:t>
      </w:r>
      <w:r w:rsidR="0071732E" w:rsidRPr="0081737C">
        <w:rPr>
          <w:rFonts w:ascii="Times New Roman" w:hAnsi="Times New Roman" w:cs="Times New Roman"/>
          <w:iCs/>
          <w:color w:val="000000" w:themeColor="text1"/>
          <w:sz w:val="24"/>
          <w:szCs w:val="24"/>
          <w:lang w:val="es-EC"/>
        </w:rPr>
        <w:t>encontramos:</w:t>
      </w:r>
      <w:r w:rsidR="00362659" w:rsidRPr="0081737C">
        <w:rPr>
          <w:rFonts w:ascii="Times New Roman" w:hAnsi="Times New Roman" w:cs="Times New Roman"/>
          <w:iCs/>
          <w:color w:val="000000" w:themeColor="text1"/>
          <w:sz w:val="24"/>
          <w:szCs w:val="24"/>
          <w:lang w:val="es-EC"/>
        </w:rPr>
        <w:t xml:space="preserve"> primero</w:t>
      </w:r>
      <w:r w:rsidR="00236AC1" w:rsidRPr="0081737C">
        <w:rPr>
          <w:rFonts w:ascii="Times New Roman" w:hAnsi="Times New Roman" w:cs="Times New Roman"/>
          <w:iCs/>
          <w:color w:val="000000" w:themeColor="text1"/>
          <w:sz w:val="24"/>
          <w:szCs w:val="24"/>
          <w:lang w:val="es-EC"/>
        </w:rPr>
        <w:t>:</w:t>
      </w:r>
      <w:r w:rsidR="00362659" w:rsidRPr="0081737C">
        <w:rPr>
          <w:rFonts w:ascii="Times New Roman" w:hAnsi="Times New Roman" w:cs="Times New Roman"/>
          <w:iCs/>
          <w:color w:val="000000" w:themeColor="text1"/>
          <w:sz w:val="24"/>
          <w:szCs w:val="24"/>
          <w:lang w:val="es-EC"/>
        </w:rPr>
        <w:t xml:space="preserve"> hay una naturaleza, una </w:t>
      </w:r>
      <w:r w:rsidR="008C1122" w:rsidRPr="0081737C">
        <w:rPr>
          <w:rFonts w:ascii="Times New Roman" w:hAnsi="Times New Roman" w:cs="Times New Roman"/>
          <w:iCs/>
          <w:color w:val="000000" w:themeColor="text1"/>
          <w:sz w:val="24"/>
          <w:szCs w:val="24"/>
          <w:lang w:val="es-EC"/>
        </w:rPr>
        <w:t>programación</w:t>
      </w:r>
      <w:r w:rsidR="00362659" w:rsidRPr="0081737C">
        <w:rPr>
          <w:rFonts w:ascii="Times New Roman" w:hAnsi="Times New Roman" w:cs="Times New Roman"/>
          <w:iCs/>
          <w:color w:val="000000" w:themeColor="text1"/>
          <w:sz w:val="24"/>
          <w:szCs w:val="24"/>
          <w:lang w:val="es-EC"/>
        </w:rPr>
        <w:t xml:space="preserve"> </w:t>
      </w:r>
      <w:r w:rsidR="008C1122" w:rsidRPr="0081737C">
        <w:rPr>
          <w:rFonts w:ascii="Times New Roman" w:hAnsi="Times New Roman" w:cs="Times New Roman"/>
          <w:iCs/>
          <w:color w:val="000000" w:themeColor="text1"/>
          <w:sz w:val="24"/>
          <w:szCs w:val="24"/>
          <w:lang w:val="es-EC"/>
        </w:rPr>
        <w:t>genética de</w:t>
      </w:r>
      <w:r w:rsidR="0046671B" w:rsidRPr="0081737C">
        <w:rPr>
          <w:rFonts w:ascii="Times New Roman" w:hAnsi="Times New Roman" w:cs="Times New Roman"/>
          <w:iCs/>
          <w:color w:val="000000" w:themeColor="text1"/>
          <w:sz w:val="24"/>
          <w:szCs w:val="24"/>
          <w:lang w:val="es-EC"/>
        </w:rPr>
        <w:t xml:space="preserve"> </w:t>
      </w:r>
      <w:r w:rsidR="008C1122" w:rsidRPr="0081737C">
        <w:rPr>
          <w:rFonts w:ascii="Times New Roman" w:hAnsi="Times New Roman" w:cs="Times New Roman"/>
          <w:iCs/>
          <w:color w:val="000000" w:themeColor="text1"/>
          <w:sz w:val="24"/>
          <w:szCs w:val="24"/>
          <w:lang w:val="es-EC"/>
        </w:rPr>
        <w:t>l</w:t>
      </w:r>
      <w:r w:rsidR="0082567B" w:rsidRPr="0081737C">
        <w:rPr>
          <w:rFonts w:ascii="Times New Roman" w:hAnsi="Times New Roman" w:cs="Times New Roman"/>
          <w:iCs/>
          <w:color w:val="000000" w:themeColor="text1"/>
          <w:sz w:val="24"/>
          <w:szCs w:val="24"/>
          <w:lang w:val="es-EC"/>
        </w:rPr>
        <w:t xml:space="preserve">a que </w:t>
      </w:r>
      <w:r w:rsidR="003655D1">
        <w:rPr>
          <w:rFonts w:ascii="Times New Roman" w:hAnsi="Times New Roman" w:cs="Times New Roman"/>
          <w:iCs/>
          <w:color w:val="000000" w:themeColor="text1"/>
          <w:sz w:val="24"/>
          <w:szCs w:val="24"/>
          <w:lang w:val="es-EC"/>
        </w:rPr>
        <w:t>el ser</w:t>
      </w:r>
      <w:r w:rsidR="006E3C45" w:rsidRPr="0081737C">
        <w:rPr>
          <w:rFonts w:ascii="Times New Roman" w:hAnsi="Times New Roman" w:cs="Times New Roman"/>
          <w:iCs/>
          <w:color w:val="000000" w:themeColor="text1"/>
          <w:sz w:val="24"/>
          <w:szCs w:val="24"/>
          <w:lang w:val="es-EC"/>
        </w:rPr>
        <w:t xml:space="preserve"> humano </w:t>
      </w:r>
      <w:r w:rsidR="0082567B" w:rsidRPr="0081737C">
        <w:rPr>
          <w:rFonts w:ascii="Times New Roman" w:hAnsi="Times New Roman" w:cs="Times New Roman"/>
          <w:iCs/>
          <w:color w:val="000000" w:themeColor="text1"/>
          <w:sz w:val="24"/>
          <w:szCs w:val="24"/>
          <w:lang w:val="es-EC"/>
        </w:rPr>
        <w:t>no puede sacudirse</w:t>
      </w:r>
      <w:r w:rsidR="006E3C45" w:rsidRPr="0081737C">
        <w:rPr>
          <w:rFonts w:ascii="Times New Roman" w:hAnsi="Times New Roman" w:cs="Times New Roman"/>
          <w:iCs/>
          <w:color w:val="000000" w:themeColor="text1"/>
          <w:sz w:val="24"/>
          <w:szCs w:val="24"/>
          <w:lang w:val="es-EC"/>
        </w:rPr>
        <w:t xml:space="preserve">, </w:t>
      </w:r>
      <w:r w:rsidR="00362659" w:rsidRPr="0081737C">
        <w:rPr>
          <w:rFonts w:ascii="Times New Roman" w:hAnsi="Times New Roman" w:cs="Times New Roman"/>
          <w:iCs/>
          <w:color w:val="000000" w:themeColor="text1"/>
          <w:sz w:val="24"/>
          <w:szCs w:val="24"/>
          <w:lang w:val="es-EC"/>
        </w:rPr>
        <w:t>por lo mis</w:t>
      </w:r>
      <w:r w:rsidR="00236AC1" w:rsidRPr="0081737C">
        <w:rPr>
          <w:rFonts w:ascii="Times New Roman" w:hAnsi="Times New Roman" w:cs="Times New Roman"/>
          <w:iCs/>
          <w:color w:val="000000" w:themeColor="text1"/>
          <w:sz w:val="24"/>
          <w:szCs w:val="24"/>
          <w:lang w:val="es-EC"/>
        </w:rPr>
        <w:t>mo, no es libre;</w:t>
      </w:r>
      <w:r w:rsidR="0071732E" w:rsidRPr="0081737C">
        <w:rPr>
          <w:rFonts w:ascii="Times New Roman" w:hAnsi="Times New Roman" w:cs="Times New Roman"/>
          <w:iCs/>
          <w:color w:val="000000" w:themeColor="text1"/>
          <w:sz w:val="24"/>
          <w:szCs w:val="24"/>
          <w:lang w:val="es-EC"/>
        </w:rPr>
        <w:t xml:space="preserve"> y </w:t>
      </w:r>
      <w:r w:rsidR="00362659" w:rsidRPr="0081737C">
        <w:rPr>
          <w:rFonts w:ascii="Times New Roman" w:hAnsi="Times New Roman" w:cs="Times New Roman"/>
          <w:iCs/>
          <w:color w:val="000000" w:themeColor="text1"/>
          <w:sz w:val="24"/>
          <w:szCs w:val="24"/>
          <w:lang w:val="es-EC"/>
        </w:rPr>
        <w:t xml:space="preserve">segundo, que </w:t>
      </w:r>
      <w:r w:rsidR="0046671B" w:rsidRPr="0081737C">
        <w:rPr>
          <w:rFonts w:ascii="Times New Roman" w:hAnsi="Times New Roman" w:cs="Times New Roman"/>
          <w:iCs/>
          <w:color w:val="000000" w:themeColor="text1"/>
          <w:sz w:val="24"/>
          <w:szCs w:val="24"/>
          <w:lang w:val="es-EC"/>
        </w:rPr>
        <w:t xml:space="preserve">a </w:t>
      </w:r>
      <w:r w:rsidR="00362659" w:rsidRPr="0081737C">
        <w:rPr>
          <w:rFonts w:ascii="Times New Roman" w:hAnsi="Times New Roman" w:cs="Times New Roman"/>
          <w:iCs/>
          <w:color w:val="000000" w:themeColor="text1"/>
          <w:sz w:val="24"/>
          <w:szCs w:val="24"/>
          <w:lang w:val="es-EC"/>
        </w:rPr>
        <w:t>esta</w:t>
      </w:r>
      <w:r w:rsidR="003655D1">
        <w:rPr>
          <w:rFonts w:ascii="Times New Roman" w:hAnsi="Times New Roman" w:cs="Times New Roman"/>
          <w:iCs/>
          <w:color w:val="000000" w:themeColor="text1"/>
          <w:sz w:val="24"/>
          <w:szCs w:val="24"/>
          <w:lang w:val="es-EC"/>
        </w:rPr>
        <w:t xml:space="preserve"> naturaleza</w:t>
      </w:r>
      <w:r w:rsidR="0071732E" w:rsidRPr="0081737C">
        <w:rPr>
          <w:rFonts w:ascii="Times New Roman" w:hAnsi="Times New Roman" w:cs="Times New Roman"/>
          <w:iCs/>
          <w:color w:val="000000" w:themeColor="text1"/>
          <w:sz w:val="24"/>
          <w:szCs w:val="24"/>
          <w:lang w:val="es-EC"/>
        </w:rPr>
        <w:t xml:space="preserve"> hay que vigilarla</w:t>
      </w:r>
      <w:r w:rsidR="00A917B3" w:rsidRPr="0081737C">
        <w:rPr>
          <w:rFonts w:ascii="Times New Roman" w:hAnsi="Times New Roman" w:cs="Times New Roman"/>
          <w:iCs/>
          <w:color w:val="000000" w:themeColor="text1"/>
          <w:sz w:val="24"/>
          <w:szCs w:val="24"/>
          <w:lang w:val="es-EC"/>
        </w:rPr>
        <w:t xml:space="preserve">, porque: </w:t>
      </w:r>
      <w:r w:rsidR="003655D1">
        <w:rPr>
          <w:rFonts w:ascii="Times New Roman" w:hAnsi="Times New Roman" w:cs="Times New Roman"/>
          <w:color w:val="000000" w:themeColor="text1"/>
          <w:sz w:val="24"/>
          <w:szCs w:val="24"/>
        </w:rPr>
        <w:t>“</w:t>
      </w:r>
      <w:r w:rsidR="00A917B3" w:rsidRPr="0081737C">
        <w:rPr>
          <w:rFonts w:ascii="Times New Roman" w:hAnsi="Times New Roman" w:cs="Times New Roman"/>
          <w:iCs/>
          <w:color w:val="000000" w:themeColor="text1"/>
          <w:sz w:val="24"/>
          <w:szCs w:val="24"/>
          <w:lang w:val="es-EC"/>
        </w:rPr>
        <w:t>el mal está en el fondo de la naturaleza humana</w:t>
      </w:r>
      <w:r w:rsidR="003655D1">
        <w:rPr>
          <w:rFonts w:ascii="Times New Roman" w:hAnsi="Times New Roman" w:cs="Times New Roman"/>
          <w:color w:val="000000" w:themeColor="text1"/>
          <w:sz w:val="24"/>
          <w:szCs w:val="24"/>
        </w:rPr>
        <w:t>”</w:t>
      </w:r>
      <w:r w:rsidR="00A917B3" w:rsidRPr="0081737C">
        <w:rPr>
          <w:rFonts w:ascii="Times New Roman" w:hAnsi="Times New Roman" w:cs="Times New Roman"/>
          <w:color w:val="000000" w:themeColor="text1"/>
          <w:sz w:val="24"/>
          <w:szCs w:val="24"/>
        </w:rPr>
        <w:t xml:space="preserve"> </w:t>
      </w:r>
      <w:r w:rsidR="006841F0">
        <w:rPr>
          <w:rFonts w:ascii="Times New Roman" w:hAnsi="Times New Roman" w:cs="Times New Roman"/>
          <w:color w:val="000000" w:themeColor="text1"/>
          <w:sz w:val="24"/>
          <w:szCs w:val="24"/>
        </w:rPr>
        <w:t>(</w:t>
      </w:r>
      <w:proofErr w:type="spellStart"/>
      <w:r w:rsidR="003655D1">
        <w:rPr>
          <w:rFonts w:ascii="Times New Roman" w:hAnsi="Times New Roman" w:cs="Times New Roman"/>
          <w:color w:val="000000" w:themeColor="text1"/>
          <w:sz w:val="24"/>
          <w:szCs w:val="24"/>
        </w:rPr>
        <w:t>Obin</w:t>
      </w:r>
      <w:proofErr w:type="spellEnd"/>
      <w:r w:rsidR="003655D1">
        <w:rPr>
          <w:rFonts w:ascii="Times New Roman" w:hAnsi="Times New Roman" w:cs="Times New Roman"/>
          <w:color w:val="000000" w:themeColor="text1"/>
          <w:sz w:val="24"/>
          <w:szCs w:val="24"/>
        </w:rPr>
        <w:t xml:space="preserve">, 2005, p. </w:t>
      </w:r>
      <w:r w:rsidR="00A917B3" w:rsidRPr="0081737C">
        <w:rPr>
          <w:rFonts w:ascii="Times New Roman" w:hAnsi="Times New Roman" w:cs="Times New Roman"/>
          <w:color w:val="000000" w:themeColor="text1"/>
          <w:sz w:val="24"/>
          <w:szCs w:val="24"/>
        </w:rPr>
        <w:t>1</w:t>
      </w:r>
      <w:r w:rsidR="006841F0">
        <w:rPr>
          <w:rFonts w:ascii="Times New Roman" w:hAnsi="Times New Roman" w:cs="Times New Roman"/>
          <w:color w:val="000000" w:themeColor="text1"/>
          <w:sz w:val="24"/>
          <w:szCs w:val="24"/>
        </w:rPr>
        <w:t>)</w:t>
      </w:r>
      <w:r w:rsidR="003655D1">
        <w:rPr>
          <w:rFonts w:ascii="Times New Roman" w:hAnsi="Times New Roman" w:cs="Times New Roman"/>
          <w:iCs/>
          <w:color w:val="000000" w:themeColor="text1"/>
          <w:sz w:val="24"/>
          <w:szCs w:val="24"/>
          <w:lang w:val="es-EC"/>
        </w:rPr>
        <w:t xml:space="preserve">. </w:t>
      </w:r>
      <w:r w:rsidR="00362659" w:rsidRPr="0081737C">
        <w:rPr>
          <w:rFonts w:ascii="Times New Roman" w:hAnsi="Times New Roman" w:cs="Times New Roman"/>
          <w:iCs/>
          <w:color w:val="000000" w:themeColor="text1"/>
          <w:sz w:val="24"/>
          <w:szCs w:val="24"/>
          <w:lang w:val="es-EC"/>
        </w:rPr>
        <w:t>Alma y cuerpo so</w:t>
      </w:r>
      <w:r w:rsidR="003655D1">
        <w:rPr>
          <w:rFonts w:ascii="Times New Roman" w:hAnsi="Times New Roman" w:cs="Times New Roman"/>
          <w:iCs/>
          <w:color w:val="000000" w:themeColor="text1"/>
          <w:sz w:val="24"/>
          <w:szCs w:val="24"/>
          <w:lang w:val="es-EC"/>
        </w:rPr>
        <w:t>n dos “principios o componentes</w:t>
      </w:r>
      <w:r w:rsidR="00362659" w:rsidRPr="0081737C">
        <w:rPr>
          <w:rFonts w:ascii="Times New Roman" w:hAnsi="Times New Roman" w:cs="Times New Roman"/>
          <w:iCs/>
          <w:color w:val="000000" w:themeColor="text1"/>
          <w:sz w:val="24"/>
          <w:szCs w:val="24"/>
          <w:lang w:val="es-EC"/>
        </w:rPr>
        <w:t xml:space="preserve"> </w:t>
      </w:r>
      <w:r w:rsidR="008C1122" w:rsidRPr="0081737C">
        <w:rPr>
          <w:rFonts w:ascii="Times New Roman" w:hAnsi="Times New Roman" w:cs="Times New Roman"/>
          <w:iCs/>
          <w:color w:val="000000" w:themeColor="text1"/>
          <w:sz w:val="24"/>
          <w:szCs w:val="24"/>
          <w:lang w:val="es-EC"/>
        </w:rPr>
        <w:t>antagónicos</w:t>
      </w:r>
      <w:r w:rsidR="00236AC1" w:rsidRPr="0081737C">
        <w:rPr>
          <w:rFonts w:ascii="Times New Roman" w:hAnsi="Times New Roman" w:cs="Times New Roman"/>
          <w:iCs/>
          <w:color w:val="000000" w:themeColor="text1"/>
          <w:sz w:val="24"/>
          <w:szCs w:val="24"/>
          <w:lang w:val="es-EC"/>
        </w:rPr>
        <w:t>”. Por ende,</w:t>
      </w:r>
      <w:r w:rsidR="003655D1">
        <w:rPr>
          <w:rFonts w:ascii="Times New Roman" w:hAnsi="Times New Roman" w:cs="Times New Roman"/>
          <w:iCs/>
          <w:color w:val="000000" w:themeColor="text1"/>
          <w:sz w:val="24"/>
          <w:szCs w:val="24"/>
          <w:lang w:val="es-EC"/>
        </w:rPr>
        <w:t xml:space="preserve"> hay que</w:t>
      </w:r>
      <w:r w:rsidR="00362659" w:rsidRPr="0081737C">
        <w:rPr>
          <w:rFonts w:ascii="Times New Roman" w:hAnsi="Times New Roman" w:cs="Times New Roman"/>
          <w:iCs/>
          <w:color w:val="000000" w:themeColor="text1"/>
          <w:sz w:val="24"/>
          <w:szCs w:val="24"/>
          <w:lang w:val="es-EC"/>
        </w:rPr>
        <w:t xml:space="preserve"> controlar y</w:t>
      </w:r>
      <w:r w:rsidR="00CB291D" w:rsidRPr="0081737C">
        <w:rPr>
          <w:rFonts w:ascii="Times New Roman" w:hAnsi="Times New Roman" w:cs="Times New Roman"/>
          <w:iCs/>
          <w:color w:val="000000" w:themeColor="text1"/>
          <w:sz w:val="24"/>
          <w:szCs w:val="24"/>
          <w:lang w:val="es-EC"/>
        </w:rPr>
        <w:t xml:space="preserve"> castigar al cuerpo indómito. </w:t>
      </w:r>
      <w:r w:rsidR="008C1122" w:rsidRPr="0081737C">
        <w:rPr>
          <w:rFonts w:ascii="Times New Roman" w:hAnsi="Times New Roman" w:cs="Times New Roman"/>
          <w:iCs/>
          <w:color w:val="000000" w:themeColor="text1"/>
          <w:sz w:val="24"/>
          <w:szCs w:val="24"/>
          <w:lang w:val="es-EC"/>
        </w:rPr>
        <w:t>Todavía</w:t>
      </w:r>
      <w:r w:rsidR="00362659" w:rsidRPr="0081737C">
        <w:rPr>
          <w:rFonts w:ascii="Times New Roman" w:hAnsi="Times New Roman" w:cs="Times New Roman"/>
          <w:iCs/>
          <w:color w:val="000000" w:themeColor="text1"/>
          <w:sz w:val="24"/>
          <w:szCs w:val="24"/>
          <w:lang w:val="es-EC"/>
        </w:rPr>
        <w:t xml:space="preserve"> nos resuenan las palabras de Freud:</w:t>
      </w:r>
      <w:r w:rsidR="003655D1">
        <w:rPr>
          <w:rFonts w:ascii="Times New Roman" w:hAnsi="Times New Roman" w:cs="Times New Roman"/>
          <w:color w:val="000000" w:themeColor="text1"/>
          <w:sz w:val="24"/>
          <w:szCs w:val="24"/>
          <w:lang w:val="es-EC"/>
        </w:rPr>
        <w:t xml:space="preserve"> “</w:t>
      </w:r>
      <w:r w:rsidR="00362659" w:rsidRPr="0081737C">
        <w:rPr>
          <w:rFonts w:ascii="Times New Roman" w:hAnsi="Times New Roman" w:cs="Times New Roman"/>
          <w:color w:val="000000" w:themeColor="text1"/>
          <w:sz w:val="24"/>
          <w:szCs w:val="24"/>
          <w:lang w:val="es-EC"/>
        </w:rPr>
        <w:t>el objetivo de la educación es enseñar a controlar los instint</w:t>
      </w:r>
      <w:r w:rsidR="003655D1">
        <w:rPr>
          <w:rFonts w:ascii="Times New Roman" w:hAnsi="Times New Roman" w:cs="Times New Roman"/>
          <w:color w:val="000000" w:themeColor="text1"/>
          <w:sz w:val="24"/>
          <w:szCs w:val="24"/>
          <w:lang w:val="es-EC"/>
        </w:rPr>
        <w:t>os”</w:t>
      </w:r>
      <w:r w:rsidR="0071732E" w:rsidRPr="0081737C">
        <w:rPr>
          <w:rFonts w:ascii="Times New Roman" w:hAnsi="Times New Roman" w:cs="Times New Roman"/>
          <w:color w:val="000000" w:themeColor="text1"/>
          <w:sz w:val="24"/>
          <w:szCs w:val="24"/>
          <w:lang w:val="es-EC"/>
        </w:rPr>
        <w:t xml:space="preserve">; al niño hay que corregirlo y trabajar para </w:t>
      </w:r>
      <w:r w:rsidR="00362659" w:rsidRPr="0081737C">
        <w:rPr>
          <w:rFonts w:ascii="Times New Roman" w:hAnsi="Times New Roman" w:cs="Times New Roman"/>
          <w:color w:val="000000" w:themeColor="text1"/>
          <w:sz w:val="24"/>
          <w:szCs w:val="24"/>
          <w:lang w:val="es-EC"/>
        </w:rPr>
        <w:t>que lo inconsciente se vuelva consciente.</w:t>
      </w:r>
    </w:p>
    <w:p w14:paraId="6C9E5A9E" w14:textId="39732394" w:rsidR="00082ED1" w:rsidRPr="0081737C" w:rsidRDefault="008C53F5" w:rsidP="003655D1">
      <w:pPr>
        <w:autoSpaceDE w:val="0"/>
        <w:autoSpaceDN w:val="0"/>
        <w:adjustRightInd w:val="0"/>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color w:val="000000" w:themeColor="text1"/>
          <w:sz w:val="24"/>
          <w:szCs w:val="24"/>
          <w:lang w:val="es-EC"/>
        </w:rPr>
        <w:t>Una segunda</w:t>
      </w:r>
      <w:r w:rsidR="00362659" w:rsidRPr="0081737C">
        <w:rPr>
          <w:rFonts w:ascii="Times New Roman" w:hAnsi="Times New Roman" w:cs="Times New Roman"/>
          <w:color w:val="000000" w:themeColor="text1"/>
          <w:sz w:val="24"/>
          <w:szCs w:val="24"/>
          <w:lang w:val="es-EC"/>
        </w:rPr>
        <w:t xml:space="preserve"> </w:t>
      </w:r>
      <w:r w:rsidR="0046671B" w:rsidRPr="0081737C">
        <w:rPr>
          <w:rFonts w:ascii="Times New Roman" w:hAnsi="Times New Roman" w:cs="Times New Roman"/>
          <w:color w:val="000000" w:themeColor="text1"/>
          <w:sz w:val="24"/>
          <w:szCs w:val="24"/>
          <w:lang w:val="es-EC"/>
        </w:rPr>
        <w:t>posición derivada de la precedente</w:t>
      </w:r>
      <w:r w:rsidR="00E324AC">
        <w:rPr>
          <w:rFonts w:ascii="Times New Roman" w:hAnsi="Times New Roman" w:cs="Times New Roman"/>
          <w:color w:val="000000" w:themeColor="text1"/>
          <w:sz w:val="24"/>
          <w:szCs w:val="24"/>
          <w:lang w:val="es-EC"/>
        </w:rPr>
        <w:t>,</w:t>
      </w:r>
      <w:r w:rsidR="003655D1">
        <w:rPr>
          <w:rFonts w:ascii="Times New Roman" w:hAnsi="Times New Roman" w:cs="Times New Roman"/>
          <w:color w:val="000000" w:themeColor="text1"/>
          <w:sz w:val="24"/>
          <w:szCs w:val="24"/>
          <w:lang w:val="es-EC"/>
        </w:rPr>
        <w:t xml:space="preserve"> expresa </w:t>
      </w:r>
      <w:r w:rsidR="00362659" w:rsidRPr="0081737C">
        <w:rPr>
          <w:rFonts w:ascii="Times New Roman" w:hAnsi="Times New Roman" w:cs="Times New Roman"/>
          <w:color w:val="000000" w:themeColor="text1"/>
          <w:sz w:val="24"/>
          <w:szCs w:val="24"/>
          <w:lang w:val="es-EC"/>
        </w:rPr>
        <w:t>que</w:t>
      </w:r>
      <w:r w:rsidR="0071732E" w:rsidRPr="0081737C">
        <w:rPr>
          <w:rFonts w:ascii="Times New Roman" w:hAnsi="Times New Roman" w:cs="Times New Roman"/>
          <w:color w:val="000000" w:themeColor="text1"/>
          <w:sz w:val="24"/>
          <w:szCs w:val="24"/>
          <w:lang w:val="es-EC"/>
        </w:rPr>
        <w:t>:</w:t>
      </w:r>
      <w:r w:rsidR="00CB291D" w:rsidRPr="0081737C">
        <w:rPr>
          <w:rFonts w:ascii="Times New Roman" w:hAnsi="Times New Roman" w:cs="Times New Roman"/>
          <w:color w:val="000000" w:themeColor="text1"/>
          <w:sz w:val="24"/>
          <w:szCs w:val="24"/>
          <w:lang w:val="es-EC"/>
        </w:rPr>
        <w:t xml:space="preserve"> </w:t>
      </w:r>
      <w:r w:rsidR="003655D1">
        <w:rPr>
          <w:rFonts w:ascii="Times New Roman" w:hAnsi="Times New Roman" w:cs="Times New Roman"/>
          <w:color w:val="000000" w:themeColor="text1"/>
          <w:sz w:val="24"/>
          <w:szCs w:val="24"/>
        </w:rPr>
        <w:t>“</w:t>
      </w:r>
      <w:r w:rsidR="003655D1">
        <w:rPr>
          <w:rFonts w:ascii="Times New Roman" w:hAnsi="Times New Roman" w:cs="Times New Roman"/>
          <w:color w:val="000000" w:themeColor="text1"/>
          <w:sz w:val="24"/>
          <w:szCs w:val="24"/>
          <w:lang w:val="es-EC"/>
        </w:rPr>
        <w:t>Educar</w:t>
      </w:r>
      <w:r w:rsidR="00FC5A3C">
        <w:rPr>
          <w:rFonts w:ascii="Times New Roman" w:hAnsi="Times New Roman" w:cs="Times New Roman"/>
          <w:color w:val="000000" w:themeColor="text1"/>
          <w:sz w:val="24"/>
          <w:szCs w:val="24"/>
          <w:lang w:val="es-EC"/>
        </w:rPr>
        <w:t xml:space="preserve"> es desarrollar</w:t>
      </w:r>
      <w:r w:rsidR="00CB291D" w:rsidRPr="0081737C">
        <w:rPr>
          <w:rFonts w:ascii="Times New Roman" w:hAnsi="Times New Roman" w:cs="Times New Roman"/>
          <w:color w:val="000000" w:themeColor="text1"/>
          <w:sz w:val="24"/>
          <w:szCs w:val="24"/>
          <w:lang w:val="es-EC"/>
        </w:rPr>
        <w:t xml:space="preserve"> la naturaleza</w:t>
      </w:r>
      <w:r w:rsidR="003655D1">
        <w:rPr>
          <w:rFonts w:ascii="Times New Roman" w:hAnsi="Times New Roman" w:cs="Times New Roman"/>
          <w:color w:val="000000" w:themeColor="text1"/>
          <w:sz w:val="24"/>
          <w:szCs w:val="24"/>
        </w:rPr>
        <w:t>” (</w:t>
      </w:r>
      <w:proofErr w:type="spellStart"/>
      <w:r w:rsidR="003655D1">
        <w:rPr>
          <w:rFonts w:ascii="Times New Roman" w:hAnsi="Times New Roman" w:cs="Times New Roman"/>
          <w:color w:val="000000" w:themeColor="text1"/>
          <w:sz w:val="24"/>
          <w:szCs w:val="24"/>
        </w:rPr>
        <w:t>Obin</w:t>
      </w:r>
      <w:proofErr w:type="spellEnd"/>
      <w:r w:rsidR="003655D1">
        <w:rPr>
          <w:rFonts w:ascii="Times New Roman" w:hAnsi="Times New Roman" w:cs="Times New Roman"/>
          <w:color w:val="000000" w:themeColor="text1"/>
          <w:sz w:val="24"/>
          <w:szCs w:val="24"/>
        </w:rPr>
        <w:t xml:space="preserve">, 2005, p. </w:t>
      </w:r>
      <w:r w:rsidR="00FE7979">
        <w:rPr>
          <w:rFonts w:ascii="Times New Roman" w:hAnsi="Times New Roman" w:cs="Times New Roman"/>
          <w:color w:val="000000" w:themeColor="text1"/>
          <w:sz w:val="24"/>
          <w:szCs w:val="24"/>
        </w:rPr>
        <w:t xml:space="preserve">1). </w:t>
      </w:r>
      <w:r w:rsidR="0071732E" w:rsidRPr="0081737C">
        <w:rPr>
          <w:rFonts w:ascii="Times New Roman" w:hAnsi="Times New Roman" w:cs="Times New Roman"/>
          <w:color w:val="000000" w:themeColor="text1"/>
          <w:sz w:val="24"/>
          <w:szCs w:val="24"/>
          <w:lang w:val="es-EC"/>
        </w:rPr>
        <w:t>E</w:t>
      </w:r>
      <w:r w:rsidR="0046671B" w:rsidRPr="0081737C">
        <w:rPr>
          <w:rFonts w:ascii="Times New Roman" w:hAnsi="Times New Roman" w:cs="Times New Roman"/>
          <w:color w:val="000000" w:themeColor="text1"/>
          <w:sz w:val="24"/>
          <w:szCs w:val="24"/>
          <w:lang w:val="es-EC"/>
        </w:rPr>
        <w:t>sta concepción</w:t>
      </w:r>
      <w:r w:rsidR="0071732E" w:rsidRPr="0081737C">
        <w:rPr>
          <w:rFonts w:ascii="Times New Roman" w:hAnsi="Times New Roman" w:cs="Times New Roman"/>
          <w:color w:val="000000" w:themeColor="text1"/>
          <w:sz w:val="24"/>
          <w:szCs w:val="24"/>
          <w:lang w:val="es-EC"/>
        </w:rPr>
        <w:t>, como la anterior,</w:t>
      </w:r>
      <w:r w:rsidR="0046671B" w:rsidRPr="0081737C">
        <w:rPr>
          <w:rFonts w:ascii="Times New Roman" w:hAnsi="Times New Roman" w:cs="Times New Roman"/>
          <w:color w:val="000000" w:themeColor="text1"/>
          <w:sz w:val="24"/>
          <w:szCs w:val="24"/>
          <w:lang w:val="es-EC"/>
        </w:rPr>
        <w:t xml:space="preserve"> r</w:t>
      </w:r>
      <w:r w:rsidR="00E324AC">
        <w:rPr>
          <w:rFonts w:ascii="Times New Roman" w:hAnsi="Times New Roman" w:cs="Times New Roman"/>
          <w:color w:val="000000" w:themeColor="text1"/>
          <w:sz w:val="24"/>
          <w:szCs w:val="24"/>
          <w:lang w:val="es-EC"/>
        </w:rPr>
        <w:t>econoce</w:t>
      </w:r>
      <w:r w:rsidR="00FC5A3C">
        <w:rPr>
          <w:rFonts w:ascii="Times New Roman" w:hAnsi="Times New Roman" w:cs="Times New Roman"/>
          <w:color w:val="000000" w:themeColor="text1"/>
          <w:sz w:val="24"/>
          <w:szCs w:val="24"/>
          <w:lang w:val="es-EC"/>
        </w:rPr>
        <w:t xml:space="preserve"> que hay una </w:t>
      </w:r>
      <w:r w:rsidR="008C1122" w:rsidRPr="0081737C">
        <w:rPr>
          <w:rFonts w:ascii="Times New Roman" w:hAnsi="Times New Roman" w:cs="Times New Roman"/>
          <w:color w:val="000000" w:themeColor="text1"/>
          <w:sz w:val="24"/>
          <w:szCs w:val="24"/>
          <w:lang w:val="es-EC"/>
        </w:rPr>
        <w:t>naturaleza, un dato biológico. P</w:t>
      </w:r>
      <w:r w:rsidR="00362659" w:rsidRPr="0081737C">
        <w:rPr>
          <w:rFonts w:ascii="Times New Roman" w:hAnsi="Times New Roman" w:cs="Times New Roman"/>
          <w:color w:val="000000" w:themeColor="text1"/>
          <w:sz w:val="24"/>
          <w:szCs w:val="24"/>
          <w:lang w:val="es-EC"/>
        </w:rPr>
        <w:t>ero difiere</w:t>
      </w:r>
      <w:r w:rsidR="00E324AC">
        <w:rPr>
          <w:rFonts w:ascii="Times New Roman" w:hAnsi="Times New Roman" w:cs="Times New Roman"/>
          <w:color w:val="000000" w:themeColor="text1"/>
          <w:sz w:val="24"/>
          <w:szCs w:val="24"/>
          <w:lang w:val="es-EC"/>
        </w:rPr>
        <w:t>,</w:t>
      </w:r>
      <w:r w:rsidR="00362659" w:rsidRPr="0081737C">
        <w:rPr>
          <w:rFonts w:ascii="Times New Roman" w:hAnsi="Times New Roman" w:cs="Times New Roman"/>
          <w:color w:val="000000" w:themeColor="text1"/>
          <w:sz w:val="24"/>
          <w:szCs w:val="24"/>
          <w:lang w:val="es-EC"/>
        </w:rPr>
        <w:t xml:space="preserve"> porque esta naturaleza tiende al bien. En consecuencia, hay que desarrollarla </w:t>
      </w:r>
      <w:r w:rsidR="008C1122" w:rsidRPr="0081737C">
        <w:rPr>
          <w:rFonts w:ascii="Times New Roman" w:hAnsi="Times New Roman" w:cs="Times New Roman"/>
          <w:color w:val="000000" w:themeColor="text1"/>
          <w:sz w:val="24"/>
          <w:szCs w:val="24"/>
          <w:lang w:val="es-EC"/>
        </w:rPr>
        <w:t>auspiciándola</w:t>
      </w:r>
      <w:r w:rsidR="003655D1">
        <w:rPr>
          <w:rFonts w:ascii="Times New Roman" w:hAnsi="Times New Roman" w:cs="Times New Roman"/>
          <w:color w:val="000000" w:themeColor="text1"/>
          <w:sz w:val="24"/>
          <w:szCs w:val="24"/>
          <w:lang w:val="es-EC"/>
        </w:rPr>
        <w:t xml:space="preserve"> con</w:t>
      </w:r>
      <w:r w:rsidR="00362659" w:rsidRPr="0081737C">
        <w:rPr>
          <w:rFonts w:ascii="Times New Roman" w:hAnsi="Times New Roman" w:cs="Times New Roman"/>
          <w:color w:val="000000" w:themeColor="text1"/>
          <w:sz w:val="24"/>
          <w:szCs w:val="24"/>
          <w:lang w:val="es-EC"/>
        </w:rPr>
        <w:t xml:space="preserve"> ambiente y condiciones favorables</w:t>
      </w:r>
      <w:r w:rsidR="0046671B" w:rsidRPr="0081737C">
        <w:rPr>
          <w:rFonts w:ascii="Times New Roman" w:hAnsi="Times New Roman" w:cs="Times New Roman"/>
          <w:color w:val="000000" w:themeColor="text1"/>
          <w:sz w:val="24"/>
          <w:szCs w:val="24"/>
          <w:lang w:val="es-EC"/>
        </w:rPr>
        <w:t>. En estas circunstancias no cabe la coacción ni e</w:t>
      </w:r>
      <w:r w:rsidR="00FC5A3C">
        <w:rPr>
          <w:rFonts w:ascii="Times New Roman" w:hAnsi="Times New Roman" w:cs="Times New Roman"/>
          <w:color w:val="000000" w:themeColor="text1"/>
          <w:sz w:val="24"/>
          <w:szCs w:val="24"/>
          <w:lang w:val="es-EC"/>
        </w:rPr>
        <w:t>l castigo, la educación permite</w:t>
      </w:r>
      <w:r w:rsidR="0046671B" w:rsidRPr="0081737C">
        <w:rPr>
          <w:rFonts w:ascii="Times New Roman" w:hAnsi="Times New Roman" w:cs="Times New Roman"/>
          <w:color w:val="000000" w:themeColor="text1"/>
          <w:sz w:val="24"/>
          <w:szCs w:val="24"/>
          <w:lang w:val="es-EC"/>
        </w:rPr>
        <w:t xml:space="preserve"> </w:t>
      </w:r>
      <w:r w:rsidR="0046671B" w:rsidRPr="0081737C">
        <w:rPr>
          <w:rFonts w:ascii="Times New Roman" w:hAnsi="Times New Roman" w:cs="Times New Roman"/>
          <w:color w:val="000000" w:themeColor="text1"/>
          <w:sz w:val="24"/>
          <w:szCs w:val="24"/>
          <w:lang w:val="es-EC"/>
        </w:rPr>
        <w:lastRenderedPageBreak/>
        <w:t>que se manifieste lo</w:t>
      </w:r>
      <w:r w:rsidR="00FC5A3C">
        <w:rPr>
          <w:rFonts w:ascii="Times New Roman" w:hAnsi="Times New Roman" w:cs="Times New Roman"/>
          <w:color w:val="000000" w:themeColor="text1"/>
          <w:sz w:val="24"/>
          <w:szCs w:val="24"/>
          <w:lang w:val="es-EC"/>
        </w:rPr>
        <w:t xml:space="preserve"> bueno de la persona brindando </w:t>
      </w:r>
      <w:r w:rsidR="0046671B" w:rsidRPr="0081737C">
        <w:rPr>
          <w:rFonts w:ascii="Times New Roman" w:hAnsi="Times New Roman" w:cs="Times New Roman"/>
          <w:color w:val="000000" w:themeColor="text1"/>
          <w:sz w:val="24"/>
          <w:szCs w:val="24"/>
          <w:lang w:val="es-EC"/>
        </w:rPr>
        <w:t>condi</w:t>
      </w:r>
      <w:r w:rsidR="00CB291D" w:rsidRPr="0081737C">
        <w:rPr>
          <w:rFonts w:ascii="Times New Roman" w:hAnsi="Times New Roman" w:cs="Times New Roman"/>
          <w:color w:val="000000" w:themeColor="text1"/>
          <w:sz w:val="24"/>
          <w:szCs w:val="24"/>
          <w:lang w:val="es-EC"/>
        </w:rPr>
        <w:t>ciones propicias</w:t>
      </w:r>
      <w:r w:rsidR="0046671B" w:rsidRPr="0081737C">
        <w:rPr>
          <w:rFonts w:ascii="Times New Roman" w:hAnsi="Times New Roman" w:cs="Times New Roman"/>
          <w:color w:val="000000" w:themeColor="text1"/>
          <w:sz w:val="24"/>
          <w:szCs w:val="24"/>
          <w:lang w:val="es-EC"/>
        </w:rPr>
        <w:t xml:space="preserve">. </w:t>
      </w:r>
      <w:r w:rsidR="00FC5A3C">
        <w:rPr>
          <w:rFonts w:ascii="Times New Roman" w:hAnsi="Times New Roman" w:cs="Times New Roman"/>
          <w:color w:val="000000" w:themeColor="text1"/>
          <w:sz w:val="24"/>
          <w:szCs w:val="24"/>
          <w:lang w:val="es-EC"/>
        </w:rPr>
        <w:t>Lo que significa que en</w:t>
      </w:r>
      <w:r w:rsidR="0046671B" w:rsidRPr="0081737C">
        <w:rPr>
          <w:rFonts w:ascii="Times New Roman" w:hAnsi="Times New Roman" w:cs="Times New Roman"/>
          <w:color w:val="000000" w:themeColor="text1"/>
          <w:sz w:val="24"/>
          <w:szCs w:val="24"/>
          <w:lang w:val="es-EC"/>
        </w:rPr>
        <w:t xml:space="preserve"> un</w:t>
      </w:r>
      <w:r w:rsidR="0082567B" w:rsidRPr="0081737C">
        <w:rPr>
          <w:rFonts w:ascii="Times New Roman" w:hAnsi="Times New Roman" w:cs="Times New Roman"/>
          <w:sz w:val="24"/>
          <w:szCs w:val="24"/>
        </w:rPr>
        <w:t xml:space="preserve"> ambiente precario con</w:t>
      </w:r>
      <w:r w:rsidR="00956951" w:rsidRPr="0081737C">
        <w:rPr>
          <w:rFonts w:ascii="Times New Roman" w:hAnsi="Times New Roman" w:cs="Times New Roman"/>
          <w:sz w:val="24"/>
          <w:szCs w:val="24"/>
        </w:rPr>
        <w:t xml:space="preserve"> poca estimulación sensorial o social, mala nutrición tienen alto riesgo de presentar retrasos en el desarrollo cognitivo, emocional y de destrezas en el lenguaje</w:t>
      </w:r>
      <w:r w:rsidR="00FC5A3C">
        <w:rPr>
          <w:rFonts w:ascii="Times New Roman" w:hAnsi="Times New Roman" w:cs="Times New Roman"/>
          <w:sz w:val="24"/>
          <w:szCs w:val="24"/>
        </w:rPr>
        <w:t xml:space="preserve"> </w:t>
      </w:r>
      <w:r w:rsidR="00082ED1" w:rsidRPr="0081737C">
        <w:rPr>
          <w:rFonts w:ascii="Times New Roman" w:hAnsi="Times New Roman" w:cs="Times New Roman"/>
          <w:sz w:val="24"/>
          <w:szCs w:val="24"/>
        </w:rPr>
        <w:t>(</w:t>
      </w:r>
      <w:commentRangeStart w:id="2"/>
      <w:proofErr w:type="spellStart"/>
      <w:r w:rsidR="00082ED1" w:rsidRPr="0081737C">
        <w:rPr>
          <w:rFonts w:ascii="Times New Roman" w:hAnsi="Times New Roman" w:cs="Times New Roman"/>
          <w:sz w:val="24"/>
          <w:szCs w:val="24"/>
        </w:rPr>
        <w:t>Frith</w:t>
      </w:r>
      <w:proofErr w:type="spellEnd"/>
      <w:r w:rsidR="00082ED1" w:rsidRPr="0081737C">
        <w:rPr>
          <w:rFonts w:ascii="Times New Roman" w:hAnsi="Times New Roman" w:cs="Times New Roman"/>
          <w:sz w:val="24"/>
          <w:szCs w:val="24"/>
        </w:rPr>
        <w:t xml:space="preserve"> et al</w:t>
      </w:r>
      <w:r w:rsidR="00FC5A3C">
        <w:rPr>
          <w:rFonts w:ascii="Times New Roman" w:hAnsi="Times New Roman" w:cs="Times New Roman"/>
          <w:sz w:val="24"/>
          <w:szCs w:val="24"/>
        </w:rPr>
        <w:t>.</w:t>
      </w:r>
      <w:r w:rsidR="00082ED1" w:rsidRPr="0081737C">
        <w:rPr>
          <w:rFonts w:ascii="Times New Roman" w:hAnsi="Times New Roman" w:cs="Times New Roman"/>
          <w:sz w:val="24"/>
          <w:szCs w:val="24"/>
        </w:rPr>
        <w:t>, 2007)</w:t>
      </w:r>
      <w:r w:rsidR="00FC5A3C">
        <w:rPr>
          <w:rFonts w:ascii="Times New Roman" w:hAnsi="Times New Roman" w:cs="Times New Roman"/>
          <w:sz w:val="24"/>
          <w:szCs w:val="24"/>
        </w:rPr>
        <w:t>.</w:t>
      </w:r>
      <w:r w:rsidR="00FE7979">
        <w:rPr>
          <w:rFonts w:ascii="Times New Roman" w:hAnsi="Times New Roman" w:cs="Times New Roman"/>
          <w:sz w:val="24"/>
          <w:szCs w:val="24"/>
        </w:rPr>
        <w:t xml:space="preserve">  </w:t>
      </w:r>
      <w:commentRangeEnd w:id="2"/>
      <w:r w:rsidR="00FC5A3C">
        <w:rPr>
          <w:rStyle w:val="Refdecomentario"/>
        </w:rPr>
        <w:commentReference w:id="2"/>
      </w:r>
      <w:r w:rsidR="00F96519">
        <w:rPr>
          <w:rFonts w:ascii="Times New Roman" w:hAnsi="Times New Roman" w:cs="Times New Roman"/>
          <w:sz w:val="24"/>
          <w:szCs w:val="24"/>
        </w:rPr>
        <w:t xml:space="preserve">El entorno favorable y la interacción social es </w:t>
      </w:r>
      <w:r w:rsidR="00FC5A3C">
        <w:rPr>
          <w:rFonts w:ascii="Times New Roman" w:hAnsi="Times New Roman" w:cs="Times New Roman"/>
          <w:sz w:val="24"/>
          <w:szCs w:val="24"/>
        </w:rPr>
        <w:t>determinante</w:t>
      </w:r>
      <w:r w:rsidR="008069A5">
        <w:rPr>
          <w:rFonts w:ascii="Times New Roman" w:hAnsi="Times New Roman" w:cs="Times New Roman"/>
          <w:sz w:val="24"/>
          <w:szCs w:val="24"/>
        </w:rPr>
        <w:t xml:space="preserve"> no solo</w:t>
      </w:r>
      <w:r w:rsidR="00FC5A3C">
        <w:rPr>
          <w:rFonts w:ascii="Times New Roman" w:hAnsi="Times New Roman" w:cs="Times New Roman"/>
          <w:sz w:val="24"/>
          <w:szCs w:val="24"/>
        </w:rPr>
        <w:t xml:space="preserve"> en el desarrollo emocional y cognitivo del niño, sino de </w:t>
      </w:r>
      <w:r w:rsidR="00F96519">
        <w:rPr>
          <w:rFonts w:ascii="Times New Roman" w:hAnsi="Times New Roman" w:cs="Times New Roman"/>
          <w:sz w:val="24"/>
          <w:szCs w:val="24"/>
        </w:rPr>
        <w:t>manera especia</w:t>
      </w:r>
      <w:r w:rsidR="008069A5">
        <w:rPr>
          <w:rFonts w:ascii="Times New Roman" w:hAnsi="Times New Roman" w:cs="Times New Roman"/>
          <w:sz w:val="24"/>
          <w:szCs w:val="24"/>
        </w:rPr>
        <w:t>l en el desarrollo del lenguaje, en una palabra</w:t>
      </w:r>
      <w:r w:rsidR="00FC5A3C">
        <w:rPr>
          <w:rFonts w:ascii="Times New Roman" w:hAnsi="Times New Roman" w:cs="Times New Roman"/>
          <w:sz w:val="24"/>
          <w:szCs w:val="24"/>
        </w:rPr>
        <w:t xml:space="preserve"> casi todo lo que la persona es</w:t>
      </w:r>
      <w:r w:rsidR="008069A5">
        <w:rPr>
          <w:rFonts w:ascii="Times New Roman" w:hAnsi="Times New Roman" w:cs="Times New Roman"/>
          <w:sz w:val="24"/>
          <w:szCs w:val="24"/>
        </w:rPr>
        <w:t xml:space="preserve"> o hace </w:t>
      </w:r>
      <w:r w:rsidR="002A3D86">
        <w:rPr>
          <w:rFonts w:ascii="Times New Roman" w:hAnsi="Times New Roman" w:cs="Times New Roman"/>
          <w:sz w:val="24"/>
          <w:szCs w:val="24"/>
        </w:rPr>
        <w:t xml:space="preserve">lo aprende </w:t>
      </w:r>
      <w:r w:rsidR="008069A5">
        <w:rPr>
          <w:rFonts w:ascii="Times New Roman" w:hAnsi="Times New Roman" w:cs="Times New Roman"/>
          <w:sz w:val="24"/>
          <w:szCs w:val="24"/>
        </w:rPr>
        <w:t xml:space="preserve">de los otros. </w:t>
      </w:r>
    </w:p>
    <w:p w14:paraId="3F05730A" w14:textId="261CB9F0" w:rsidR="00F033ED" w:rsidRPr="0081737C" w:rsidRDefault="008C53F5" w:rsidP="00FC5A3C">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es-EC"/>
        </w:rPr>
      </w:pPr>
      <w:r w:rsidRPr="0081737C">
        <w:rPr>
          <w:rFonts w:ascii="Times New Roman" w:hAnsi="Times New Roman" w:cs="Times New Roman"/>
          <w:color w:val="000000" w:themeColor="text1"/>
          <w:sz w:val="24"/>
          <w:szCs w:val="24"/>
          <w:lang w:val="es-EC"/>
        </w:rPr>
        <w:t>Una tercera</w:t>
      </w:r>
      <w:r w:rsidR="00362659" w:rsidRPr="0081737C">
        <w:rPr>
          <w:rFonts w:ascii="Times New Roman" w:hAnsi="Times New Roman" w:cs="Times New Roman"/>
          <w:color w:val="000000" w:themeColor="text1"/>
          <w:sz w:val="24"/>
          <w:szCs w:val="24"/>
          <w:lang w:val="es-EC"/>
        </w:rPr>
        <w:t xml:space="preserve"> </w:t>
      </w:r>
      <w:r w:rsidR="008C1122" w:rsidRPr="0081737C">
        <w:rPr>
          <w:rFonts w:ascii="Times New Roman" w:hAnsi="Times New Roman" w:cs="Times New Roman"/>
          <w:color w:val="000000" w:themeColor="text1"/>
          <w:sz w:val="24"/>
          <w:szCs w:val="24"/>
          <w:lang w:val="es-EC"/>
        </w:rPr>
        <w:t>posición</w:t>
      </w:r>
      <w:r w:rsidR="00362659" w:rsidRPr="0081737C">
        <w:rPr>
          <w:rFonts w:ascii="Times New Roman" w:hAnsi="Times New Roman" w:cs="Times New Roman"/>
          <w:color w:val="000000" w:themeColor="text1"/>
          <w:sz w:val="24"/>
          <w:szCs w:val="24"/>
          <w:lang w:val="es-EC"/>
        </w:rPr>
        <w:t xml:space="preserve"> </w:t>
      </w:r>
      <w:r w:rsidR="008C1122" w:rsidRPr="0081737C">
        <w:rPr>
          <w:rFonts w:ascii="Times New Roman" w:hAnsi="Times New Roman" w:cs="Times New Roman"/>
          <w:color w:val="000000" w:themeColor="text1"/>
          <w:sz w:val="24"/>
          <w:szCs w:val="24"/>
          <w:lang w:val="es-EC"/>
        </w:rPr>
        <w:t>antropológica</w:t>
      </w:r>
      <w:r w:rsidR="00E324AC">
        <w:rPr>
          <w:rFonts w:ascii="Times New Roman" w:hAnsi="Times New Roman" w:cs="Times New Roman"/>
          <w:color w:val="000000" w:themeColor="text1"/>
          <w:sz w:val="24"/>
          <w:szCs w:val="24"/>
          <w:lang w:val="es-EC"/>
        </w:rPr>
        <w:t>,</w:t>
      </w:r>
      <w:r w:rsidR="00FC5A3C">
        <w:rPr>
          <w:rFonts w:ascii="Times New Roman" w:hAnsi="Times New Roman" w:cs="Times New Roman"/>
          <w:color w:val="000000" w:themeColor="text1"/>
          <w:sz w:val="24"/>
          <w:szCs w:val="24"/>
          <w:lang w:val="es-EC"/>
        </w:rPr>
        <w:t xml:space="preserve"> opuesta a las dos </w:t>
      </w:r>
      <w:r w:rsidR="00362659" w:rsidRPr="0081737C">
        <w:rPr>
          <w:rFonts w:ascii="Times New Roman" w:hAnsi="Times New Roman" w:cs="Times New Roman"/>
          <w:color w:val="000000" w:themeColor="text1"/>
          <w:sz w:val="24"/>
          <w:szCs w:val="24"/>
          <w:lang w:val="es-EC"/>
        </w:rPr>
        <w:t>anteriores afirma que</w:t>
      </w:r>
      <w:r w:rsidR="001A2727" w:rsidRPr="0081737C">
        <w:rPr>
          <w:rFonts w:ascii="Times New Roman" w:hAnsi="Times New Roman" w:cs="Times New Roman"/>
          <w:color w:val="000000" w:themeColor="text1"/>
          <w:sz w:val="24"/>
          <w:szCs w:val="24"/>
          <w:lang w:val="es-EC"/>
        </w:rPr>
        <w:t>:</w:t>
      </w:r>
      <w:r w:rsidR="00362659" w:rsidRPr="0081737C">
        <w:rPr>
          <w:rFonts w:ascii="Times New Roman" w:hAnsi="Times New Roman" w:cs="Times New Roman"/>
          <w:color w:val="000000" w:themeColor="text1"/>
          <w:sz w:val="24"/>
          <w:szCs w:val="24"/>
          <w:lang w:val="es-EC"/>
        </w:rPr>
        <w:t xml:space="preserve"> </w:t>
      </w:r>
      <w:r w:rsidR="00FC5A3C">
        <w:rPr>
          <w:rFonts w:ascii="Times New Roman" w:hAnsi="Times New Roman" w:cs="Times New Roman"/>
          <w:color w:val="000000" w:themeColor="text1"/>
          <w:sz w:val="24"/>
          <w:szCs w:val="24"/>
        </w:rPr>
        <w:t>“</w:t>
      </w:r>
      <w:r w:rsidR="00FC5A3C">
        <w:rPr>
          <w:rFonts w:ascii="Times New Roman" w:hAnsi="Times New Roman" w:cs="Times New Roman"/>
          <w:color w:val="000000" w:themeColor="text1"/>
          <w:sz w:val="24"/>
          <w:szCs w:val="24"/>
          <w:lang w:val="es-EC"/>
        </w:rPr>
        <w:t>el ser</w:t>
      </w:r>
      <w:r w:rsidR="001A2727" w:rsidRPr="0081737C">
        <w:rPr>
          <w:rFonts w:ascii="Times New Roman" w:hAnsi="Times New Roman" w:cs="Times New Roman"/>
          <w:color w:val="000000" w:themeColor="text1"/>
          <w:sz w:val="24"/>
          <w:szCs w:val="24"/>
          <w:lang w:val="es-EC"/>
        </w:rPr>
        <w:t xml:space="preserve"> humano carece de naturaleza</w:t>
      </w:r>
      <w:r w:rsidR="00FC5A3C">
        <w:rPr>
          <w:rFonts w:ascii="Times New Roman" w:hAnsi="Times New Roman" w:cs="Times New Roman"/>
          <w:color w:val="000000" w:themeColor="text1"/>
          <w:sz w:val="24"/>
          <w:szCs w:val="24"/>
        </w:rPr>
        <w:t>” (</w:t>
      </w:r>
      <w:proofErr w:type="spellStart"/>
      <w:r w:rsidR="00FC5A3C">
        <w:rPr>
          <w:rFonts w:ascii="Times New Roman" w:hAnsi="Times New Roman" w:cs="Times New Roman"/>
          <w:color w:val="000000" w:themeColor="text1"/>
          <w:sz w:val="24"/>
          <w:szCs w:val="24"/>
        </w:rPr>
        <w:t>Obin</w:t>
      </w:r>
      <w:proofErr w:type="spellEnd"/>
      <w:r w:rsidR="00FC5A3C">
        <w:rPr>
          <w:rFonts w:ascii="Times New Roman" w:hAnsi="Times New Roman" w:cs="Times New Roman"/>
          <w:color w:val="000000" w:themeColor="text1"/>
          <w:sz w:val="24"/>
          <w:szCs w:val="24"/>
        </w:rPr>
        <w:t xml:space="preserve">, 2005, p. </w:t>
      </w:r>
      <w:r w:rsidR="00F96519">
        <w:rPr>
          <w:rFonts w:ascii="Times New Roman" w:hAnsi="Times New Roman" w:cs="Times New Roman"/>
          <w:color w:val="000000" w:themeColor="text1"/>
          <w:sz w:val="24"/>
          <w:szCs w:val="24"/>
        </w:rPr>
        <w:t xml:space="preserve">2). </w:t>
      </w:r>
      <w:r w:rsidR="001A2727" w:rsidRPr="0081737C">
        <w:rPr>
          <w:rFonts w:ascii="Times New Roman" w:hAnsi="Times New Roman" w:cs="Times New Roman"/>
          <w:color w:val="000000" w:themeColor="text1"/>
          <w:sz w:val="24"/>
          <w:szCs w:val="24"/>
        </w:rPr>
        <w:t>N</w:t>
      </w:r>
      <w:r w:rsidR="00362659" w:rsidRPr="0081737C">
        <w:rPr>
          <w:rFonts w:ascii="Times New Roman" w:hAnsi="Times New Roman" w:cs="Times New Roman"/>
          <w:color w:val="000000" w:themeColor="text1"/>
          <w:sz w:val="24"/>
          <w:szCs w:val="24"/>
          <w:lang w:val="es-EC"/>
        </w:rPr>
        <w:t>o nace humano, sino que es un ser inacabado, en formación, deviene humano, aprende a se</w:t>
      </w:r>
      <w:r w:rsidR="00FC5A3C">
        <w:rPr>
          <w:rFonts w:ascii="Times New Roman" w:hAnsi="Times New Roman" w:cs="Times New Roman"/>
          <w:color w:val="000000" w:themeColor="text1"/>
          <w:sz w:val="24"/>
          <w:szCs w:val="24"/>
          <w:lang w:val="es-EC"/>
        </w:rPr>
        <w:t xml:space="preserve">r </w:t>
      </w:r>
      <w:r w:rsidR="00CF04B5" w:rsidRPr="0081737C">
        <w:rPr>
          <w:rFonts w:ascii="Times New Roman" w:hAnsi="Times New Roman" w:cs="Times New Roman"/>
          <w:color w:val="000000" w:themeColor="text1"/>
          <w:sz w:val="24"/>
          <w:szCs w:val="24"/>
          <w:lang w:val="es-EC"/>
        </w:rPr>
        <w:t xml:space="preserve">humano gracias </w:t>
      </w:r>
      <w:r w:rsidR="00E324AC">
        <w:rPr>
          <w:rFonts w:ascii="Times New Roman" w:hAnsi="Times New Roman" w:cs="Times New Roman"/>
          <w:color w:val="000000" w:themeColor="text1"/>
          <w:sz w:val="24"/>
          <w:szCs w:val="24"/>
          <w:lang w:val="es-EC"/>
        </w:rPr>
        <w:t>a</w:t>
      </w:r>
      <w:r w:rsidR="00CF04B5" w:rsidRPr="0081737C">
        <w:rPr>
          <w:rFonts w:ascii="Times New Roman" w:hAnsi="Times New Roman" w:cs="Times New Roman"/>
          <w:color w:val="000000" w:themeColor="text1"/>
          <w:sz w:val="24"/>
          <w:szCs w:val="24"/>
          <w:lang w:val="es-EC"/>
        </w:rPr>
        <w:t xml:space="preserve"> su libertad y perfectibilidad.  Es</w:t>
      </w:r>
      <w:r w:rsidR="00FC5A3C">
        <w:rPr>
          <w:rFonts w:ascii="Times New Roman" w:hAnsi="Times New Roman" w:cs="Times New Roman"/>
          <w:color w:val="000000" w:themeColor="text1"/>
          <w:sz w:val="24"/>
          <w:szCs w:val="24"/>
          <w:lang w:val="es-EC"/>
        </w:rPr>
        <w:t>ta perfectibilidad no significa</w:t>
      </w:r>
      <w:r w:rsidR="00CF04B5" w:rsidRPr="0081737C">
        <w:rPr>
          <w:rFonts w:ascii="Times New Roman" w:hAnsi="Times New Roman" w:cs="Times New Roman"/>
          <w:color w:val="000000" w:themeColor="text1"/>
          <w:sz w:val="24"/>
          <w:szCs w:val="24"/>
          <w:lang w:val="es-EC"/>
        </w:rPr>
        <w:t xml:space="preserve"> que hay un plan previo</w:t>
      </w:r>
      <w:r w:rsidR="00236AC1" w:rsidRPr="0081737C">
        <w:rPr>
          <w:rFonts w:ascii="Times New Roman" w:hAnsi="Times New Roman" w:cs="Times New Roman"/>
          <w:color w:val="000000" w:themeColor="text1"/>
          <w:sz w:val="24"/>
          <w:szCs w:val="24"/>
          <w:lang w:val="es-EC"/>
        </w:rPr>
        <w:t xml:space="preserve"> o determinado</w:t>
      </w:r>
      <w:r w:rsidR="00CF04B5" w:rsidRPr="0081737C">
        <w:rPr>
          <w:rFonts w:ascii="Times New Roman" w:hAnsi="Times New Roman" w:cs="Times New Roman"/>
          <w:color w:val="000000" w:themeColor="text1"/>
          <w:sz w:val="24"/>
          <w:szCs w:val="24"/>
          <w:lang w:val="es-EC"/>
        </w:rPr>
        <w:t xml:space="preserve"> que debe realizarse en la vida, sino que </w:t>
      </w:r>
      <w:r w:rsidR="00A54D8C" w:rsidRPr="0081737C">
        <w:rPr>
          <w:rFonts w:ascii="Times New Roman" w:hAnsi="Times New Roman" w:cs="Times New Roman"/>
          <w:color w:val="000000" w:themeColor="text1"/>
          <w:sz w:val="24"/>
          <w:szCs w:val="24"/>
          <w:lang w:val="es-EC"/>
        </w:rPr>
        <w:t>puede ir avanzando y mejorando cada día gracias a la educación</w:t>
      </w:r>
      <w:r w:rsidR="001A2727" w:rsidRPr="0081737C">
        <w:rPr>
          <w:rFonts w:ascii="Times New Roman" w:hAnsi="Times New Roman" w:cs="Times New Roman"/>
          <w:color w:val="000000" w:themeColor="text1"/>
          <w:sz w:val="24"/>
          <w:szCs w:val="24"/>
          <w:lang w:val="es-EC"/>
        </w:rPr>
        <w:t xml:space="preserve">, sin tener un límite </w:t>
      </w:r>
      <w:r w:rsidR="00CF04B5" w:rsidRPr="0081737C">
        <w:rPr>
          <w:rFonts w:ascii="Times New Roman" w:hAnsi="Times New Roman" w:cs="Times New Roman"/>
          <w:color w:val="000000" w:themeColor="text1"/>
          <w:sz w:val="24"/>
          <w:szCs w:val="24"/>
          <w:lang w:val="es-EC"/>
        </w:rPr>
        <w:t>establecido.</w:t>
      </w:r>
    </w:p>
    <w:p w14:paraId="5D5DC347" w14:textId="303AA8DA" w:rsidR="00362659" w:rsidRPr="0081737C" w:rsidRDefault="009A50F6" w:rsidP="00FC5A3C">
      <w:pPr>
        <w:spacing w:after="0" w:line="240" w:lineRule="auto"/>
        <w:ind w:firstLine="708"/>
        <w:jc w:val="both"/>
        <w:rPr>
          <w:rFonts w:ascii="Times New Roman" w:hAnsi="Times New Roman" w:cs="Times New Roman"/>
          <w:color w:val="FF0000"/>
          <w:sz w:val="24"/>
          <w:szCs w:val="24"/>
          <w:lang w:val="es-EC"/>
        </w:rPr>
      </w:pPr>
      <w:r w:rsidRPr="0081737C">
        <w:rPr>
          <w:rFonts w:ascii="Times New Roman" w:hAnsi="Times New Roman" w:cs="Times New Roman"/>
          <w:sz w:val="24"/>
          <w:szCs w:val="24"/>
          <w:lang w:val="es-EC"/>
        </w:rPr>
        <w:t>El filósofo francés</w:t>
      </w:r>
      <w:r w:rsidR="008C1122" w:rsidRPr="0081737C">
        <w:rPr>
          <w:rFonts w:ascii="Times New Roman" w:hAnsi="Times New Roman" w:cs="Times New Roman"/>
          <w:sz w:val="24"/>
          <w:szCs w:val="24"/>
          <w:lang w:val="es-EC"/>
        </w:rPr>
        <w:t xml:space="preserve"> </w:t>
      </w:r>
      <w:r w:rsidR="00A54D8C" w:rsidRPr="0081737C">
        <w:rPr>
          <w:rFonts w:ascii="Times New Roman" w:hAnsi="Times New Roman" w:cs="Times New Roman"/>
          <w:sz w:val="24"/>
          <w:szCs w:val="24"/>
          <w:lang w:val="es-EC"/>
        </w:rPr>
        <w:t xml:space="preserve">Ferry, </w:t>
      </w:r>
      <w:r w:rsidR="0082567B" w:rsidRPr="0081737C">
        <w:rPr>
          <w:rFonts w:ascii="Times New Roman" w:hAnsi="Times New Roman" w:cs="Times New Roman"/>
          <w:sz w:val="24"/>
          <w:szCs w:val="24"/>
          <w:lang w:val="es-EC"/>
        </w:rPr>
        <w:t xml:space="preserve">citando a Rousseau expresa que: </w:t>
      </w:r>
      <w:r w:rsidR="00FC5A3C">
        <w:rPr>
          <w:rFonts w:ascii="Times New Roman" w:hAnsi="Times New Roman" w:cs="Times New Roman"/>
          <w:color w:val="000000" w:themeColor="text1"/>
          <w:sz w:val="24"/>
          <w:szCs w:val="24"/>
          <w:lang w:val="es-EC"/>
        </w:rPr>
        <w:t>“</w:t>
      </w:r>
      <w:r w:rsidR="0082567B" w:rsidRPr="0081737C">
        <w:rPr>
          <w:rFonts w:ascii="Times New Roman" w:hAnsi="Times New Roman" w:cs="Times New Roman"/>
          <w:color w:val="000000" w:themeColor="text1"/>
          <w:sz w:val="24"/>
          <w:szCs w:val="24"/>
          <w:lang w:val="es-EC"/>
        </w:rPr>
        <w:t xml:space="preserve">en </w:t>
      </w:r>
      <w:r w:rsidR="0082567B" w:rsidRPr="0081737C">
        <w:rPr>
          <w:rFonts w:ascii="Times New Roman" w:hAnsi="Times New Roman" w:cs="Times New Roman"/>
          <w:sz w:val="24"/>
          <w:szCs w:val="24"/>
          <w:lang w:val="es-EC"/>
        </w:rPr>
        <w:t>el</w:t>
      </w:r>
      <w:r w:rsidRPr="0081737C">
        <w:rPr>
          <w:rFonts w:ascii="Times New Roman" w:hAnsi="Times New Roman" w:cs="Times New Roman"/>
          <w:sz w:val="24"/>
          <w:szCs w:val="24"/>
          <w:lang w:val="es-EC"/>
        </w:rPr>
        <w:t xml:space="preserve"> hombre</w:t>
      </w:r>
      <w:r w:rsidR="00362659" w:rsidRPr="0081737C">
        <w:rPr>
          <w:rFonts w:ascii="Times New Roman" w:hAnsi="Times New Roman" w:cs="Times New Roman"/>
          <w:sz w:val="24"/>
          <w:szCs w:val="24"/>
          <w:lang w:val="es-EC"/>
        </w:rPr>
        <w:t xml:space="preserve"> </w:t>
      </w:r>
      <w:r w:rsidR="00FC5A3C">
        <w:rPr>
          <w:rFonts w:ascii="Times New Roman" w:hAnsi="Times New Roman" w:cs="Times New Roman"/>
          <w:color w:val="000000" w:themeColor="text1"/>
          <w:sz w:val="24"/>
          <w:szCs w:val="24"/>
        </w:rPr>
        <w:t xml:space="preserve">la </w:t>
      </w:r>
      <w:r w:rsidRPr="0081737C">
        <w:rPr>
          <w:rFonts w:ascii="Times New Roman" w:hAnsi="Times New Roman" w:cs="Times New Roman"/>
          <w:color w:val="000000" w:themeColor="text1"/>
          <w:sz w:val="24"/>
          <w:szCs w:val="24"/>
        </w:rPr>
        <w:t>voluntad habla incluso cuando la naturaleza calla</w:t>
      </w:r>
      <w:r w:rsidR="00FC5A3C">
        <w:rPr>
          <w:rFonts w:ascii="Times New Roman" w:hAnsi="Times New Roman" w:cs="Times New Roman"/>
          <w:color w:val="000000" w:themeColor="text1"/>
          <w:sz w:val="24"/>
          <w:szCs w:val="24"/>
          <w:lang w:val="es-EC"/>
        </w:rPr>
        <w:t>”</w:t>
      </w:r>
      <w:r w:rsidR="006841F0">
        <w:rPr>
          <w:rFonts w:ascii="Times New Roman" w:hAnsi="Times New Roman" w:cs="Times New Roman"/>
          <w:color w:val="000000" w:themeColor="text1"/>
          <w:sz w:val="24"/>
          <w:szCs w:val="24"/>
          <w:lang w:val="es-EC"/>
        </w:rPr>
        <w:t xml:space="preserve"> </w:t>
      </w:r>
      <w:r w:rsidR="00BE7BB1" w:rsidRPr="0081737C">
        <w:rPr>
          <w:rFonts w:ascii="Times New Roman" w:hAnsi="Times New Roman" w:cs="Times New Roman"/>
          <w:color w:val="000000" w:themeColor="text1"/>
          <w:sz w:val="24"/>
          <w:szCs w:val="24"/>
          <w:lang w:val="es-EC"/>
        </w:rPr>
        <w:t>(</w:t>
      </w:r>
      <w:r w:rsidR="00FC5A3C">
        <w:rPr>
          <w:rFonts w:ascii="Times New Roman" w:hAnsi="Times New Roman" w:cs="Times New Roman"/>
          <w:sz w:val="24"/>
          <w:szCs w:val="24"/>
          <w:lang w:val="es-EC"/>
        </w:rPr>
        <w:t xml:space="preserve">Ferry, 2007, p. </w:t>
      </w:r>
      <w:r w:rsidRPr="0081737C">
        <w:rPr>
          <w:rFonts w:ascii="Times New Roman" w:hAnsi="Times New Roman" w:cs="Times New Roman"/>
          <w:sz w:val="24"/>
          <w:szCs w:val="24"/>
        </w:rPr>
        <w:t>139</w:t>
      </w:r>
      <w:r w:rsidR="00BE7BB1" w:rsidRPr="0081737C">
        <w:rPr>
          <w:rFonts w:ascii="Times New Roman" w:hAnsi="Times New Roman" w:cs="Times New Roman"/>
          <w:sz w:val="24"/>
          <w:szCs w:val="24"/>
        </w:rPr>
        <w:t>).</w:t>
      </w:r>
      <w:r w:rsidR="00362659" w:rsidRPr="0081737C">
        <w:rPr>
          <w:rFonts w:ascii="Times New Roman" w:hAnsi="Times New Roman" w:cs="Times New Roman"/>
          <w:sz w:val="24"/>
          <w:szCs w:val="24"/>
          <w:lang w:val="es-EC"/>
        </w:rPr>
        <w:t xml:space="preserve"> </w:t>
      </w:r>
      <w:r w:rsidR="00FC5A3C">
        <w:rPr>
          <w:rFonts w:ascii="Times New Roman" w:hAnsi="Times New Roman" w:cs="Times New Roman"/>
          <w:color w:val="000000" w:themeColor="text1"/>
          <w:sz w:val="24"/>
          <w:szCs w:val="24"/>
          <w:lang w:val="es-EC"/>
        </w:rPr>
        <w:t>Puede decirse que perfectibilidad y educación</w:t>
      </w:r>
      <w:r w:rsidR="00362659" w:rsidRPr="0081737C">
        <w:rPr>
          <w:rFonts w:ascii="Times New Roman" w:hAnsi="Times New Roman" w:cs="Times New Roman"/>
          <w:color w:val="000000" w:themeColor="text1"/>
          <w:sz w:val="24"/>
          <w:szCs w:val="24"/>
          <w:lang w:val="es-EC"/>
        </w:rPr>
        <w:t xml:space="preserve"> son una misma cosa.  </w:t>
      </w:r>
      <w:r w:rsidR="008C1122" w:rsidRPr="0081737C">
        <w:rPr>
          <w:rFonts w:ascii="Times New Roman" w:hAnsi="Times New Roman" w:cs="Times New Roman"/>
          <w:color w:val="000000" w:themeColor="text1"/>
          <w:sz w:val="24"/>
          <w:szCs w:val="24"/>
          <w:lang w:val="es-EC"/>
        </w:rPr>
        <w:t xml:space="preserve">Se humaniza gracias a una doble historia: la </w:t>
      </w:r>
      <w:r w:rsidR="00B37BEA" w:rsidRPr="0081737C">
        <w:rPr>
          <w:rFonts w:ascii="Times New Roman" w:hAnsi="Times New Roman" w:cs="Times New Roman"/>
          <w:color w:val="000000" w:themeColor="text1"/>
          <w:sz w:val="24"/>
          <w:szCs w:val="24"/>
          <w:lang w:val="es-EC"/>
        </w:rPr>
        <w:t>una individual y la otra social;</w:t>
      </w:r>
      <w:r w:rsidR="008C1122" w:rsidRPr="0081737C">
        <w:rPr>
          <w:rFonts w:ascii="Times New Roman" w:hAnsi="Times New Roman" w:cs="Times New Roman"/>
          <w:color w:val="000000" w:themeColor="text1"/>
          <w:sz w:val="24"/>
          <w:szCs w:val="24"/>
          <w:lang w:val="es-EC"/>
        </w:rPr>
        <w:t xml:space="preserve"> la individual lo hace por medio de la </w:t>
      </w:r>
      <w:r w:rsidRPr="0081737C">
        <w:rPr>
          <w:rFonts w:ascii="Times New Roman" w:hAnsi="Times New Roman" w:cs="Times New Roman"/>
          <w:color w:val="000000" w:themeColor="text1"/>
          <w:sz w:val="24"/>
          <w:szCs w:val="24"/>
          <w:lang w:val="es-EC"/>
        </w:rPr>
        <w:t>educación</w:t>
      </w:r>
      <w:r w:rsidR="008C1122" w:rsidRPr="0081737C">
        <w:rPr>
          <w:rFonts w:ascii="Times New Roman" w:hAnsi="Times New Roman" w:cs="Times New Roman"/>
          <w:color w:val="000000" w:themeColor="text1"/>
          <w:sz w:val="24"/>
          <w:szCs w:val="24"/>
          <w:lang w:val="es-EC"/>
        </w:rPr>
        <w:t xml:space="preserve"> y la social por la cultura</w:t>
      </w:r>
      <w:r w:rsidR="008C1122" w:rsidRPr="0081737C">
        <w:rPr>
          <w:rFonts w:ascii="Times New Roman" w:hAnsi="Times New Roman" w:cs="Times New Roman"/>
          <w:sz w:val="24"/>
          <w:szCs w:val="24"/>
          <w:lang w:val="es-EC"/>
        </w:rPr>
        <w:t xml:space="preserve"> </w:t>
      </w:r>
      <w:r w:rsidR="00BE7BB1" w:rsidRPr="0081737C">
        <w:rPr>
          <w:rFonts w:ascii="Times New Roman" w:hAnsi="Times New Roman" w:cs="Times New Roman"/>
          <w:sz w:val="24"/>
          <w:szCs w:val="24"/>
          <w:lang w:val="es-EC"/>
        </w:rPr>
        <w:t>(</w:t>
      </w:r>
      <w:r w:rsidR="00FC5A3C">
        <w:rPr>
          <w:rFonts w:ascii="Times New Roman" w:hAnsi="Times New Roman" w:cs="Times New Roman"/>
          <w:sz w:val="24"/>
          <w:szCs w:val="24"/>
        </w:rPr>
        <w:t xml:space="preserve">Ferry, 2007, p. </w:t>
      </w:r>
      <w:r w:rsidR="008C1122" w:rsidRPr="0081737C">
        <w:rPr>
          <w:rFonts w:ascii="Times New Roman" w:hAnsi="Times New Roman" w:cs="Times New Roman"/>
          <w:sz w:val="24"/>
          <w:szCs w:val="24"/>
        </w:rPr>
        <w:t>144</w:t>
      </w:r>
      <w:r w:rsidR="00BE7BB1" w:rsidRPr="0081737C">
        <w:rPr>
          <w:rFonts w:ascii="Times New Roman" w:hAnsi="Times New Roman" w:cs="Times New Roman"/>
          <w:sz w:val="24"/>
          <w:szCs w:val="24"/>
        </w:rPr>
        <w:t>)</w:t>
      </w:r>
      <w:r w:rsidR="00FC5A3C">
        <w:rPr>
          <w:rFonts w:ascii="Times New Roman" w:hAnsi="Times New Roman" w:cs="Times New Roman"/>
          <w:sz w:val="24"/>
          <w:szCs w:val="24"/>
        </w:rPr>
        <w:t xml:space="preserve">. </w:t>
      </w:r>
      <w:r w:rsidR="00F96519">
        <w:rPr>
          <w:rFonts w:ascii="Times New Roman" w:hAnsi="Times New Roman" w:cs="Times New Roman"/>
          <w:sz w:val="24"/>
          <w:szCs w:val="24"/>
          <w:lang w:val="es-EC"/>
        </w:rPr>
        <w:t>Vale decir, educación y cultura son dos aspectos complementarios que apuntan al desarrollo del ser humano</w:t>
      </w:r>
      <w:r w:rsidR="001147B4">
        <w:rPr>
          <w:rFonts w:ascii="Times New Roman" w:hAnsi="Times New Roman" w:cs="Times New Roman"/>
          <w:sz w:val="24"/>
          <w:szCs w:val="24"/>
          <w:lang w:val="es-EC"/>
        </w:rPr>
        <w:t xml:space="preserve"> o proceso de personalización.</w:t>
      </w:r>
      <w:r w:rsidR="00F96519">
        <w:rPr>
          <w:rFonts w:ascii="Times New Roman" w:hAnsi="Times New Roman" w:cs="Times New Roman"/>
          <w:sz w:val="24"/>
          <w:szCs w:val="24"/>
          <w:lang w:val="es-EC"/>
        </w:rPr>
        <w:t xml:space="preserve"> La educación considerada en este caso como el proceso formal que se realiza en la e</w:t>
      </w:r>
      <w:r w:rsidR="001147B4">
        <w:rPr>
          <w:rFonts w:ascii="Times New Roman" w:hAnsi="Times New Roman" w:cs="Times New Roman"/>
          <w:sz w:val="24"/>
          <w:szCs w:val="24"/>
          <w:lang w:val="es-EC"/>
        </w:rPr>
        <w:t>scuela, y la cultura</w:t>
      </w:r>
      <w:r w:rsidR="00F96519">
        <w:rPr>
          <w:rFonts w:ascii="Times New Roman" w:hAnsi="Times New Roman" w:cs="Times New Roman"/>
          <w:sz w:val="24"/>
          <w:szCs w:val="24"/>
          <w:lang w:val="es-EC"/>
        </w:rPr>
        <w:t xml:space="preserve"> como el proceso educativo generado por la sociedad. </w:t>
      </w:r>
      <w:r w:rsidR="001147B4">
        <w:rPr>
          <w:rFonts w:ascii="Times New Roman" w:hAnsi="Times New Roman" w:cs="Times New Roman"/>
          <w:sz w:val="24"/>
          <w:szCs w:val="24"/>
          <w:lang w:val="es-EC"/>
        </w:rPr>
        <w:t xml:space="preserve">Por lo tanto individuo, educación y cultura están íntimamente relacionados. </w:t>
      </w:r>
    </w:p>
    <w:p w14:paraId="73BC7D6D" w14:textId="4799ADA2" w:rsidR="007456EE" w:rsidRPr="008A5A61" w:rsidRDefault="00362659" w:rsidP="00FC5A3C">
      <w:pPr>
        <w:spacing w:after="0" w:line="240" w:lineRule="auto"/>
        <w:ind w:firstLine="708"/>
        <w:jc w:val="both"/>
        <w:rPr>
          <w:rStyle w:val="Textoennegrita"/>
          <w:rFonts w:ascii="Times New Roman" w:hAnsi="Times New Roman" w:cs="Times New Roman"/>
          <w:sz w:val="24"/>
          <w:szCs w:val="24"/>
          <w:lang w:val="es-EC"/>
        </w:rPr>
      </w:pPr>
      <w:r w:rsidRPr="0081737C">
        <w:rPr>
          <w:rFonts w:ascii="Times New Roman" w:hAnsi="Times New Roman" w:cs="Times New Roman"/>
          <w:iCs/>
          <w:color w:val="000000" w:themeColor="text1"/>
          <w:sz w:val="24"/>
          <w:szCs w:val="24"/>
          <w:lang w:val="es-EC"/>
        </w:rPr>
        <w:t xml:space="preserve">Una </w:t>
      </w:r>
      <w:r w:rsidR="008C53F5" w:rsidRPr="0081737C">
        <w:rPr>
          <w:rFonts w:ascii="Times New Roman" w:hAnsi="Times New Roman" w:cs="Times New Roman"/>
          <w:iCs/>
          <w:color w:val="000000" w:themeColor="text1"/>
          <w:sz w:val="24"/>
          <w:szCs w:val="24"/>
          <w:lang w:val="es-EC"/>
        </w:rPr>
        <w:t xml:space="preserve">cuarta </w:t>
      </w:r>
      <w:r w:rsidR="00CF04B5" w:rsidRPr="0081737C">
        <w:rPr>
          <w:rFonts w:ascii="Times New Roman" w:hAnsi="Times New Roman" w:cs="Times New Roman"/>
          <w:iCs/>
          <w:color w:val="000000" w:themeColor="text1"/>
          <w:sz w:val="24"/>
          <w:szCs w:val="24"/>
          <w:lang w:val="es-EC"/>
        </w:rPr>
        <w:t>posición</w:t>
      </w:r>
      <w:r w:rsidR="009A50F6" w:rsidRPr="0081737C">
        <w:rPr>
          <w:rFonts w:ascii="Times New Roman" w:hAnsi="Times New Roman" w:cs="Times New Roman"/>
          <w:iCs/>
          <w:color w:val="000000" w:themeColor="text1"/>
          <w:sz w:val="24"/>
          <w:szCs w:val="24"/>
          <w:lang w:val="es-EC"/>
        </w:rPr>
        <w:t xml:space="preserve"> semejante </w:t>
      </w:r>
      <w:r w:rsidRPr="0081737C">
        <w:rPr>
          <w:rFonts w:ascii="Times New Roman" w:hAnsi="Times New Roman" w:cs="Times New Roman"/>
          <w:iCs/>
          <w:color w:val="000000" w:themeColor="text1"/>
          <w:sz w:val="24"/>
          <w:szCs w:val="24"/>
          <w:lang w:val="es-EC"/>
        </w:rPr>
        <w:t>a la anterior afirma que</w:t>
      </w:r>
      <w:r w:rsidR="001A2727" w:rsidRPr="0081737C">
        <w:rPr>
          <w:rFonts w:ascii="Times New Roman" w:hAnsi="Times New Roman" w:cs="Times New Roman"/>
          <w:iCs/>
          <w:color w:val="000000" w:themeColor="text1"/>
          <w:sz w:val="24"/>
          <w:szCs w:val="24"/>
          <w:lang w:val="es-EC"/>
        </w:rPr>
        <w:t>:</w:t>
      </w:r>
      <w:r w:rsidR="00FC5A3C">
        <w:rPr>
          <w:rFonts w:ascii="Times New Roman" w:hAnsi="Times New Roman" w:cs="Times New Roman"/>
          <w:color w:val="000000" w:themeColor="text1"/>
          <w:sz w:val="24"/>
          <w:szCs w:val="24"/>
        </w:rPr>
        <w:t xml:space="preserve"> “</w:t>
      </w:r>
      <w:r w:rsidR="00FC5A3C">
        <w:rPr>
          <w:rFonts w:ascii="Times New Roman" w:hAnsi="Times New Roman" w:cs="Times New Roman"/>
          <w:iCs/>
          <w:color w:val="000000" w:themeColor="text1"/>
          <w:sz w:val="24"/>
          <w:szCs w:val="24"/>
          <w:lang w:val="es-EC"/>
        </w:rPr>
        <w:t xml:space="preserve">educar es </w:t>
      </w:r>
      <w:r w:rsidR="001A2727" w:rsidRPr="0081737C">
        <w:rPr>
          <w:rFonts w:ascii="Times New Roman" w:hAnsi="Times New Roman" w:cs="Times New Roman"/>
          <w:iCs/>
          <w:color w:val="000000" w:themeColor="text1"/>
          <w:sz w:val="24"/>
          <w:szCs w:val="24"/>
          <w:lang w:val="es-EC"/>
        </w:rPr>
        <w:t>socializar</w:t>
      </w:r>
      <w:r w:rsidR="00FC5A3C">
        <w:rPr>
          <w:rFonts w:ascii="Times New Roman" w:hAnsi="Times New Roman" w:cs="Times New Roman"/>
          <w:color w:val="000000" w:themeColor="text1"/>
          <w:sz w:val="24"/>
          <w:szCs w:val="24"/>
        </w:rPr>
        <w:t>” (</w:t>
      </w:r>
      <w:proofErr w:type="spellStart"/>
      <w:r w:rsidR="00FC5A3C">
        <w:rPr>
          <w:rFonts w:ascii="Times New Roman" w:hAnsi="Times New Roman" w:cs="Times New Roman"/>
          <w:color w:val="000000" w:themeColor="text1"/>
          <w:sz w:val="24"/>
          <w:szCs w:val="24"/>
        </w:rPr>
        <w:t>Obin</w:t>
      </w:r>
      <w:proofErr w:type="spellEnd"/>
      <w:r w:rsidR="00FC5A3C">
        <w:rPr>
          <w:rFonts w:ascii="Times New Roman" w:hAnsi="Times New Roman" w:cs="Times New Roman"/>
          <w:color w:val="000000" w:themeColor="text1"/>
          <w:sz w:val="24"/>
          <w:szCs w:val="24"/>
        </w:rPr>
        <w:t>, 2005, p. 3).</w:t>
      </w:r>
      <w:r w:rsidR="001A2727" w:rsidRPr="0081737C">
        <w:rPr>
          <w:rFonts w:ascii="Times New Roman" w:hAnsi="Times New Roman" w:cs="Times New Roman"/>
          <w:iCs/>
          <w:color w:val="000000" w:themeColor="text1"/>
          <w:sz w:val="24"/>
          <w:szCs w:val="24"/>
          <w:lang w:val="es-EC"/>
        </w:rPr>
        <w:t xml:space="preserve"> </w:t>
      </w:r>
      <w:r w:rsidR="00FC5A3C">
        <w:rPr>
          <w:rFonts w:ascii="Times New Roman" w:hAnsi="Times New Roman" w:cs="Times New Roman"/>
          <w:iCs/>
          <w:color w:val="000000" w:themeColor="text1"/>
          <w:sz w:val="24"/>
          <w:szCs w:val="24"/>
          <w:lang w:val="es-EC"/>
        </w:rPr>
        <w:t xml:space="preserve">Para esta concepción el hombre no es naturaleza, es </w:t>
      </w:r>
      <w:r w:rsidR="001A2727" w:rsidRPr="0081737C">
        <w:rPr>
          <w:rFonts w:ascii="Times New Roman" w:hAnsi="Times New Roman" w:cs="Times New Roman"/>
          <w:iCs/>
          <w:color w:val="000000" w:themeColor="text1"/>
          <w:sz w:val="24"/>
          <w:szCs w:val="24"/>
          <w:lang w:val="es-EC"/>
        </w:rPr>
        <w:t>una construcción social; q</w:t>
      </w:r>
      <w:r w:rsidR="00FC5A3C">
        <w:rPr>
          <w:rFonts w:ascii="Times New Roman" w:hAnsi="Times New Roman" w:cs="Times New Roman"/>
          <w:iCs/>
          <w:color w:val="000000" w:themeColor="text1"/>
          <w:sz w:val="24"/>
          <w:szCs w:val="24"/>
          <w:lang w:val="es-EC"/>
        </w:rPr>
        <w:t>ue haya una naturaleza humana</w:t>
      </w:r>
      <w:r w:rsidRPr="0081737C">
        <w:rPr>
          <w:rFonts w:ascii="Times New Roman" w:hAnsi="Times New Roman" w:cs="Times New Roman"/>
          <w:iCs/>
          <w:color w:val="000000" w:themeColor="text1"/>
          <w:sz w:val="24"/>
          <w:szCs w:val="24"/>
          <w:lang w:val="es-EC"/>
        </w:rPr>
        <w:t xml:space="preserve"> y</w:t>
      </w:r>
      <w:r w:rsidR="00E324AC">
        <w:rPr>
          <w:rFonts w:ascii="Times New Roman" w:hAnsi="Times New Roman" w:cs="Times New Roman"/>
          <w:iCs/>
          <w:color w:val="000000" w:themeColor="text1"/>
          <w:sz w:val="24"/>
          <w:szCs w:val="24"/>
          <w:lang w:val="es-EC"/>
        </w:rPr>
        <w:t>,</w:t>
      </w:r>
      <w:r w:rsidRPr="0081737C">
        <w:rPr>
          <w:rFonts w:ascii="Times New Roman" w:hAnsi="Times New Roman" w:cs="Times New Roman"/>
          <w:iCs/>
          <w:color w:val="000000" w:themeColor="text1"/>
          <w:sz w:val="24"/>
          <w:szCs w:val="24"/>
          <w:lang w:val="es-EC"/>
        </w:rPr>
        <w:t xml:space="preserve"> que est</w:t>
      </w:r>
      <w:r w:rsidR="0082567B" w:rsidRPr="0081737C">
        <w:rPr>
          <w:rFonts w:ascii="Times New Roman" w:hAnsi="Times New Roman" w:cs="Times New Roman"/>
          <w:iCs/>
          <w:color w:val="000000" w:themeColor="text1"/>
          <w:sz w:val="24"/>
          <w:szCs w:val="24"/>
          <w:lang w:val="es-EC"/>
        </w:rPr>
        <w:t xml:space="preserve">a sea buena o mala no tiene ni </w:t>
      </w:r>
      <w:r w:rsidRPr="0081737C">
        <w:rPr>
          <w:rFonts w:ascii="Times New Roman" w:hAnsi="Times New Roman" w:cs="Times New Roman"/>
          <w:iCs/>
          <w:color w:val="000000" w:themeColor="text1"/>
          <w:sz w:val="24"/>
          <w:szCs w:val="24"/>
          <w:lang w:val="es-EC"/>
        </w:rPr>
        <w:t xml:space="preserve">sustento ni sentido. </w:t>
      </w:r>
      <w:r w:rsidR="00B37BEA" w:rsidRPr="0081737C">
        <w:rPr>
          <w:rFonts w:ascii="Times New Roman" w:hAnsi="Times New Roman" w:cs="Times New Roman"/>
          <w:color w:val="000000" w:themeColor="text1"/>
          <w:sz w:val="24"/>
          <w:szCs w:val="24"/>
          <w:lang w:val="es-EC"/>
        </w:rPr>
        <w:t>Educar al niño e</w:t>
      </w:r>
      <w:r w:rsidRPr="0081737C">
        <w:rPr>
          <w:rFonts w:ascii="Times New Roman" w:hAnsi="Times New Roman" w:cs="Times New Roman"/>
          <w:color w:val="000000" w:themeColor="text1"/>
          <w:sz w:val="24"/>
          <w:szCs w:val="24"/>
          <w:lang w:val="es-EC"/>
        </w:rPr>
        <w:t>s prepa</w:t>
      </w:r>
      <w:r w:rsidR="00FC5A3C">
        <w:rPr>
          <w:rFonts w:ascii="Times New Roman" w:hAnsi="Times New Roman" w:cs="Times New Roman"/>
          <w:color w:val="000000" w:themeColor="text1"/>
          <w:sz w:val="24"/>
          <w:szCs w:val="24"/>
          <w:lang w:val="es-EC"/>
        </w:rPr>
        <w:t xml:space="preserve">rarle para la sociedad, es una </w:t>
      </w:r>
      <w:r w:rsidRPr="0081737C">
        <w:rPr>
          <w:rFonts w:ascii="Times New Roman" w:hAnsi="Times New Roman" w:cs="Times New Roman"/>
          <w:color w:val="000000" w:themeColor="text1"/>
          <w:sz w:val="24"/>
          <w:szCs w:val="24"/>
          <w:lang w:val="es-EC"/>
        </w:rPr>
        <w:t xml:space="preserve">suerte de </w:t>
      </w:r>
      <w:r w:rsidR="00FC5A3C">
        <w:rPr>
          <w:rFonts w:ascii="Times New Roman" w:hAnsi="Times New Roman" w:cs="Times New Roman"/>
          <w:color w:val="000000" w:themeColor="text1"/>
          <w:sz w:val="24"/>
          <w:szCs w:val="24"/>
          <w:lang w:val="es-EC"/>
        </w:rPr>
        <w:t>entrenamiento para las diversas tareas</w:t>
      </w:r>
      <w:r w:rsidRPr="0081737C">
        <w:rPr>
          <w:rFonts w:ascii="Times New Roman" w:hAnsi="Times New Roman" w:cs="Times New Roman"/>
          <w:color w:val="000000" w:themeColor="text1"/>
          <w:sz w:val="24"/>
          <w:szCs w:val="24"/>
          <w:lang w:val="es-EC"/>
        </w:rPr>
        <w:t xml:space="preserve"> que espera la </w:t>
      </w:r>
      <w:r w:rsidRPr="00FC5A3C">
        <w:rPr>
          <w:rFonts w:ascii="Times New Roman" w:hAnsi="Times New Roman" w:cs="Times New Roman"/>
          <w:color w:val="000000" w:themeColor="text1"/>
          <w:sz w:val="24"/>
          <w:szCs w:val="24"/>
          <w:lang w:val="es-EC"/>
        </w:rPr>
        <w:t>s</w:t>
      </w:r>
      <w:r w:rsidR="00FC5A3C" w:rsidRPr="00FC5A3C">
        <w:rPr>
          <w:rFonts w:ascii="Times New Roman" w:hAnsi="Times New Roman" w:cs="Times New Roman"/>
          <w:color w:val="000000" w:themeColor="text1"/>
          <w:sz w:val="24"/>
          <w:szCs w:val="24"/>
          <w:lang w:val="es-EC"/>
        </w:rPr>
        <w:t>ociedad</w:t>
      </w:r>
      <w:r w:rsidRPr="00FC5A3C">
        <w:rPr>
          <w:rFonts w:ascii="Times New Roman" w:eastAsia="Times New Roman" w:hAnsi="Times New Roman" w:cs="Times New Roman"/>
          <w:bCs/>
          <w:color w:val="000000" w:themeColor="text1"/>
          <w:sz w:val="24"/>
          <w:szCs w:val="24"/>
          <w:lang w:val="es-EC" w:eastAsia="es-EC"/>
        </w:rPr>
        <w:t xml:space="preserve"> </w:t>
      </w:r>
      <w:r w:rsidR="007456EE" w:rsidRPr="00FC5A3C">
        <w:rPr>
          <w:rFonts w:ascii="Times New Roman" w:eastAsia="Times New Roman" w:hAnsi="Times New Roman" w:cs="Times New Roman"/>
          <w:bCs/>
          <w:color w:val="000000" w:themeColor="text1"/>
          <w:sz w:val="24"/>
          <w:szCs w:val="24"/>
          <w:lang w:val="es-EC" w:eastAsia="es-EC"/>
        </w:rPr>
        <w:t>(</w:t>
      </w:r>
      <w:proofErr w:type="spellStart"/>
      <w:r w:rsidR="007456EE" w:rsidRPr="00FC5A3C">
        <w:rPr>
          <w:rStyle w:val="familyname"/>
          <w:rFonts w:ascii="Times New Roman" w:hAnsi="Times New Roman" w:cs="Times New Roman"/>
          <w:bCs/>
          <w:sz w:val="24"/>
          <w:szCs w:val="24"/>
          <w:lang w:val="es-EC"/>
        </w:rPr>
        <w:t>Bouyer</w:t>
      </w:r>
      <w:proofErr w:type="spellEnd"/>
      <w:r w:rsidR="007456EE" w:rsidRPr="008A5A61">
        <w:rPr>
          <w:rStyle w:val="familyname"/>
          <w:rFonts w:ascii="Times New Roman" w:hAnsi="Times New Roman" w:cs="Times New Roman"/>
          <w:bCs/>
          <w:sz w:val="24"/>
          <w:szCs w:val="24"/>
          <w:lang w:val="es-EC"/>
        </w:rPr>
        <w:t>, 2005)</w:t>
      </w:r>
      <w:r w:rsidR="00FC5A3C">
        <w:rPr>
          <w:rStyle w:val="familyname"/>
          <w:rFonts w:ascii="Times New Roman" w:hAnsi="Times New Roman" w:cs="Times New Roman"/>
          <w:bCs/>
          <w:sz w:val="24"/>
          <w:szCs w:val="24"/>
          <w:lang w:val="es-EC"/>
        </w:rPr>
        <w:t>.</w:t>
      </w:r>
    </w:p>
    <w:p w14:paraId="183D214B" w14:textId="2B0AB31E" w:rsidR="008C53F5" w:rsidRPr="0081737C" w:rsidRDefault="008C53F5" w:rsidP="00FC5A3C">
      <w:pPr>
        <w:autoSpaceDE w:val="0"/>
        <w:autoSpaceDN w:val="0"/>
        <w:adjustRightInd w:val="0"/>
        <w:spacing w:after="0" w:line="240" w:lineRule="auto"/>
        <w:ind w:firstLine="708"/>
        <w:jc w:val="both"/>
        <w:rPr>
          <w:rFonts w:ascii="Times New Roman" w:eastAsia="Times New Roman" w:hAnsi="Times New Roman" w:cs="Times New Roman"/>
          <w:bCs/>
          <w:sz w:val="24"/>
          <w:szCs w:val="24"/>
          <w:lang w:val="es-EC" w:eastAsia="es-EC"/>
        </w:rPr>
      </w:pPr>
      <w:r w:rsidRPr="0081737C">
        <w:rPr>
          <w:rFonts w:ascii="Times New Roman" w:eastAsia="Times New Roman" w:hAnsi="Times New Roman" w:cs="Times New Roman"/>
          <w:bCs/>
          <w:sz w:val="24"/>
          <w:szCs w:val="24"/>
          <w:lang w:val="es-EC" w:eastAsia="es-EC"/>
        </w:rPr>
        <w:t xml:space="preserve">Una quinta posición </w:t>
      </w:r>
      <w:r w:rsidR="00E85475" w:rsidRPr="0081737C">
        <w:rPr>
          <w:rFonts w:ascii="Times New Roman" w:eastAsia="Times New Roman" w:hAnsi="Times New Roman" w:cs="Times New Roman"/>
          <w:bCs/>
          <w:sz w:val="24"/>
          <w:szCs w:val="24"/>
          <w:lang w:val="es-EC" w:eastAsia="es-EC"/>
        </w:rPr>
        <w:t xml:space="preserve">sobre educación, sostiene </w:t>
      </w:r>
      <w:proofErr w:type="spellStart"/>
      <w:r w:rsidR="00E85475" w:rsidRPr="0081737C">
        <w:rPr>
          <w:rFonts w:ascii="Times New Roman" w:eastAsia="Times New Roman" w:hAnsi="Times New Roman" w:cs="Times New Roman"/>
          <w:bCs/>
          <w:sz w:val="24"/>
          <w:szCs w:val="24"/>
          <w:lang w:val="es-EC" w:eastAsia="es-EC"/>
        </w:rPr>
        <w:t>Obin</w:t>
      </w:r>
      <w:proofErr w:type="spellEnd"/>
      <w:r w:rsidR="001A2727" w:rsidRPr="0081737C">
        <w:rPr>
          <w:rFonts w:ascii="Times New Roman" w:eastAsia="Times New Roman" w:hAnsi="Times New Roman" w:cs="Times New Roman"/>
          <w:bCs/>
          <w:sz w:val="24"/>
          <w:szCs w:val="24"/>
          <w:lang w:val="es-EC" w:eastAsia="es-EC"/>
        </w:rPr>
        <w:t>,</w:t>
      </w:r>
      <w:r w:rsidR="00A54D8C" w:rsidRPr="0081737C">
        <w:rPr>
          <w:rFonts w:ascii="Times New Roman" w:eastAsia="Times New Roman" w:hAnsi="Times New Roman" w:cs="Times New Roman"/>
          <w:bCs/>
          <w:sz w:val="24"/>
          <w:szCs w:val="24"/>
          <w:lang w:val="es-EC" w:eastAsia="es-EC"/>
        </w:rPr>
        <w:t xml:space="preserve"> tomando las palabras de</w:t>
      </w:r>
      <w:r w:rsidRPr="0081737C">
        <w:rPr>
          <w:rFonts w:ascii="Times New Roman" w:eastAsia="Times New Roman" w:hAnsi="Times New Roman" w:cs="Times New Roman"/>
          <w:bCs/>
          <w:sz w:val="24"/>
          <w:szCs w:val="24"/>
          <w:lang w:val="es-EC" w:eastAsia="es-EC"/>
        </w:rPr>
        <w:t xml:space="preserve"> Hannah </w:t>
      </w:r>
      <w:proofErr w:type="spellStart"/>
      <w:r w:rsidRPr="0081737C">
        <w:rPr>
          <w:rFonts w:ascii="Times New Roman" w:eastAsia="Times New Roman" w:hAnsi="Times New Roman" w:cs="Times New Roman"/>
          <w:bCs/>
          <w:sz w:val="24"/>
          <w:szCs w:val="24"/>
          <w:lang w:val="es-EC" w:eastAsia="es-EC"/>
        </w:rPr>
        <w:t>Arendt</w:t>
      </w:r>
      <w:proofErr w:type="spellEnd"/>
      <w:r w:rsidR="00E85475" w:rsidRPr="0081737C">
        <w:rPr>
          <w:rFonts w:ascii="Times New Roman" w:eastAsia="Times New Roman" w:hAnsi="Times New Roman" w:cs="Times New Roman"/>
          <w:bCs/>
          <w:sz w:val="24"/>
          <w:szCs w:val="24"/>
          <w:lang w:val="es-EC" w:eastAsia="es-EC"/>
        </w:rPr>
        <w:t>,</w:t>
      </w:r>
      <w:r w:rsidR="001A2727" w:rsidRPr="0081737C">
        <w:rPr>
          <w:rFonts w:ascii="Times New Roman" w:eastAsia="Times New Roman" w:hAnsi="Times New Roman" w:cs="Times New Roman"/>
          <w:bCs/>
          <w:sz w:val="24"/>
          <w:szCs w:val="24"/>
          <w:lang w:val="es-EC" w:eastAsia="es-EC"/>
        </w:rPr>
        <w:t xml:space="preserve"> </w:t>
      </w:r>
      <w:r w:rsidR="00FC5A3C">
        <w:rPr>
          <w:rFonts w:ascii="Times New Roman" w:hAnsi="Times New Roman" w:cs="Times New Roman"/>
          <w:color w:val="000000" w:themeColor="text1"/>
          <w:sz w:val="24"/>
          <w:szCs w:val="24"/>
        </w:rPr>
        <w:t>“</w:t>
      </w:r>
      <w:r w:rsidR="001A2727" w:rsidRPr="0081737C">
        <w:rPr>
          <w:rFonts w:ascii="Times New Roman" w:eastAsia="Times New Roman" w:hAnsi="Times New Roman" w:cs="Times New Roman"/>
          <w:bCs/>
          <w:sz w:val="24"/>
          <w:szCs w:val="24"/>
          <w:lang w:val="es-EC" w:eastAsia="es-EC"/>
        </w:rPr>
        <w:t>es introducir al niño en el mundo humano</w:t>
      </w:r>
      <w:r w:rsidR="00FC5A3C">
        <w:rPr>
          <w:rFonts w:ascii="Times New Roman" w:hAnsi="Times New Roman" w:cs="Times New Roman"/>
          <w:color w:val="000000" w:themeColor="text1"/>
          <w:sz w:val="24"/>
          <w:szCs w:val="24"/>
        </w:rPr>
        <w:t>” (</w:t>
      </w:r>
      <w:proofErr w:type="spellStart"/>
      <w:r w:rsidR="00FC5A3C">
        <w:rPr>
          <w:rFonts w:ascii="Times New Roman" w:hAnsi="Times New Roman" w:cs="Times New Roman"/>
          <w:color w:val="000000" w:themeColor="text1"/>
          <w:sz w:val="24"/>
          <w:szCs w:val="24"/>
        </w:rPr>
        <w:t>Obin</w:t>
      </w:r>
      <w:proofErr w:type="spellEnd"/>
      <w:r w:rsidR="00FC5A3C">
        <w:rPr>
          <w:rFonts w:ascii="Times New Roman" w:hAnsi="Times New Roman" w:cs="Times New Roman"/>
          <w:color w:val="000000" w:themeColor="text1"/>
          <w:sz w:val="24"/>
          <w:szCs w:val="24"/>
        </w:rPr>
        <w:t xml:space="preserve">, 2005, p. </w:t>
      </w:r>
      <w:r w:rsidR="001147B4">
        <w:rPr>
          <w:rFonts w:ascii="Times New Roman" w:hAnsi="Times New Roman" w:cs="Times New Roman"/>
          <w:color w:val="000000" w:themeColor="text1"/>
          <w:sz w:val="24"/>
          <w:szCs w:val="24"/>
        </w:rPr>
        <w:t xml:space="preserve">4). </w:t>
      </w:r>
      <w:r w:rsidR="001A2727" w:rsidRPr="0081737C">
        <w:rPr>
          <w:rFonts w:ascii="Times New Roman" w:hAnsi="Times New Roman" w:cs="Times New Roman"/>
          <w:color w:val="000000" w:themeColor="text1"/>
          <w:sz w:val="24"/>
          <w:szCs w:val="24"/>
        </w:rPr>
        <w:t xml:space="preserve"> </w:t>
      </w:r>
      <w:r w:rsidRPr="0081737C">
        <w:rPr>
          <w:rFonts w:ascii="Times New Roman" w:eastAsia="Times New Roman" w:hAnsi="Times New Roman" w:cs="Times New Roman"/>
          <w:bCs/>
          <w:sz w:val="24"/>
          <w:szCs w:val="24"/>
          <w:lang w:val="es-EC" w:eastAsia="es-EC"/>
        </w:rPr>
        <w:t>Hay una condición humana que es finita,</w:t>
      </w:r>
      <w:r w:rsidR="00E85475" w:rsidRPr="0081737C">
        <w:rPr>
          <w:rFonts w:ascii="Times New Roman" w:eastAsia="Times New Roman" w:hAnsi="Times New Roman" w:cs="Times New Roman"/>
          <w:bCs/>
          <w:sz w:val="24"/>
          <w:szCs w:val="24"/>
          <w:lang w:val="es-EC" w:eastAsia="es-EC"/>
        </w:rPr>
        <w:t xml:space="preserve"> y condicionada por el espacio, </w:t>
      </w:r>
      <w:r w:rsidR="00B37BEA" w:rsidRPr="0081737C">
        <w:rPr>
          <w:rFonts w:ascii="Times New Roman" w:eastAsia="Times New Roman" w:hAnsi="Times New Roman" w:cs="Times New Roman"/>
          <w:bCs/>
          <w:sz w:val="24"/>
          <w:szCs w:val="24"/>
          <w:lang w:val="es-EC" w:eastAsia="es-EC"/>
        </w:rPr>
        <w:t xml:space="preserve">el </w:t>
      </w:r>
      <w:r w:rsidR="00E85475" w:rsidRPr="0081737C">
        <w:rPr>
          <w:rFonts w:ascii="Times New Roman" w:eastAsia="Times New Roman" w:hAnsi="Times New Roman" w:cs="Times New Roman"/>
          <w:bCs/>
          <w:sz w:val="24"/>
          <w:szCs w:val="24"/>
          <w:lang w:val="es-EC" w:eastAsia="es-EC"/>
        </w:rPr>
        <w:t>tiempo, la bi</w:t>
      </w:r>
      <w:r w:rsidR="00CC27B9" w:rsidRPr="0081737C">
        <w:rPr>
          <w:rFonts w:ascii="Times New Roman" w:eastAsia="Times New Roman" w:hAnsi="Times New Roman" w:cs="Times New Roman"/>
          <w:bCs/>
          <w:sz w:val="24"/>
          <w:szCs w:val="24"/>
          <w:lang w:val="es-EC" w:eastAsia="es-EC"/>
        </w:rPr>
        <w:t>o</w:t>
      </w:r>
      <w:r w:rsidR="00E85475" w:rsidRPr="0081737C">
        <w:rPr>
          <w:rFonts w:ascii="Times New Roman" w:eastAsia="Times New Roman" w:hAnsi="Times New Roman" w:cs="Times New Roman"/>
          <w:bCs/>
          <w:sz w:val="24"/>
          <w:szCs w:val="24"/>
          <w:lang w:val="es-EC" w:eastAsia="es-EC"/>
        </w:rPr>
        <w:t>logía, la cultura, la sociedad. La educación debe informar y f</w:t>
      </w:r>
      <w:r w:rsidR="005027DD">
        <w:rPr>
          <w:rFonts w:ascii="Times New Roman" w:eastAsia="Times New Roman" w:hAnsi="Times New Roman" w:cs="Times New Roman"/>
          <w:bCs/>
          <w:sz w:val="24"/>
          <w:szCs w:val="24"/>
          <w:lang w:val="es-EC" w:eastAsia="es-EC"/>
        </w:rPr>
        <w:t>ormar al niño en estas</w:t>
      </w:r>
      <w:r w:rsidR="00E85475" w:rsidRPr="0081737C">
        <w:rPr>
          <w:rFonts w:ascii="Times New Roman" w:eastAsia="Times New Roman" w:hAnsi="Times New Roman" w:cs="Times New Roman"/>
          <w:bCs/>
          <w:sz w:val="24"/>
          <w:szCs w:val="24"/>
          <w:lang w:val="es-EC" w:eastAsia="es-EC"/>
        </w:rPr>
        <w:t xml:space="preserve"> condiciones.  Presentarle no solo lo que los hombres son</w:t>
      </w:r>
      <w:r w:rsidR="00B37BEA" w:rsidRPr="0081737C">
        <w:rPr>
          <w:rFonts w:ascii="Times New Roman" w:eastAsia="Times New Roman" w:hAnsi="Times New Roman" w:cs="Times New Roman"/>
          <w:bCs/>
          <w:sz w:val="24"/>
          <w:szCs w:val="24"/>
          <w:lang w:val="es-EC" w:eastAsia="es-EC"/>
        </w:rPr>
        <w:t>,</w:t>
      </w:r>
      <w:r w:rsidR="001A2727" w:rsidRPr="0081737C">
        <w:rPr>
          <w:rFonts w:ascii="Times New Roman" w:eastAsia="Times New Roman" w:hAnsi="Times New Roman" w:cs="Times New Roman"/>
          <w:bCs/>
          <w:sz w:val="24"/>
          <w:szCs w:val="24"/>
          <w:lang w:val="es-EC" w:eastAsia="es-EC"/>
        </w:rPr>
        <w:t xml:space="preserve"> sino también </w:t>
      </w:r>
      <w:r w:rsidR="00E85475" w:rsidRPr="0081737C">
        <w:rPr>
          <w:rFonts w:ascii="Times New Roman" w:eastAsia="Times New Roman" w:hAnsi="Times New Roman" w:cs="Times New Roman"/>
          <w:bCs/>
          <w:sz w:val="24"/>
          <w:szCs w:val="24"/>
          <w:lang w:val="es-EC" w:eastAsia="es-EC"/>
        </w:rPr>
        <w:t>lo que han hecho, aquello que llama</w:t>
      </w:r>
      <w:r w:rsidR="00B37BEA" w:rsidRPr="0081737C">
        <w:rPr>
          <w:rFonts w:ascii="Times New Roman" w:eastAsia="Times New Roman" w:hAnsi="Times New Roman" w:cs="Times New Roman"/>
          <w:bCs/>
          <w:sz w:val="24"/>
          <w:szCs w:val="24"/>
          <w:lang w:val="es-EC" w:eastAsia="es-EC"/>
        </w:rPr>
        <w:t>mos cultura, arte, ciencias, civilización, vale decir: l</w:t>
      </w:r>
      <w:r w:rsidR="00E85475" w:rsidRPr="0081737C">
        <w:rPr>
          <w:rFonts w:ascii="Times New Roman" w:eastAsia="Times New Roman" w:hAnsi="Times New Roman" w:cs="Times New Roman"/>
          <w:bCs/>
          <w:sz w:val="24"/>
          <w:szCs w:val="24"/>
          <w:lang w:val="es-EC" w:eastAsia="es-EC"/>
        </w:rPr>
        <w:t>os logros del espíritu humano, todo aquello que se ha plasma</w:t>
      </w:r>
      <w:r w:rsidR="001147B4">
        <w:rPr>
          <w:rFonts w:ascii="Times New Roman" w:eastAsia="Times New Roman" w:hAnsi="Times New Roman" w:cs="Times New Roman"/>
          <w:bCs/>
          <w:sz w:val="24"/>
          <w:szCs w:val="24"/>
          <w:lang w:val="es-EC" w:eastAsia="es-EC"/>
        </w:rPr>
        <w:t xml:space="preserve">do en la conciencia histórica. </w:t>
      </w:r>
    </w:p>
    <w:p w14:paraId="4AD92CBB" w14:textId="409DF825" w:rsidR="00AB609F" w:rsidRPr="0081737C" w:rsidRDefault="00AB609F" w:rsidP="005027DD">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Frente a estas posiciones filosóficas en donde lo determinante es lo cultural, lo social, el mundo humano y no la naturaleza</w:t>
      </w:r>
      <w:r w:rsidR="00B37BEA" w:rsidRPr="0081737C">
        <w:rPr>
          <w:rFonts w:ascii="Times New Roman" w:hAnsi="Times New Roman" w:cs="Times New Roman"/>
          <w:sz w:val="24"/>
          <w:szCs w:val="24"/>
          <w:lang w:val="es-EC"/>
        </w:rPr>
        <w:t xml:space="preserve"> o lo genético</w:t>
      </w:r>
      <w:r w:rsidRPr="0081737C">
        <w:rPr>
          <w:rFonts w:ascii="Times New Roman" w:hAnsi="Times New Roman" w:cs="Times New Roman"/>
          <w:sz w:val="24"/>
          <w:szCs w:val="24"/>
          <w:lang w:val="es-EC"/>
        </w:rPr>
        <w:t xml:space="preserve">, es importante contrastar con los datos que hoy nos ofrece la ciencia. Sin ser partidario de polaridades o dicotomías excluyentes, </w:t>
      </w:r>
      <w:r w:rsidR="005027DD">
        <w:rPr>
          <w:rFonts w:ascii="Times New Roman" w:hAnsi="Times New Roman" w:cs="Times New Roman"/>
          <w:sz w:val="24"/>
          <w:szCs w:val="24"/>
          <w:lang w:val="es-EC"/>
        </w:rPr>
        <w:t>se</w:t>
      </w:r>
      <w:r w:rsidR="00B37BEA" w:rsidRPr="0081737C">
        <w:rPr>
          <w:rFonts w:ascii="Times New Roman" w:hAnsi="Times New Roman" w:cs="Times New Roman"/>
          <w:sz w:val="24"/>
          <w:szCs w:val="24"/>
          <w:lang w:val="es-EC"/>
        </w:rPr>
        <w:t xml:space="preserve"> evidencia que </w:t>
      </w:r>
      <w:r w:rsidR="001A2727" w:rsidRPr="0081737C">
        <w:rPr>
          <w:rFonts w:ascii="Times New Roman" w:hAnsi="Times New Roman" w:cs="Times New Roman"/>
          <w:sz w:val="24"/>
          <w:szCs w:val="24"/>
          <w:lang w:val="es-EC"/>
        </w:rPr>
        <w:t>hay enfoques que dan más peso a un aspecto que a</w:t>
      </w:r>
      <w:r w:rsidRPr="0081737C">
        <w:rPr>
          <w:rFonts w:ascii="Times New Roman" w:hAnsi="Times New Roman" w:cs="Times New Roman"/>
          <w:sz w:val="24"/>
          <w:szCs w:val="24"/>
          <w:lang w:val="es-EC"/>
        </w:rPr>
        <w:t xml:space="preserve"> otro.</w:t>
      </w:r>
    </w:p>
    <w:p w14:paraId="39C2B71D" w14:textId="1AEA6AF9" w:rsidR="00365EA2" w:rsidRDefault="00AB609F" w:rsidP="005027DD">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Por ejemplo</w:t>
      </w:r>
      <w:r w:rsidR="0046671B" w:rsidRPr="0081737C">
        <w:rPr>
          <w:rFonts w:ascii="Times New Roman" w:hAnsi="Times New Roman" w:cs="Times New Roman"/>
          <w:sz w:val="24"/>
          <w:szCs w:val="24"/>
          <w:lang w:val="es-EC"/>
        </w:rPr>
        <w:t>,</w:t>
      </w:r>
      <w:r w:rsidR="00365EA2">
        <w:rPr>
          <w:rFonts w:ascii="Times New Roman" w:hAnsi="Times New Roman" w:cs="Times New Roman"/>
          <w:sz w:val="24"/>
          <w:szCs w:val="24"/>
          <w:lang w:val="es-EC"/>
        </w:rPr>
        <w:t xml:space="preserve"> hay quienes dan más peso al entorno que a la</w:t>
      </w:r>
      <w:r w:rsidR="00EA6527">
        <w:rPr>
          <w:rFonts w:ascii="Times New Roman" w:hAnsi="Times New Roman" w:cs="Times New Roman"/>
          <w:sz w:val="24"/>
          <w:szCs w:val="24"/>
          <w:lang w:val="es-EC"/>
        </w:rPr>
        <w:t xml:space="preserve"> herencia, es el caso de Jensen.</w:t>
      </w:r>
      <w:r w:rsidR="00365EA2">
        <w:rPr>
          <w:rFonts w:ascii="Times New Roman" w:hAnsi="Times New Roman" w:cs="Times New Roman"/>
          <w:sz w:val="24"/>
          <w:szCs w:val="24"/>
          <w:lang w:val="es-EC"/>
        </w:rPr>
        <w:t xml:space="preserve"> </w:t>
      </w:r>
      <w:r w:rsidR="005027DD">
        <w:rPr>
          <w:rFonts w:ascii="Times New Roman" w:hAnsi="Times New Roman" w:cs="Times New Roman"/>
          <w:sz w:val="24"/>
          <w:szCs w:val="24"/>
          <w:lang w:val="es-EC"/>
        </w:rPr>
        <w:t>La p</w:t>
      </w:r>
      <w:r w:rsidR="00966716">
        <w:rPr>
          <w:rFonts w:ascii="Times New Roman" w:hAnsi="Times New Roman" w:cs="Times New Roman"/>
          <w:sz w:val="24"/>
          <w:szCs w:val="24"/>
          <w:lang w:val="es-EC"/>
        </w:rPr>
        <w:t xml:space="preserve">sicóloga Uta </w:t>
      </w:r>
      <w:proofErr w:type="spellStart"/>
      <w:r w:rsidR="00966716">
        <w:rPr>
          <w:rFonts w:ascii="Times New Roman" w:hAnsi="Times New Roman" w:cs="Times New Roman"/>
          <w:sz w:val="24"/>
          <w:szCs w:val="24"/>
          <w:lang w:val="es-EC"/>
        </w:rPr>
        <w:t>Frith</w:t>
      </w:r>
      <w:proofErr w:type="spellEnd"/>
      <w:r w:rsidR="00DE6505">
        <w:rPr>
          <w:rFonts w:ascii="Times New Roman" w:hAnsi="Times New Roman" w:cs="Times New Roman"/>
          <w:sz w:val="24"/>
          <w:szCs w:val="24"/>
          <w:lang w:val="es-EC"/>
        </w:rPr>
        <w:t xml:space="preserve">, por su parte, </w:t>
      </w:r>
      <w:r w:rsidR="00966716">
        <w:rPr>
          <w:rFonts w:ascii="Times New Roman" w:hAnsi="Times New Roman" w:cs="Times New Roman"/>
          <w:sz w:val="24"/>
          <w:szCs w:val="24"/>
          <w:lang w:val="es-EC"/>
        </w:rPr>
        <w:t>argumenta que ambos son decisivo</w:t>
      </w:r>
      <w:r w:rsidR="005027DD">
        <w:rPr>
          <w:rFonts w:ascii="Times New Roman" w:hAnsi="Times New Roman" w:cs="Times New Roman"/>
          <w:sz w:val="24"/>
          <w:szCs w:val="24"/>
          <w:lang w:val="es-EC"/>
        </w:rPr>
        <w:t xml:space="preserve">s; en tanto que el neurobiólogo </w:t>
      </w:r>
      <w:proofErr w:type="spellStart"/>
      <w:r w:rsidR="005027DD">
        <w:rPr>
          <w:rFonts w:ascii="Times New Roman" w:hAnsi="Times New Roman" w:cs="Times New Roman"/>
          <w:sz w:val="24"/>
          <w:szCs w:val="24"/>
          <w:lang w:val="es-EC"/>
        </w:rPr>
        <w:t>Llinás</w:t>
      </w:r>
      <w:proofErr w:type="spellEnd"/>
      <w:r w:rsidR="005027DD">
        <w:rPr>
          <w:rFonts w:ascii="Times New Roman" w:hAnsi="Times New Roman" w:cs="Times New Roman"/>
          <w:sz w:val="24"/>
          <w:szCs w:val="24"/>
          <w:lang w:val="es-EC"/>
        </w:rPr>
        <w:t>, apoyándose</w:t>
      </w:r>
      <w:r w:rsidR="00966716">
        <w:rPr>
          <w:rFonts w:ascii="Times New Roman" w:hAnsi="Times New Roman" w:cs="Times New Roman"/>
          <w:sz w:val="24"/>
          <w:szCs w:val="24"/>
          <w:lang w:val="es-EC"/>
        </w:rPr>
        <w:t xml:space="preserve"> en las investigaciones de sus colegas defiende que hay una determinación genétic</w:t>
      </w:r>
      <w:r w:rsidR="005027DD">
        <w:rPr>
          <w:rFonts w:ascii="Times New Roman" w:hAnsi="Times New Roman" w:cs="Times New Roman"/>
          <w:sz w:val="24"/>
          <w:szCs w:val="24"/>
          <w:lang w:val="es-EC"/>
        </w:rPr>
        <w:t xml:space="preserve">a, Por nuestra parte sostenemos que puede </w:t>
      </w:r>
      <w:r w:rsidR="00966716">
        <w:rPr>
          <w:rFonts w:ascii="Times New Roman" w:hAnsi="Times New Roman" w:cs="Times New Roman"/>
          <w:sz w:val="24"/>
          <w:szCs w:val="24"/>
          <w:lang w:val="es-EC"/>
        </w:rPr>
        <w:t>haber una muy buena dotación genética, pero si esta no se la trabaja o no se la “educa”</w:t>
      </w:r>
      <w:r w:rsidR="00DE6505">
        <w:rPr>
          <w:rFonts w:ascii="Times New Roman" w:hAnsi="Times New Roman" w:cs="Times New Roman"/>
          <w:sz w:val="24"/>
          <w:szCs w:val="24"/>
          <w:lang w:val="es-EC"/>
        </w:rPr>
        <w:t xml:space="preserve"> </w:t>
      </w:r>
      <w:r w:rsidR="008069A5">
        <w:rPr>
          <w:rFonts w:ascii="Times New Roman" w:hAnsi="Times New Roman" w:cs="Times New Roman"/>
          <w:sz w:val="24"/>
          <w:szCs w:val="24"/>
          <w:lang w:val="es-EC"/>
        </w:rPr>
        <w:t>o cultiva</w:t>
      </w:r>
      <w:r w:rsidR="00DE6505">
        <w:rPr>
          <w:rFonts w:ascii="Times New Roman" w:hAnsi="Times New Roman" w:cs="Times New Roman"/>
          <w:sz w:val="24"/>
          <w:szCs w:val="24"/>
          <w:lang w:val="es-EC"/>
        </w:rPr>
        <w:t xml:space="preserve"> porque n</w:t>
      </w:r>
      <w:r w:rsidR="008069A5">
        <w:rPr>
          <w:rFonts w:ascii="Times New Roman" w:hAnsi="Times New Roman" w:cs="Times New Roman"/>
          <w:sz w:val="24"/>
          <w:szCs w:val="24"/>
          <w:lang w:val="es-EC"/>
        </w:rPr>
        <w:t>o hay las condiciones favorables</w:t>
      </w:r>
      <w:r w:rsidR="00DE6505">
        <w:rPr>
          <w:rFonts w:ascii="Times New Roman" w:hAnsi="Times New Roman" w:cs="Times New Roman"/>
          <w:sz w:val="24"/>
          <w:szCs w:val="24"/>
          <w:lang w:val="es-EC"/>
        </w:rPr>
        <w:t xml:space="preserve"> queda simplemente como una posibilidad. </w:t>
      </w:r>
      <w:r w:rsidR="008069A5">
        <w:rPr>
          <w:rFonts w:ascii="Times New Roman" w:hAnsi="Times New Roman" w:cs="Times New Roman"/>
          <w:sz w:val="24"/>
          <w:szCs w:val="24"/>
          <w:lang w:val="es-EC"/>
        </w:rPr>
        <w:t>Las</w:t>
      </w:r>
      <w:r w:rsidR="00DE6505">
        <w:rPr>
          <w:rFonts w:ascii="Times New Roman" w:hAnsi="Times New Roman" w:cs="Times New Roman"/>
          <w:sz w:val="24"/>
          <w:szCs w:val="24"/>
          <w:lang w:val="es-EC"/>
        </w:rPr>
        <w:t xml:space="preserve"> diferencia</w:t>
      </w:r>
      <w:r w:rsidR="008069A5">
        <w:rPr>
          <w:rFonts w:ascii="Times New Roman" w:hAnsi="Times New Roman" w:cs="Times New Roman"/>
          <w:sz w:val="24"/>
          <w:szCs w:val="24"/>
          <w:lang w:val="es-EC"/>
        </w:rPr>
        <w:t>s</w:t>
      </w:r>
      <w:r w:rsidR="00DE6505">
        <w:rPr>
          <w:rFonts w:ascii="Times New Roman" w:hAnsi="Times New Roman" w:cs="Times New Roman"/>
          <w:sz w:val="24"/>
          <w:szCs w:val="24"/>
          <w:lang w:val="es-EC"/>
        </w:rPr>
        <w:t xml:space="preserve"> </w:t>
      </w:r>
      <w:r w:rsidR="008069A5">
        <w:rPr>
          <w:rFonts w:ascii="Times New Roman" w:hAnsi="Times New Roman" w:cs="Times New Roman"/>
          <w:sz w:val="24"/>
          <w:szCs w:val="24"/>
          <w:lang w:val="es-EC"/>
        </w:rPr>
        <w:t>q</w:t>
      </w:r>
      <w:r w:rsidR="005027DD">
        <w:rPr>
          <w:rFonts w:ascii="Times New Roman" w:hAnsi="Times New Roman" w:cs="Times New Roman"/>
          <w:sz w:val="24"/>
          <w:szCs w:val="24"/>
          <w:lang w:val="es-EC"/>
        </w:rPr>
        <w:t xml:space="preserve">ue se observan entre los seres </w:t>
      </w:r>
      <w:r w:rsidR="008069A5">
        <w:rPr>
          <w:rFonts w:ascii="Times New Roman" w:hAnsi="Times New Roman" w:cs="Times New Roman"/>
          <w:sz w:val="24"/>
          <w:szCs w:val="24"/>
          <w:lang w:val="es-EC"/>
        </w:rPr>
        <w:t>humanos se debe</w:t>
      </w:r>
      <w:r w:rsidR="005027DD">
        <w:rPr>
          <w:rFonts w:ascii="Times New Roman" w:hAnsi="Times New Roman" w:cs="Times New Roman"/>
          <w:sz w:val="24"/>
          <w:szCs w:val="24"/>
          <w:lang w:val="es-EC"/>
        </w:rPr>
        <w:t>n</w:t>
      </w:r>
      <w:r w:rsidR="008069A5">
        <w:rPr>
          <w:rFonts w:ascii="Times New Roman" w:hAnsi="Times New Roman" w:cs="Times New Roman"/>
          <w:sz w:val="24"/>
          <w:szCs w:val="24"/>
          <w:lang w:val="es-EC"/>
        </w:rPr>
        <w:t xml:space="preserve"> a la educación que han recibido</w:t>
      </w:r>
      <w:r w:rsidR="00DE6505">
        <w:rPr>
          <w:rFonts w:ascii="Times New Roman" w:hAnsi="Times New Roman" w:cs="Times New Roman"/>
          <w:sz w:val="24"/>
          <w:szCs w:val="24"/>
          <w:lang w:val="es-EC"/>
        </w:rPr>
        <w:t xml:space="preserve"> o las capacidades que han desarrollado, </w:t>
      </w:r>
      <w:r w:rsidR="005027DD">
        <w:rPr>
          <w:rFonts w:ascii="Times New Roman" w:hAnsi="Times New Roman" w:cs="Times New Roman"/>
          <w:sz w:val="24"/>
          <w:szCs w:val="24"/>
          <w:lang w:val="es-EC"/>
        </w:rPr>
        <w:t>más</w:t>
      </w:r>
      <w:r w:rsidR="00DE6505">
        <w:rPr>
          <w:rFonts w:ascii="Times New Roman" w:hAnsi="Times New Roman" w:cs="Times New Roman"/>
          <w:sz w:val="24"/>
          <w:szCs w:val="24"/>
          <w:lang w:val="es-EC"/>
        </w:rPr>
        <w:t xml:space="preserve"> no </w:t>
      </w:r>
      <w:r w:rsidR="008069A5">
        <w:rPr>
          <w:rFonts w:ascii="Times New Roman" w:hAnsi="Times New Roman" w:cs="Times New Roman"/>
          <w:sz w:val="24"/>
          <w:szCs w:val="24"/>
          <w:lang w:val="es-EC"/>
        </w:rPr>
        <w:t xml:space="preserve">por </w:t>
      </w:r>
      <w:r w:rsidR="00DE6505">
        <w:rPr>
          <w:rFonts w:ascii="Times New Roman" w:hAnsi="Times New Roman" w:cs="Times New Roman"/>
          <w:sz w:val="24"/>
          <w:szCs w:val="24"/>
          <w:lang w:val="es-EC"/>
        </w:rPr>
        <w:t>las potencialidades innatas con las que vinieron equipados.</w:t>
      </w:r>
    </w:p>
    <w:p w14:paraId="3246797B" w14:textId="687AA1E3" w:rsidR="00101E6E" w:rsidRDefault="00101E6E" w:rsidP="005027DD">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Si hemo</w:t>
      </w:r>
      <w:r w:rsidR="005027DD">
        <w:rPr>
          <w:rFonts w:ascii="Times New Roman" w:hAnsi="Times New Roman" w:cs="Times New Roman"/>
          <w:sz w:val="24"/>
          <w:szCs w:val="24"/>
          <w:lang w:val="es-EC"/>
        </w:rPr>
        <w:t xml:space="preserve">s visto que la educación busca </w:t>
      </w:r>
      <w:r>
        <w:rPr>
          <w:rFonts w:ascii="Times New Roman" w:hAnsi="Times New Roman" w:cs="Times New Roman"/>
          <w:sz w:val="24"/>
          <w:szCs w:val="24"/>
          <w:lang w:val="es-EC"/>
        </w:rPr>
        <w:t xml:space="preserve">concretar un determinado perfil de ser humano; pero esto no se puede alcanzarlo sin el lenguaje, gracias  a él entramos  no solo en contacto con los otros y con el entorno, sino que podemos crear un mundo, toda vez que este lenguaje es único. </w:t>
      </w:r>
    </w:p>
    <w:p w14:paraId="43A1687E" w14:textId="77777777" w:rsidR="005027DD" w:rsidRDefault="005027DD" w:rsidP="00D24E19">
      <w:pPr>
        <w:spacing w:after="0" w:line="240" w:lineRule="auto"/>
        <w:jc w:val="both"/>
        <w:rPr>
          <w:rFonts w:ascii="Times New Roman" w:hAnsi="Times New Roman" w:cs="Times New Roman"/>
          <w:b/>
          <w:sz w:val="24"/>
          <w:szCs w:val="24"/>
        </w:rPr>
      </w:pPr>
    </w:p>
    <w:p w14:paraId="02E7147C" w14:textId="17136F75" w:rsidR="00A36417" w:rsidRDefault="00EA2AA9" w:rsidP="00D24E19">
      <w:pPr>
        <w:spacing w:after="0" w:line="240" w:lineRule="auto"/>
        <w:jc w:val="both"/>
        <w:rPr>
          <w:rFonts w:ascii="Times New Roman" w:hAnsi="Times New Roman" w:cs="Times New Roman"/>
          <w:b/>
          <w:sz w:val="24"/>
          <w:szCs w:val="24"/>
        </w:rPr>
      </w:pPr>
      <w:r w:rsidRPr="0081737C">
        <w:rPr>
          <w:rFonts w:ascii="Times New Roman" w:hAnsi="Times New Roman" w:cs="Times New Roman"/>
          <w:b/>
          <w:sz w:val="24"/>
          <w:szCs w:val="24"/>
        </w:rPr>
        <w:t>¿Es innato el lenguaje? ¿Somos los únicos que lo poseemos?</w:t>
      </w:r>
    </w:p>
    <w:p w14:paraId="22327A40" w14:textId="77777777" w:rsidR="005027DD" w:rsidRDefault="005027DD" w:rsidP="00D24E19">
      <w:pPr>
        <w:spacing w:after="0" w:line="240" w:lineRule="auto"/>
        <w:jc w:val="both"/>
        <w:rPr>
          <w:rFonts w:ascii="Times New Roman" w:hAnsi="Times New Roman" w:cs="Times New Roman"/>
          <w:sz w:val="24"/>
          <w:szCs w:val="24"/>
        </w:rPr>
      </w:pPr>
    </w:p>
    <w:p w14:paraId="5DA2B2D5" w14:textId="00B54182" w:rsidR="006841F0" w:rsidRPr="00A36417" w:rsidRDefault="005027DD" w:rsidP="00D24E1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El ser humano, puede aprender </w:t>
      </w:r>
      <w:r w:rsidR="00EA2AA9" w:rsidRPr="0081737C">
        <w:rPr>
          <w:rFonts w:ascii="Times New Roman" w:hAnsi="Times New Roman" w:cs="Times New Roman"/>
          <w:sz w:val="24"/>
          <w:szCs w:val="24"/>
        </w:rPr>
        <w:t xml:space="preserve">durante toda su vida, </w:t>
      </w:r>
      <w:r w:rsidR="00101E6E">
        <w:rPr>
          <w:rFonts w:ascii="Times New Roman" w:hAnsi="Times New Roman" w:cs="Times New Roman"/>
          <w:sz w:val="24"/>
          <w:szCs w:val="24"/>
        </w:rPr>
        <w:t xml:space="preserve">tiene esta capacidad, pero si nos referimos al </w:t>
      </w:r>
      <w:r w:rsidR="00EA2AA9" w:rsidRPr="0081737C">
        <w:rPr>
          <w:rFonts w:ascii="Times New Roman" w:hAnsi="Times New Roman" w:cs="Times New Roman"/>
          <w:sz w:val="24"/>
          <w:szCs w:val="24"/>
        </w:rPr>
        <w:t>lenguaje</w:t>
      </w:r>
      <w:r w:rsidR="00101E6E">
        <w:rPr>
          <w:rFonts w:ascii="Times New Roman" w:hAnsi="Times New Roman" w:cs="Times New Roman"/>
          <w:sz w:val="24"/>
          <w:szCs w:val="24"/>
        </w:rPr>
        <w:t>,</w:t>
      </w:r>
      <w:r>
        <w:rPr>
          <w:rFonts w:ascii="Times New Roman" w:hAnsi="Times New Roman" w:cs="Times New Roman"/>
          <w:sz w:val="24"/>
          <w:szCs w:val="24"/>
        </w:rPr>
        <w:t xml:space="preserve"> lo aprende</w:t>
      </w:r>
      <w:r w:rsidR="00EA2AA9" w:rsidRPr="0081737C">
        <w:rPr>
          <w:rFonts w:ascii="Times New Roman" w:hAnsi="Times New Roman" w:cs="Times New Roman"/>
          <w:sz w:val="24"/>
          <w:szCs w:val="24"/>
        </w:rPr>
        <w:t xml:space="preserve"> muy temprano</w:t>
      </w:r>
      <w:r w:rsidR="00391E54" w:rsidRPr="0081737C">
        <w:rPr>
          <w:rFonts w:ascii="Times New Roman" w:hAnsi="Times New Roman" w:cs="Times New Roman"/>
          <w:sz w:val="24"/>
          <w:szCs w:val="24"/>
        </w:rPr>
        <w:t xml:space="preserve">, </w:t>
      </w:r>
      <w:r w:rsidR="00EA2AA9" w:rsidRPr="0081737C">
        <w:rPr>
          <w:rFonts w:ascii="Times New Roman" w:hAnsi="Times New Roman" w:cs="Times New Roman"/>
          <w:sz w:val="24"/>
          <w:szCs w:val="24"/>
        </w:rPr>
        <w:t>sin mayor planificación</w:t>
      </w:r>
      <w:r w:rsidR="00391E54" w:rsidRPr="0081737C">
        <w:rPr>
          <w:rFonts w:ascii="Times New Roman" w:hAnsi="Times New Roman" w:cs="Times New Roman"/>
          <w:sz w:val="24"/>
          <w:szCs w:val="24"/>
        </w:rPr>
        <w:t>, de modo implícito, casi</w:t>
      </w:r>
      <w:r w:rsidR="00622D98" w:rsidRPr="0081737C">
        <w:rPr>
          <w:rFonts w:ascii="Times New Roman" w:hAnsi="Times New Roman" w:cs="Times New Roman"/>
          <w:sz w:val="24"/>
          <w:szCs w:val="24"/>
        </w:rPr>
        <w:t xml:space="preserve"> se diría de manera </w:t>
      </w:r>
      <w:r w:rsidR="003320D9" w:rsidRPr="0081737C">
        <w:rPr>
          <w:rFonts w:ascii="Times New Roman" w:hAnsi="Times New Roman" w:cs="Times New Roman"/>
          <w:sz w:val="24"/>
          <w:szCs w:val="24"/>
        </w:rPr>
        <w:t>inconsciente. ¿Cómo</w:t>
      </w:r>
      <w:r w:rsidR="00447BDE" w:rsidRPr="0081737C">
        <w:rPr>
          <w:rFonts w:ascii="Times New Roman" w:hAnsi="Times New Roman" w:cs="Times New Roman"/>
          <w:sz w:val="24"/>
          <w:szCs w:val="24"/>
        </w:rPr>
        <w:t xml:space="preserve"> aprende el niño la lengua materna y otras lenguas? </w:t>
      </w:r>
    </w:p>
    <w:p w14:paraId="0FF246B1" w14:textId="0AF07454" w:rsidR="00622D98" w:rsidRPr="0081737C" w:rsidRDefault="005027DD" w:rsidP="005027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neurobiólogos y </w:t>
      </w:r>
      <w:r w:rsidR="000F1FB7" w:rsidRPr="0081737C">
        <w:rPr>
          <w:rFonts w:ascii="Times New Roman" w:hAnsi="Times New Roman" w:cs="Times New Roman"/>
          <w:sz w:val="24"/>
          <w:szCs w:val="24"/>
        </w:rPr>
        <w:t xml:space="preserve">lingüistas están de acuerdo </w:t>
      </w:r>
      <w:r w:rsidR="00727765" w:rsidRPr="0081737C">
        <w:rPr>
          <w:rFonts w:ascii="Times New Roman" w:hAnsi="Times New Roman" w:cs="Times New Roman"/>
          <w:sz w:val="24"/>
          <w:szCs w:val="24"/>
        </w:rPr>
        <w:t>en</w:t>
      </w:r>
      <w:r>
        <w:rPr>
          <w:rFonts w:ascii="Times New Roman" w:hAnsi="Times New Roman" w:cs="Times New Roman"/>
          <w:sz w:val="24"/>
          <w:szCs w:val="24"/>
        </w:rPr>
        <w:t xml:space="preserve"> que la </w:t>
      </w:r>
      <w:r w:rsidR="000F1FB7" w:rsidRPr="0081737C">
        <w:rPr>
          <w:rFonts w:ascii="Times New Roman" w:hAnsi="Times New Roman" w:cs="Times New Roman"/>
          <w:sz w:val="24"/>
          <w:szCs w:val="24"/>
        </w:rPr>
        <w:t xml:space="preserve">capacidad </w:t>
      </w:r>
      <w:r w:rsidR="00633A35" w:rsidRPr="0081737C">
        <w:rPr>
          <w:rFonts w:ascii="Times New Roman" w:hAnsi="Times New Roman" w:cs="Times New Roman"/>
          <w:sz w:val="24"/>
          <w:szCs w:val="24"/>
        </w:rPr>
        <w:t>del humano</w:t>
      </w:r>
      <w:r>
        <w:rPr>
          <w:rFonts w:ascii="Times New Roman" w:hAnsi="Times New Roman" w:cs="Times New Roman"/>
          <w:sz w:val="24"/>
          <w:szCs w:val="24"/>
        </w:rPr>
        <w:t xml:space="preserve"> para</w:t>
      </w:r>
      <w:r w:rsidR="000F1FB7" w:rsidRPr="0081737C">
        <w:rPr>
          <w:rFonts w:ascii="Times New Roman" w:hAnsi="Times New Roman" w:cs="Times New Roman"/>
          <w:sz w:val="24"/>
          <w:szCs w:val="24"/>
        </w:rPr>
        <w:t xml:space="preserve"> hablar es innata, </w:t>
      </w:r>
      <w:r w:rsidR="00590946" w:rsidRPr="0081737C">
        <w:rPr>
          <w:rFonts w:ascii="Times New Roman" w:hAnsi="Times New Roman" w:cs="Times New Roman"/>
          <w:sz w:val="24"/>
          <w:szCs w:val="24"/>
        </w:rPr>
        <w:t>nace con la predisposició</w:t>
      </w:r>
      <w:r w:rsidR="006841F0">
        <w:rPr>
          <w:rFonts w:ascii="Times New Roman" w:hAnsi="Times New Roman" w:cs="Times New Roman"/>
          <w:sz w:val="24"/>
          <w:szCs w:val="24"/>
        </w:rPr>
        <w:t xml:space="preserve">n para hablar cualquier lengua, </w:t>
      </w:r>
      <w:r>
        <w:rPr>
          <w:rFonts w:ascii="Times New Roman" w:hAnsi="Times New Roman" w:cs="Times New Roman"/>
          <w:sz w:val="24"/>
          <w:szCs w:val="24"/>
        </w:rPr>
        <w:t>“</w:t>
      </w:r>
      <w:r w:rsidR="003320D9" w:rsidRPr="0081737C">
        <w:rPr>
          <w:rFonts w:ascii="Times New Roman" w:hAnsi="Times New Roman" w:cs="Times New Roman"/>
          <w:sz w:val="24"/>
          <w:szCs w:val="24"/>
        </w:rPr>
        <w:t xml:space="preserve">somos un animal predispuesto </w:t>
      </w:r>
      <w:r w:rsidR="000131AC" w:rsidRPr="0081737C">
        <w:rPr>
          <w:rFonts w:ascii="Times New Roman" w:hAnsi="Times New Roman" w:cs="Times New Roman"/>
          <w:sz w:val="24"/>
          <w:szCs w:val="24"/>
        </w:rPr>
        <w:t>genéticamente</w:t>
      </w:r>
      <w:r>
        <w:rPr>
          <w:rFonts w:ascii="Times New Roman" w:hAnsi="Times New Roman" w:cs="Times New Roman"/>
          <w:color w:val="000000" w:themeColor="text1"/>
          <w:sz w:val="24"/>
          <w:szCs w:val="24"/>
        </w:rPr>
        <w:t>”</w:t>
      </w:r>
      <w:r w:rsidR="000131AC" w:rsidRPr="0081737C">
        <w:rPr>
          <w:rFonts w:ascii="Times New Roman" w:hAnsi="Times New Roman" w:cs="Times New Roman"/>
          <w:sz w:val="24"/>
          <w:szCs w:val="24"/>
        </w:rPr>
        <w:t xml:space="preserve"> para usar el lenguaje</w:t>
      </w:r>
      <w:r w:rsidR="006C07CA" w:rsidRPr="0081737C">
        <w:rPr>
          <w:rFonts w:ascii="Times New Roman" w:hAnsi="Times New Roman" w:cs="Times New Roman"/>
          <w:sz w:val="24"/>
          <w:szCs w:val="24"/>
        </w:rPr>
        <w:t xml:space="preserve"> (</w:t>
      </w:r>
      <w:proofErr w:type="spellStart"/>
      <w:r w:rsidR="00936781" w:rsidRPr="0081737C">
        <w:rPr>
          <w:rFonts w:ascii="Times New Roman" w:hAnsi="Times New Roman" w:cs="Times New Roman"/>
          <w:sz w:val="24"/>
          <w:szCs w:val="24"/>
        </w:rPr>
        <w:t>Casacuberta</w:t>
      </w:r>
      <w:proofErr w:type="spellEnd"/>
      <w:r w:rsidR="00936781" w:rsidRPr="0081737C">
        <w:rPr>
          <w:rFonts w:ascii="Times New Roman" w:hAnsi="Times New Roman" w:cs="Times New Roman"/>
          <w:sz w:val="24"/>
          <w:szCs w:val="24"/>
        </w:rPr>
        <w:t xml:space="preserve">, 2004; </w:t>
      </w:r>
      <w:proofErr w:type="spellStart"/>
      <w:r w:rsidR="00897AC1" w:rsidRPr="0081737C">
        <w:rPr>
          <w:rFonts w:ascii="Times New Roman" w:hAnsi="Times New Roman" w:cs="Times New Roman"/>
          <w:sz w:val="24"/>
          <w:szCs w:val="24"/>
        </w:rPr>
        <w:t>Frith</w:t>
      </w:r>
      <w:proofErr w:type="spellEnd"/>
      <w:r w:rsidR="00897AC1" w:rsidRPr="0081737C">
        <w:rPr>
          <w:rFonts w:ascii="Times New Roman" w:hAnsi="Times New Roman" w:cs="Times New Roman"/>
          <w:sz w:val="24"/>
          <w:szCs w:val="24"/>
        </w:rPr>
        <w:t xml:space="preserve"> et al</w:t>
      </w:r>
      <w:r>
        <w:rPr>
          <w:rFonts w:ascii="Times New Roman" w:hAnsi="Times New Roman" w:cs="Times New Roman"/>
          <w:sz w:val="24"/>
          <w:szCs w:val="24"/>
        </w:rPr>
        <w:t>.</w:t>
      </w:r>
      <w:r w:rsidR="00897AC1" w:rsidRPr="0081737C">
        <w:rPr>
          <w:rFonts w:ascii="Times New Roman" w:hAnsi="Times New Roman" w:cs="Times New Roman"/>
          <w:sz w:val="24"/>
          <w:szCs w:val="24"/>
        </w:rPr>
        <w:t>, 2007;</w:t>
      </w:r>
      <w:r w:rsidR="00936781" w:rsidRPr="0081737C">
        <w:rPr>
          <w:rFonts w:ascii="Times New Roman" w:hAnsi="Times New Roman" w:cs="Times New Roman"/>
          <w:sz w:val="24"/>
          <w:szCs w:val="24"/>
        </w:rPr>
        <w:t xml:space="preserve"> </w:t>
      </w:r>
      <w:r w:rsidR="003320D9" w:rsidRPr="0081737C">
        <w:rPr>
          <w:rFonts w:ascii="Times New Roman" w:hAnsi="Times New Roman" w:cs="Times New Roman"/>
          <w:sz w:val="24"/>
          <w:szCs w:val="24"/>
        </w:rPr>
        <w:t>Mora</w:t>
      </w:r>
      <w:r w:rsidR="00715DFF" w:rsidRPr="0081737C">
        <w:rPr>
          <w:rFonts w:ascii="Times New Roman" w:hAnsi="Times New Roman" w:cs="Times New Roman"/>
          <w:sz w:val="24"/>
          <w:szCs w:val="24"/>
        </w:rPr>
        <w:t>, 2009</w:t>
      </w:r>
      <w:r w:rsidR="00936781" w:rsidRPr="0081737C">
        <w:rPr>
          <w:rFonts w:ascii="Times New Roman" w:hAnsi="Times New Roman" w:cs="Times New Roman"/>
          <w:sz w:val="24"/>
          <w:szCs w:val="24"/>
        </w:rPr>
        <w:t xml:space="preserve">). </w:t>
      </w:r>
      <w:r w:rsidR="00590946" w:rsidRPr="0081737C">
        <w:rPr>
          <w:rFonts w:ascii="Times New Roman" w:hAnsi="Times New Roman" w:cs="Times New Roman"/>
          <w:sz w:val="24"/>
          <w:szCs w:val="24"/>
        </w:rPr>
        <w:t xml:space="preserve">El </w:t>
      </w:r>
      <w:proofErr w:type="spellStart"/>
      <w:r w:rsidR="00590946" w:rsidRPr="0081737C">
        <w:rPr>
          <w:rFonts w:ascii="Times New Roman" w:hAnsi="Times New Roman" w:cs="Times New Roman"/>
          <w:sz w:val="24"/>
          <w:szCs w:val="24"/>
        </w:rPr>
        <w:t>neurofisiólogo</w:t>
      </w:r>
      <w:proofErr w:type="spellEnd"/>
      <w:r w:rsidR="00590946" w:rsidRPr="0081737C">
        <w:rPr>
          <w:rFonts w:ascii="Times New Roman" w:hAnsi="Times New Roman" w:cs="Times New Roman"/>
          <w:sz w:val="24"/>
          <w:szCs w:val="24"/>
        </w:rPr>
        <w:t xml:space="preserve"> colombiano</w:t>
      </w:r>
      <w:r>
        <w:rPr>
          <w:rFonts w:ascii="Times New Roman" w:hAnsi="Times New Roman" w:cs="Times New Roman"/>
          <w:sz w:val="24"/>
          <w:szCs w:val="24"/>
        </w:rPr>
        <w:t xml:space="preserve">, Rodolfo </w:t>
      </w:r>
      <w:proofErr w:type="spellStart"/>
      <w:r>
        <w:rPr>
          <w:rFonts w:ascii="Times New Roman" w:hAnsi="Times New Roman" w:cs="Times New Roman"/>
          <w:sz w:val="24"/>
          <w:szCs w:val="24"/>
        </w:rPr>
        <w:t>Llinás</w:t>
      </w:r>
      <w:proofErr w:type="spellEnd"/>
      <w:r>
        <w:rPr>
          <w:rFonts w:ascii="Times New Roman" w:hAnsi="Times New Roman" w:cs="Times New Roman"/>
          <w:sz w:val="24"/>
          <w:szCs w:val="24"/>
        </w:rPr>
        <w:t>, sostiene que “</w:t>
      </w:r>
      <w:r w:rsidR="00590946" w:rsidRPr="0081737C">
        <w:rPr>
          <w:rFonts w:ascii="Times New Roman" w:hAnsi="Times New Roman" w:cs="Times New Roman"/>
          <w:sz w:val="24"/>
          <w:szCs w:val="24"/>
        </w:rPr>
        <w:t xml:space="preserve">… si la memoria filogenética fuera </w:t>
      </w:r>
      <w:proofErr w:type="spellStart"/>
      <w:r w:rsidR="00590946" w:rsidRPr="0081737C">
        <w:rPr>
          <w:rFonts w:ascii="Times New Roman" w:hAnsi="Times New Roman" w:cs="Times New Roman"/>
          <w:sz w:val="24"/>
          <w:szCs w:val="24"/>
        </w:rPr>
        <w:t>lamarckiana</w:t>
      </w:r>
      <w:proofErr w:type="spellEnd"/>
      <w:r w:rsidR="00590946" w:rsidRPr="0081737C">
        <w:rPr>
          <w:rFonts w:ascii="Times New Roman" w:hAnsi="Times New Roman" w:cs="Times New Roman"/>
          <w:sz w:val="24"/>
          <w:szCs w:val="24"/>
        </w:rPr>
        <w:t>, los niños de Francia nacerían con predisposición para hablar francés, y no existe esa predisposición</w:t>
      </w:r>
      <w:r>
        <w:rPr>
          <w:rFonts w:ascii="Times New Roman" w:hAnsi="Times New Roman" w:cs="Times New Roman"/>
          <w:sz w:val="24"/>
          <w:szCs w:val="24"/>
        </w:rPr>
        <w:t xml:space="preserve"> genética en el lenguaje humano”</w:t>
      </w:r>
      <w:r w:rsidR="00590946" w:rsidRPr="0081737C">
        <w:rPr>
          <w:rFonts w:ascii="Times New Roman" w:hAnsi="Times New Roman" w:cs="Times New Roman"/>
          <w:sz w:val="24"/>
          <w:szCs w:val="24"/>
        </w:rPr>
        <w:t xml:space="preserve"> </w:t>
      </w:r>
      <w:r w:rsidR="00897AC1" w:rsidRPr="0081737C">
        <w:rPr>
          <w:rFonts w:ascii="Times New Roman" w:hAnsi="Times New Roman" w:cs="Times New Roman"/>
          <w:sz w:val="24"/>
          <w:szCs w:val="24"/>
        </w:rPr>
        <w:t>(</w:t>
      </w:r>
      <w:proofErr w:type="spellStart"/>
      <w:r w:rsidR="00727765" w:rsidRPr="0081737C">
        <w:rPr>
          <w:rFonts w:ascii="Times New Roman" w:hAnsi="Times New Roman" w:cs="Times New Roman"/>
          <w:sz w:val="24"/>
          <w:szCs w:val="24"/>
        </w:rPr>
        <w:t>Llinás</w:t>
      </w:r>
      <w:proofErr w:type="spellEnd"/>
      <w:r>
        <w:rPr>
          <w:rFonts w:ascii="Times New Roman" w:hAnsi="Times New Roman" w:cs="Times New Roman"/>
          <w:sz w:val="24"/>
          <w:szCs w:val="24"/>
        </w:rPr>
        <w:t xml:space="preserve">, 2003, p. </w:t>
      </w:r>
      <w:r w:rsidR="00590946" w:rsidRPr="0081737C">
        <w:rPr>
          <w:rFonts w:ascii="Times New Roman" w:hAnsi="Times New Roman" w:cs="Times New Roman"/>
          <w:sz w:val="24"/>
          <w:szCs w:val="24"/>
        </w:rPr>
        <w:t>176</w:t>
      </w:r>
      <w:r w:rsidR="00897AC1" w:rsidRPr="0081737C">
        <w:rPr>
          <w:rFonts w:ascii="Times New Roman" w:hAnsi="Times New Roman" w:cs="Times New Roman"/>
          <w:sz w:val="24"/>
          <w:szCs w:val="24"/>
        </w:rPr>
        <w:t>)</w:t>
      </w:r>
      <w:r>
        <w:rPr>
          <w:rFonts w:ascii="Times New Roman" w:hAnsi="Times New Roman" w:cs="Times New Roman"/>
          <w:sz w:val="24"/>
          <w:szCs w:val="24"/>
        </w:rPr>
        <w:t xml:space="preserve">. </w:t>
      </w:r>
      <w:r w:rsidR="00FB4231">
        <w:rPr>
          <w:rFonts w:ascii="Times New Roman" w:hAnsi="Times New Roman" w:cs="Times New Roman"/>
          <w:sz w:val="24"/>
          <w:szCs w:val="24"/>
        </w:rPr>
        <w:t>Si no hay una predi</w:t>
      </w:r>
      <w:r>
        <w:rPr>
          <w:rFonts w:ascii="Times New Roman" w:hAnsi="Times New Roman" w:cs="Times New Roman"/>
          <w:sz w:val="24"/>
          <w:szCs w:val="24"/>
        </w:rPr>
        <w:t xml:space="preserve">sposición genética para hablar </w:t>
      </w:r>
      <w:r w:rsidR="00FB4231">
        <w:rPr>
          <w:rFonts w:ascii="Times New Roman" w:hAnsi="Times New Roman" w:cs="Times New Roman"/>
          <w:sz w:val="24"/>
          <w:szCs w:val="24"/>
        </w:rPr>
        <w:t>determinado lenguaje cabe insistir  en la importancia que tiene el entorno</w:t>
      </w:r>
      <w:r w:rsidR="00101E6E">
        <w:rPr>
          <w:rFonts w:ascii="Times New Roman" w:hAnsi="Times New Roman" w:cs="Times New Roman"/>
          <w:sz w:val="24"/>
          <w:szCs w:val="24"/>
        </w:rPr>
        <w:t xml:space="preserve"> familiar y, posteriormente, </w:t>
      </w:r>
      <w:r w:rsidR="00FB4231">
        <w:rPr>
          <w:rFonts w:ascii="Times New Roman" w:hAnsi="Times New Roman" w:cs="Times New Roman"/>
          <w:sz w:val="24"/>
          <w:szCs w:val="24"/>
        </w:rPr>
        <w:t>la educación formal o la escuela</w:t>
      </w:r>
      <w:r>
        <w:rPr>
          <w:rFonts w:ascii="Times New Roman" w:hAnsi="Times New Roman" w:cs="Times New Roman"/>
          <w:sz w:val="24"/>
          <w:szCs w:val="24"/>
        </w:rPr>
        <w:t xml:space="preserve">, para desarrollar no solo las </w:t>
      </w:r>
      <w:r w:rsidR="00FB4231">
        <w:rPr>
          <w:rFonts w:ascii="Times New Roman" w:hAnsi="Times New Roman" w:cs="Times New Roman"/>
          <w:sz w:val="24"/>
          <w:szCs w:val="24"/>
        </w:rPr>
        <w:t xml:space="preserve">capacidades lingüísticas sino también las potencialidades  cognitivas y emocionales de  la persona. </w:t>
      </w:r>
      <w:r w:rsidR="002A3D86">
        <w:rPr>
          <w:rFonts w:ascii="Times New Roman" w:hAnsi="Times New Roman" w:cs="Times New Roman"/>
          <w:sz w:val="24"/>
          <w:szCs w:val="24"/>
        </w:rPr>
        <w:t>D</w:t>
      </w:r>
      <w:r w:rsidR="00101E6E">
        <w:rPr>
          <w:rFonts w:ascii="Times New Roman" w:hAnsi="Times New Roman" w:cs="Times New Roman"/>
          <w:sz w:val="24"/>
          <w:szCs w:val="24"/>
        </w:rPr>
        <w:t>esde el inicio mismo de la vida del niño el lenguaje, apren</w:t>
      </w:r>
      <w:r w:rsidR="002A3D86">
        <w:rPr>
          <w:rFonts w:ascii="Times New Roman" w:hAnsi="Times New Roman" w:cs="Times New Roman"/>
          <w:sz w:val="24"/>
          <w:szCs w:val="24"/>
        </w:rPr>
        <w:t>dizaje y educación van</w:t>
      </w:r>
      <w:r w:rsidR="00101E6E">
        <w:rPr>
          <w:rFonts w:ascii="Times New Roman" w:hAnsi="Times New Roman" w:cs="Times New Roman"/>
          <w:sz w:val="24"/>
          <w:szCs w:val="24"/>
        </w:rPr>
        <w:t xml:space="preserve"> de la mano. </w:t>
      </w:r>
    </w:p>
    <w:p w14:paraId="7455ED13" w14:textId="7ABFC211" w:rsidR="005027DD" w:rsidRDefault="00504EC9" w:rsidP="005027DD">
      <w:pPr>
        <w:autoSpaceDE w:val="0"/>
        <w:autoSpaceDN w:val="0"/>
        <w:adjustRightInd w:val="0"/>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color w:val="000000" w:themeColor="text1"/>
          <w:sz w:val="24"/>
          <w:szCs w:val="24"/>
        </w:rPr>
        <w:t>Es algo admirable que un niño sin hacer mayor esfuerzo,</w:t>
      </w:r>
      <w:r w:rsidR="00C57FDD" w:rsidRPr="0081737C">
        <w:rPr>
          <w:rFonts w:ascii="Times New Roman" w:hAnsi="Times New Roman" w:cs="Times New Roman"/>
          <w:color w:val="000000" w:themeColor="text1"/>
          <w:sz w:val="24"/>
          <w:szCs w:val="24"/>
        </w:rPr>
        <w:t xml:space="preserve"> </w:t>
      </w:r>
      <w:r w:rsidRPr="0081737C">
        <w:rPr>
          <w:rFonts w:ascii="Times New Roman" w:hAnsi="Times New Roman" w:cs="Times New Roman"/>
          <w:color w:val="000000" w:themeColor="text1"/>
          <w:sz w:val="24"/>
          <w:szCs w:val="24"/>
        </w:rPr>
        <w:t xml:space="preserve">sin una enseñanza sistemática ni planificada, solo escuchando </w:t>
      </w:r>
      <w:r w:rsidR="00C70ADB" w:rsidRPr="0081737C">
        <w:rPr>
          <w:rFonts w:ascii="Times New Roman" w:hAnsi="Times New Roman" w:cs="Times New Roman"/>
          <w:color w:val="000000" w:themeColor="text1"/>
          <w:sz w:val="24"/>
          <w:szCs w:val="24"/>
        </w:rPr>
        <w:t>a los de su entorno aprenda</w:t>
      </w:r>
      <w:r w:rsidRPr="0081737C">
        <w:rPr>
          <w:rFonts w:ascii="Times New Roman" w:hAnsi="Times New Roman" w:cs="Times New Roman"/>
          <w:color w:val="000000" w:themeColor="text1"/>
          <w:sz w:val="24"/>
          <w:szCs w:val="24"/>
        </w:rPr>
        <w:t xml:space="preserve"> cualquier lengua</w:t>
      </w:r>
      <w:r w:rsidR="005027DD">
        <w:rPr>
          <w:rFonts w:ascii="Times New Roman" w:hAnsi="Times New Roman" w:cs="Times New Roman"/>
          <w:color w:val="000000" w:themeColor="text1"/>
          <w:sz w:val="24"/>
          <w:szCs w:val="24"/>
        </w:rPr>
        <w:t>, por compleja que sea y que</w:t>
      </w:r>
      <w:r w:rsidR="00C70ADB" w:rsidRPr="0081737C">
        <w:rPr>
          <w:rFonts w:ascii="Times New Roman" w:hAnsi="Times New Roman" w:cs="Times New Roman"/>
          <w:color w:val="000000" w:themeColor="text1"/>
          <w:sz w:val="24"/>
          <w:szCs w:val="24"/>
        </w:rPr>
        <w:t xml:space="preserve"> descubra y aplique</w:t>
      </w:r>
      <w:r w:rsidRPr="0081737C">
        <w:rPr>
          <w:rFonts w:ascii="Times New Roman" w:hAnsi="Times New Roman" w:cs="Times New Roman"/>
          <w:color w:val="000000" w:themeColor="text1"/>
          <w:sz w:val="24"/>
          <w:szCs w:val="24"/>
        </w:rPr>
        <w:t xml:space="preserve"> la lógica gramatical</w:t>
      </w:r>
      <w:r w:rsidR="00C70ADB" w:rsidRPr="0081737C">
        <w:rPr>
          <w:rFonts w:ascii="Times New Roman" w:hAnsi="Times New Roman" w:cs="Times New Roman"/>
          <w:color w:val="000000" w:themeColor="text1"/>
          <w:sz w:val="24"/>
          <w:szCs w:val="24"/>
        </w:rPr>
        <w:t xml:space="preserve"> del idioma.</w:t>
      </w:r>
      <w:r w:rsidR="00C57FDD" w:rsidRPr="0081737C">
        <w:rPr>
          <w:rFonts w:ascii="Times New Roman" w:hAnsi="Times New Roman" w:cs="Times New Roman"/>
          <w:color w:val="000000" w:themeColor="text1"/>
          <w:sz w:val="24"/>
          <w:szCs w:val="24"/>
        </w:rPr>
        <w:t xml:space="preserve"> </w:t>
      </w:r>
      <w:r w:rsidR="00727765" w:rsidRPr="0081737C">
        <w:rPr>
          <w:rFonts w:ascii="Times New Roman" w:hAnsi="Times New Roman" w:cs="Times New Roman"/>
          <w:sz w:val="24"/>
          <w:szCs w:val="24"/>
        </w:rPr>
        <w:t>Sabe</w:t>
      </w:r>
      <w:r w:rsidR="005027DD">
        <w:rPr>
          <w:rFonts w:ascii="Times New Roman" w:hAnsi="Times New Roman" w:cs="Times New Roman"/>
          <w:sz w:val="24"/>
          <w:szCs w:val="24"/>
        </w:rPr>
        <w:t xml:space="preserve"> aplicar o extrapolar</w:t>
      </w:r>
      <w:r w:rsidR="00457FF4" w:rsidRPr="0081737C">
        <w:rPr>
          <w:rFonts w:ascii="Times New Roman" w:hAnsi="Times New Roman" w:cs="Times New Roman"/>
          <w:sz w:val="24"/>
          <w:szCs w:val="24"/>
        </w:rPr>
        <w:t xml:space="preserve"> reglas</w:t>
      </w:r>
      <w:r w:rsidR="00E324AC">
        <w:rPr>
          <w:rFonts w:ascii="Times New Roman" w:hAnsi="Times New Roman" w:cs="Times New Roman"/>
          <w:sz w:val="24"/>
          <w:szCs w:val="24"/>
        </w:rPr>
        <w:t>,</w:t>
      </w:r>
      <w:r w:rsidR="00457FF4" w:rsidRPr="0081737C">
        <w:rPr>
          <w:rFonts w:ascii="Times New Roman" w:hAnsi="Times New Roman" w:cs="Times New Roman"/>
          <w:sz w:val="24"/>
          <w:szCs w:val="24"/>
        </w:rPr>
        <w:t xml:space="preserve"> s</w:t>
      </w:r>
      <w:r w:rsidR="00727765" w:rsidRPr="0081737C">
        <w:rPr>
          <w:rFonts w:ascii="Times New Roman" w:hAnsi="Times New Roman" w:cs="Times New Roman"/>
          <w:sz w:val="24"/>
          <w:szCs w:val="24"/>
        </w:rPr>
        <w:t>in que nadie le</w:t>
      </w:r>
      <w:r w:rsidR="005027DD">
        <w:rPr>
          <w:rFonts w:ascii="Times New Roman" w:hAnsi="Times New Roman" w:cs="Times New Roman"/>
          <w:sz w:val="24"/>
          <w:szCs w:val="24"/>
        </w:rPr>
        <w:t xml:space="preserve"> </w:t>
      </w:r>
      <w:r w:rsidR="00447BDE" w:rsidRPr="0081737C">
        <w:rPr>
          <w:rFonts w:ascii="Times New Roman" w:hAnsi="Times New Roman" w:cs="Times New Roman"/>
          <w:sz w:val="24"/>
          <w:szCs w:val="24"/>
        </w:rPr>
        <w:t xml:space="preserve">haya enseñado e incluso comete </w:t>
      </w:r>
      <w:r w:rsidR="00590946" w:rsidRPr="0081737C">
        <w:rPr>
          <w:rFonts w:ascii="Times New Roman" w:hAnsi="Times New Roman" w:cs="Times New Roman"/>
          <w:sz w:val="24"/>
          <w:szCs w:val="24"/>
        </w:rPr>
        <w:t>“</w:t>
      </w:r>
      <w:r w:rsidR="00447BDE" w:rsidRPr="0081737C">
        <w:rPr>
          <w:rFonts w:ascii="Times New Roman" w:hAnsi="Times New Roman" w:cs="Times New Roman"/>
          <w:sz w:val="24"/>
          <w:szCs w:val="24"/>
        </w:rPr>
        <w:t>errores</w:t>
      </w:r>
      <w:r w:rsidR="00590946" w:rsidRPr="0081737C">
        <w:rPr>
          <w:rFonts w:ascii="Times New Roman" w:hAnsi="Times New Roman" w:cs="Times New Roman"/>
          <w:sz w:val="24"/>
          <w:szCs w:val="24"/>
        </w:rPr>
        <w:t>”</w:t>
      </w:r>
      <w:r w:rsidR="005027DD">
        <w:rPr>
          <w:rFonts w:ascii="Times New Roman" w:hAnsi="Times New Roman" w:cs="Times New Roman"/>
          <w:sz w:val="24"/>
          <w:szCs w:val="24"/>
        </w:rPr>
        <w:t xml:space="preserve"> aplicando estas</w:t>
      </w:r>
      <w:r w:rsidR="00447BDE" w:rsidRPr="0081737C">
        <w:rPr>
          <w:rFonts w:ascii="Times New Roman" w:hAnsi="Times New Roman" w:cs="Times New Roman"/>
          <w:sz w:val="24"/>
          <w:szCs w:val="24"/>
        </w:rPr>
        <w:t xml:space="preserve"> reglas, porque desconoce las excepciones e irregularidades</w:t>
      </w:r>
      <w:r w:rsidR="007C768D">
        <w:rPr>
          <w:rFonts w:ascii="Times New Roman" w:hAnsi="Times New Roman" w:cs="Times New Roman"/>
          <w:sz w:val="24"/>
          <w:szCs w:val="24"/>
        </w:rPr>
        <w:t xml:space="preserve"> </w:t>
      </w:r>
      <w:r w:rsidR="008445AB">
        <w:rPr>
          <w:rFonts w:ascii="Times New Roman" w:hAnsi="Times New Roman" w:cs="Times New Roman"/>
          <w:sz w:val="24"/>
          <w:szCs w:val="24"/>
        </w:rPr>
        <w:t>c</w:t>
      </w:r>
      <w:r w:rsidR="005027DD">
        <w:rPr>
          <w:rFonts w:ascii="Times New Roman" w:hAnsi="Times New Roman" w:cs="Times New Roman"/>
          <w:sz w:val="24"/>
          <w:szCs w:val="24"/>
        </w:rPr>
        <w:t>readas por las convenciones. El niño</w:t>
      </w:r>
      <w:r w:rsidR="001764E3" w:rsidRPr="0081737C">
        <w:rPr>
          <w:rFonts w:ascii="Times New Roman" w:hAnsi="Times New Roman" w:cs="Times New Roman"/>
          <w:sz w:val="24"/>
          <w:szCs w:val="24"/>
        </w:rPr>
        <w:t xml:space="preserve"> al nacer</w:t>
      </w:r>
      <w:r w:rsidR="005027DD">
        <w:rPr>
          <w:rFonts w:ascii="Times New Roman" w:hAnsi="Times New Roman" w:cs="Times New Roman"/>
          <w:sz w:val="24"/>
          <w:szCs w:val="24"/>
        </w:rPr>
        <w:t xml:space="preserve"> viene equipado</w:t>
      </w:r>
      <w:r w:rsidR="001764E3" w:rsidRPr="0081737C">
        <w:rPr>
          <w:rFonts w:ascii="Times New Roman" w:hAnsi="Times New Roman" w:cs="Times New Roman"/>
          <w:sz w:val="24"/>
          <w:szCs w:val="24"/>
        </w:rPr>
        <w:t xml:space="preserve"> con una gramática universal, una predisposición para</w:t>
      </w:r>
      <w:r w:rsidR="00590946" w:rsidRPr="0081737C">
        <w:rPr>
          <w:rFonts w:ascii="Times New Roman" w:hAnsi="Times New Roman" w:cs="Times New Roman"/>
          <w:sz w:val="24"/>
          <w:szCs w:val="24"/>
        </w:rPr>
        <w:t xml:space="preserve"> aprender cualquier idioma,</w:t>
      </w:r>
      <w:r w:rsidR="005027DD">
        <w:rPr>
          <w:rFonts w:ascii="Times New Roman" w:hAnsi="Times New Roman" w:cs="Times New Roman"/>
          <w:sz w:val="24"/>
          <w:szCs w:val="24"/>
        </w:rPr>
        <w:t xml:space="preserve"> que lo actualiza cuando</w:t>
      </w:r>
      <w:r w:rsidR="001764E3" w:rsidRPr="0081737C">
        <w:rPr>
          <w:rFonts w:ascii="Times New Roman" w:hAnsi="Times New Roman" w:cs="Times New Roman"/>
          <w:sz w:val="24"/>
          <w:szCs w:val="24"/>
        </w:rPr>
        <w:t xml:space="preserve"> aprende una lengua </w:t>
      </w:r>
      <w:r w:rsidR="00590946" w:rsidRPr="0081737C">
        <w:rPr>
          <w:rFonts w:ascii="Times New Roman" w:hAnsi="Times New Roman" w:cs="Times New Roman"/>
          <w:sz w:val="24"/>
          <w:szCs w:val="24"/>
        </w:rPr>
        <w:t xml:space="preserve">o </w:t>
      </w:r>
      <w:r w:rsidR="00936781" w:rsidRPr="0081737C">
        <w:rPr>
          <w:rFonts w:ascii="Times New Roman" w:hAnsi="Times New Roman" w:cs="Times New Roman"/>
          <w:sz w:val="24"/>
          <w:szCs w:val="24"/>
        </w:rPr>
        <w:t xml:space="preserve">cuando </w:t>
      </w:r>
      <w:r w:rsidR="00590946" w:rsidRPr="0081737C">
        <w:rPr>
          <w:rFonts w:ascii="Times New Roman" w:hAnsi="Times New Roman" w:cs="Times New Roman"/>
          <w:sz w:val="24"/>
          <w:szCs w:val="24"/>
        </w:rPr>
        <w:t xml:space="preserve">este </w:t>
      </w:r>
      <w:r w:rsidR="005027DD">
        <w:rPr>
          <w:rFonts w:ascii="Times New Roman" w:hAnsi="Times New Roman" w:cs="Times New Roman"/>
          <w:sz w:val="24"/>
          <w:szCs w:val="24"/>
        </w:rPr>
        <w:t xml:space="preserve">programa genético o gramatical </w:t>
      </w:r>
      <w:r w:rsidR="00590946" w:rsidRPr="0081737C">
        <w:rPr>
          <w:rFonts w:ascii="Times New Roman" w:hAnsi="Times New Roman" w:cs="Times New Roman"/>
          <w:sz w:val="24"/>
          <w:szCs w:val="24"/>
        </w:rPr>
        <w:t>empieza a correr.</w:t>
      </w:r>
    </w:p>
    <w:p w14:paraId="0C5DFA2F" w14:textId="49933A68" w:rsidR="00247880" w:rsidRPr="005027DD" w:rsidRDefault="00936781" w:rsidP="005027DD">
      <w:pPr>
        <w:autoSpaceDE w:val="0"/>
        <w:autoSpaceDN w:val="0"/>
        <w:adjustRightInd w:val="0"/>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rPr>
        <w:t xml:space="preserve">Uta </w:t>
      </w:r>
      <w:proofErr w:type="spellStart"/>
      <w:r w:rsidRPr="0081737C">
        <w:rPr>
          <w:rFonts w:ascii="Times New Roman" w:hAnsi="Times New Roman" w:cs="Times New Roman"/>
          <w:sz w:val="24"/>
          <w:szCs w:val="24"/>
        </w:rPr>
        <w:t>Frith</w:t>
      </w:r>
      <w:proofErr w:type="spellEnd"/>
      <w:r w:rsidRPr="0081737C">
        <w:rPr>
          <w:rFonts w:ascii="Times New Roman" w:hAnsi="Times New Roman" w:cs="Times New Roman"/>
          <w:sz w:val="24"/>
          <w:szCs w:val="24"/>
        </w:rPr>
        <w:t xml:space="preserve"> </w:t>
      </w:r>
      <w:r w:rsidR="00590946" w:rsidRPr="0081737C">
        <w:rPr>
          <w:rFonts w:ascii="Times New Roman" w:hAnsi="Times New Roman" w:cs="Times New Roman"/>
          <w:sz w:val="24"/>
          <w:szCs w:val="24"/>
        </w:rPr>
        <w:t xml:space="preserve">basándose </w:t>
      </w:r>
      <w:r w:rsidR="000F1FB7" w:rsidRPr="0081737C">
        <w:rPr>
          <w:rFonts w:ascii="Times New Roman" w:hAnsi="Times New Roman" w:cs="Times New Roman"/>
          <w:sz w:val="24"/>
          <w:szCs w:val="24"/>
        </w:rPr>
        <w:t>en observaciones directas</w:t>
      </w:r>
      <w:r w:rsidRPr="0081737C">
        <w:rPr>
          <w:rFonts w:ascii="Times New Roman" w:hAnsi="Times New Roman" w:cs="Times New Roman"/>
          <w:sz w:val="24"/>
          <w:szCs w:val="24"/>
        </w:rPr>
        <w:t xml:space="preserve">, afirma haber </w:t>
      </w:r>
      <w:r w:rsidR="005027DD">
        <w:rPr>
          <w:rFonts w:ascii="Times New Roman" w:hAnsi="Times New Roman" w:cs="Times New Roman"/>
          <w:sz w:val="24"/>
          <w:szCs w:val="24"/>
        </w:rPr>
        <w:t xml:space="preserve">detectado que esta predisposición </w:t>
      </w:r>
      <w:r w:rsidR="000F1FB7" w:rsidRPr="0081737C">
        <w:rPr>
          <w:rFonts w:ascii="Times New Roman" w:hAnsi="Times New Roman" w:cs="Times New Roman"/>
          <w:sz w:val="24"/>
          <w:szCs w:val="24"/>
        </w:rPr>
        <w:t>para aprender la lengua est</w:t>
      </w:r>
      <w:r w:rsidR="007C768D">
        <w:rPr>
          <w:rFonts w:ascii="Times New Roman" w:hAnsi="Times New Roman" w:cs="Times New Roman"/>
          <w:sz w:val="24"/>
          <w:szCs w:val="24"/>
        </w:rPr>
        <w:t>á presente antes del nacimiento,</w:t>
      </w:r>
      <w:r w:rsidR="000F1FB7" w:rsidRPr="0081737C">
        <w:rPr>
          <w:rFonts w:ascii="Times New Roman" w:hAnsi="Times New Roman" w:cs="Times New Roman"/>
          <w:sz w:val="24"/>
          <w:szCs w:val="24"/>
        </w:rPr>
        <w:t xml:space="preserve"> “in </w:t>
      </w:r>
      <w:r w:rsidR="000F6A37" w:rsidRPr="0081737C">
        <w:rPr>
          <w:rFonts w:ascii="Times New Roman" w:hAnsi="Times New Roman" w:cs="Times New Roman"/>
          <w:sz w:val="24"/>
          <w:szCs w:val="24"/>
        </w:rPr>
        <w:t>útero</w:t>
      </w:r>
      <w:r w:rsidR="000F1FB7" w:rsidRPr="0081737C">
        <w:rPr>
          <w:rFonts w:ascii="Times New Roman" w:hAnsi="Times New Roman" w:cs="Times New Roman"/>
          <w:sz w:val="24"/>
          <w:szCs w:val="24"/>
        </w:rPr>
        <w:t xml:space="preserve">” y que </w:t>
      </w:r>
      <w:r w:rsidR="005027DD">
        <w:rPr>
          <w:rFonts w:ascii="Times New Roman" w:hAnsi="Times New Roman" w:cs="Times New Roman"/>
          <w:sz w:val="24"/>
          <w:szCs w:val="24"/>
        </w:rPr>
        <w:t>con “</w:t>
      </w:r>
      <w:r w:rsidR="00727765" w:rsidRPr="0081737C">
        <w:rPr>
          <w:rFonts w:ascii="Times New Roman" w:hAnsi="Times New Roman" w:cs="Times New Roman"/>
          <w:sz w:val="24"/>
          <w:szCs w:val="24"/>
        </w:rPr>
        <w:t>…</w:t>
      </w:r>
      <w:r w:rsidR="00590946" w:rsidRPr="0081737C">
        <w:rPr>
          <w:rFonts w:ascii="Times New Roman" w:hAnsi="Times New Roman" w:cs="Times New Roman"/>
          <w:sz w:val="24"/>
          <w:szCs w:val="24"/>
        </w:rPr>
        <w:t>s</w:t>
      </w:r>
      <w:r w:rsidR="005027DD">
        <w:rPr>
          <w:rFonts w:ascii="Times New Roman" w:hAnsi="Times New Roman" w:cs="Times New Roman"/>
          <w:sz w:val="24"/>
          <w:szCs w:val="24"/>
        </w:rPr>
        <w:t xml:space="preserve">olo con unos días de vida, los bebes que </w:t>
      </w:r>
      <w:r w:rsidR="000F1FB7" w:rsidRPr="0081737C">
        <w:rPr>
          <w:rFonts w:ascii="Times New Roman" w:hAnsi="Times New Roman" w:cs="Times New Roman"/>
          <w:sz w:val="24"/>
          <w:szCs w:val="24"/>
        </w:rPr>
        <w:t>oyen el sonido “a” abren la boca de modo que corresponde a este soni</w:t>
      </w:r>
      <w:r w:rsidR="005027DD">
        <w:rPr>
          <w:rFonts w:ascii="Times New Roman" w:hAnsi="Times New Roman" w:cs="Times New Roman"/>
          <w:sz w:val="24"/>
          <w:szCs w:val="24"/>
        </w:rPr>
        <w:t xml:space="preserve">do, y si se trata de la “e” la abren de </w:t>
      </w:r>
      <w:r w:rsidR="000F1FB7" w:rsidRPr="0081737C">
        <w:rPr>
          <w:rFonts w:ascii="Times New Roman" w:hAnsi="Times New Roman" w:cs="Times New Roman"/>
          <w:sz w:val="24"/>
          <w:szCs w:val="24"/>
        </w:rPr>
        <w:t xml:space="preserve">otra forma. Es </w:t>
      </w:r>
      <w:r w:rsidR="005027DD">
        <w:rPr>
          <w:rFonts w:ascii="Times New Roman" w:hAnsi="Times New Roman" w:cs="Times New Roman"/>
          <w:sz w:val="24"/>
          <w:szCs w:val="24"/>
        </w:rPr>
        <w:t>como si estuvieran programados</w:t>
      </w:r>
      <w:r w:rsidR="000F1FB7" w:rsidRPr="0081737C">
        <w:rPr>
          <w:rFonts w:ascii="Times New Roman" w:hAnsi="Times New Roman" w:cs="Times New Roman"/>
          <w:sz w:val="24"/>
          <w:szCs w:val="24"/>
        </w:rPr>
        <w:t xml:space="preserve"> para imitar los sonidos que oyen, antes incluso de sab</w:t>
      </w:r>
      <w:r w:rsidR="005027DD">
        <w:rPr>
          <w:rFonts w:ascii="Times New Roman" w:hAnsi="Times New Roman" w:cs="Times New Roman"/>
          <w:sz w:val="24"/>
          <w:szCs w:val="24"/>
        </w:rPr>
        <w:t>er qué aspecto adopta la boca”</w:t>
      </w:r>
      <w:r w:rsidR="000F1FB7" w:rsidRPr="0081737C">
        <w:rPr>
          <w:rFonts w:ascii="Times New Roman" w:hAnsi="Times New Roman" w:cs="Times New Roman"/>
          <w:sz w:val="24"/>
          <w:szCs w:val="24"/>
        </w:rPr>
        <w:t xml:space="preserve"> </w:t>
      </w:r>
      <w:r w:rsidR="00082ED1" w:rsidRPr="0081737C">
        <w:rPr>
          <w:rFonts w:ascii="Times New Roman" w:hAnsi="Times New Roman" w:cs="Times New Roman"/>
          <w:sz w:val="24"/>
          <w:szCs w:val="24"/>
        </w:rPr>
        <w:t>(</w:t>
      </w:r>
      <w:proofErr w:type="spellStart"/>
      <w:r w:rsidR="00082ED1" w:rsidRPr="0081737C">
        <w:rPr>
          <w:rFonts w:ascii="Times New Roman" w:hAnsi="Times New Roman" w:cs="Times New Roman"/>
          <w:sz w:val="24"/>
          <w:szCs w:val="24"/>
        </w:rPr>
        <w:t>Frith</w:t>
      </w:r>
      <w:proofErr w:type="spellEnd"/>
      <w:r w:rsidR="00082ED1" w:rsidRPr="0081737C">
        <w:rPr>
          <w:rFonts w:ascii="Times New Roman" w:hAnsi="Times New Roman" w:cs="Times New Roman"/>
          <w:sz w:val="24"/>
          <w:szCs w:val="24"/>
        </w:rPr>
        <w:t xml:space="preserve"> et al</w:t>
      </w:r>
      <w:r w:rsidR="005027DD">
        <w:rPr>
          <w:rFonts w:ascii="Times New Roman" w:hAnsi="Times New Roman" w:cs="Times New Roman"/>
          <w:sz w:val="24"/>
          <w:szCs w:val="24"/>
        </w:rPr>
        <w:t>.</w:t>
      </w:r>
      <w:r w:rsidR="00082ED1" w:rsidRPr="0081737C">
        <w:rPr>
          <w:rFonts w:ascii="Times New Roman" w:hAnsi="Times New Roman" w:cs="Times New Roman"/>
          <w:sz w:val="24"/>
          <w:szCs w:val="24"/>
        </w:rPr>
        <w:t>, 2007</w:t>
      </w:r>
      <w:r w:rsidR="00715DFF" w:rsidRPr="0081737C">
        <w:rPr>
          <w:rFonts w:ascii="Times New Roman" w:hAnsi="Times New Roman" w:cs="Times New Roman"/>
          <w:sz w:val="24"/>
          <w:szCs w:val="24"/>
        </w:rPr>
        <w:t xml:space="preserve">), </w:t>
      </w:r>
      <w:r w:rsidR="005027DD">
        <w:rPr>
          <w:rFonts w:ascii="Times New Roman" w:hAnsi="Times New Roman" w:cs="Times New Roman"/>
          <w:sz w:val="24"/>
          <w:szCs w:val="24"/>
        </w:rPr>
        <w:t>es decir, la base biológica está</w:t>
      </w:r>
      <w:r w:rsidR="000F1FB7" w:rsidRPr="0081737C">
        <w:rPr>
          <w:rFonts w:ascii="Times New Roman" w:hAnsi="Times New Roman" w:cs="Times New Roman"/>
          <w:sz w:val="24"/>
          <w:szCs w:val="24"/>
        </w:rPr>
        <w:t xml:space="preserve"> lista no solo desde el momento del nacimiento</w:t>
      </w:r>
      <w:r w:rsidR="000F6A37">
        <w:rPr>
          <w:rFonts w:ascii="Times New Roman" w:hAnsi="Times New Roman" w:cs="Times New Roman"/>
          <w:sz w:val="24"/>
          <w:szCs w:val="24"/>
        </w:rPr>
        <w:t>,</w:t>
      </w:r>
      <w:r w:rsidR="000F1FB7" w:rsidRPr="0081737C">
        <w:rPr>
          <w:rFonts w:ascii="Times New Roman" w:hAnsi="Times New Roman" w:cs="Times New Roman"/>
          <w:sz w:val="24"/>
          <w:szCs w:val="24"/>
        </w:rPr>
        <w:t xml:space="preserve"> sino</w:t>
      </w:r>
      <w:r w:rsidR="000F6A37">
        <w:rPr>
          <w:rFonts w:ascii="Times New Roman" w:hAnsi="Times New Roman" w:cs="Times New Roman"/>
          <w:sz w:val="24"/>
          <w:szCs w:val="24"/>
        </w:rPr>
        <w:t>,</w:t>
      </w:r>
      <w:r w:rsidR="005027DD">
        <w:rPr>
          <w:rFonts w:ascii="Times New Roman" w:hAnsi="Times New Roman" w:cs="Times New Roman"/>
          <w:sz w:val="24"/>
          <w:szCs w:val="24"/>
        </w:rPr>
        <w:t xml:space="preserve"> incluso antes, lo único que</w:t>
      </w:r>
      <w:r w:rsidR="000F1FB7" w:rsidRPr="0081737C">
        <w:rPr>
          <w:rFonts w:ascii="Times New Roman" w:hAnsi="Times New Roman" w:cs="Times New Roman"/>
          <w:sz w:val="24"/>
          <w:szCs w:val="24"/>
        </w:rPr>
        <w:t xml:space="preserve"> necesit</w:t>
      </w:r>
      <w:r w:rsidR="005027DD">
        <w:rPr>
          <w:rFonts w:ascii="Times New Roman" w:hAnsi="Times New Roman" w:cs="Times New Roman"/>
          <w:sz w:val="24"/>
          <w:szCs w:val="24"/>
        </w:rPr>
        <w:t xml:space="preserve">a es encontrar las condiciones </w:t>
      </w:r>
      <w:r w:rsidR="000F1FB7" w:rsidRPr="0081737C">
        <w:rPr>
          <w:rFonts w:ascii="Times New Roman" w:hAnsi="Times New Roman" w:cs="Times New Roman"/>
          <w:sz w:val="24"/>
          <w:szCs w:val="24"/>
        </w:rPr>
        <w:t>favorables para</w:t>
      </w:r>
      <w:r w:rsidR="00855FB6">
        <w:rPr>
          <w:rFonts w:ascii="Times New Roman" w:hAnsi="Times New Roman" w:cs="Times New Roman"/>
          <w:sz w:val="24"/>
          <w:szCs w:val="24"/>
        </w:rPr>
        <w:t xml:space="preserve"> que comience a desarrollarse. </w:t>
      </w:r>
      <w:r w:rsidR="000F1FB7" w:rsidRPr="0081737C">
        <w:rPr>
          <w:rFonts w:ascii="Times New Roman" w:hAnsi="Times New Roman" w:cs="Times New Roman"/>
          <w:sz w:val="24"/>
          <w:szCs w:val="24"/>
        </w:rPr>
        <w:t>No obstante</w:t>
      </w:r>
      <w:r w:rsidR="000F6A37">
        <w:rPr>
          <w:rFonts w:ascii="Times New Roman" w:hAnsi="Times New Roman" w:cs="Times New Roman"/>
          <w:sz w:val="24"/>
          <w:szCs w:val="24"/>
        </w:rPr>
        <w:t>,</w:t>
      </w:r>
      <w:r w:rsidR="000F1FB7" w:rsidRPr="0081737C">
        <w:rPr>
          <w:rFonts w:ascii="Times New Roman" w:hAnsi="Times New Roman" w:cs="Times New Roman"/>
          <w:sz w:val="24"/>
          <w:szCs w:val="24"/>
        </w:rPr>
        <w:t xml:space="preserve"> esta potencialidad para aprender una lengua, la sensibilidad </w:t>
      </w:r>
      <w:r w:rsidR="005568B7" w:rsidRPr="0081737C">
        <w:rPr>
          <w:rFonts w:ascii="Times New Roman" w:hAnsi="Times New Roman" w:cs="Times New Roman"/>
          <w:sz w:val="24"/>
          <w:szCs w:val="24"/>
        </w:rPr>
        <w:t>que tiene</w:t>
      </w:r>
      <w:r w:rsidR="000F6A37">
        <w:rPr>
          <w:rFonts w:ascii="Times New Roman" w:hAnsi="Times New Roman" w:cs="Times New Roman"/>
          <w:sz w:val="24"/>
          <w:szCs w:val="24"/>
        </w:rPr>
        <w:t>n</w:t>
      </w:r>
      <w:r w:rsidR="005027DD">
        <w:rPr>
          <w:rFonts w:ascii="Times New Roman" w:hAnsi="Times New Roman" w:cs="Times New Roman"/>
          <w:sz w:val="24"/>
          <w:szCs w:val="24"/>
        </w:rPr>
        <w:t xml:space="preserve"> los recién nacidos</w:t>
      </w:r>
      <w:r w:rsidR="000F1FB7" w:rsidRPr="0081737C">
        <w:rPr>
          <w:rFonts w:ascii="Times New Roman" w:hAnsi="Times New Roman" w:cs="Times New Roman"/>
          <w:sz w:val="24"/>
          <w:szCs w:val="24"/>
        </w:rPr>
        <w:t xml:space="preserve"> para diferencia</w:t>
      </w:r>
      <w:r w:rsidR="000F6A37">
        <w:rPr>
          <w:rFonts w:ascii="Times New Roman" w:hAnsi="Times New Roman" w:cs="Times New Roman"/>
          <w:sz w:val="24"/>
          <w:szCs w:val="24"/>
        </w:rPr>
        <w:t>r</w:t>
      </w:r>
      <w:r w:rsidR="000F1FB7" w:rsidRPr="0081737C">
        <w:rPr>
          <w:rFonts w:ascii="Times New Roman" w:hAnsi="Times New Roman" w:cs="Times New Roman"/>
          <w:sz w:val="24"/>
          <w:szCs w:val="24"/>
        </w:rPr>
        <w:t xml:space="preserve"> un sonido de otro, una palabra de otra, va menguando prontamente con la edad, al igual que el reconocimiento de car</w:t>
      </w:r>
      <w:r w:rsidR="00855FB6">
        <w:rPr>
          <w:rFonts w:ascii="Times New Roman" w:hAnsi="Times New Roman" w:cs="Times New Roman"/>
          <w:sz w:val="24"/>
          <w:szCs w:val="24"/>
        </w:rPr>
        <w:t>as. Porque los sonidos específicos y propios de cada lengua s</w:t>
      </w:r>
      <w:r w:rsidR="005027DD">
        <w:rPr>
          <w:rFonts w:ascii="Times New Roman" w:hAnsi="Times New Roman" w:cs="Times New Roman"/>
          <w:sz w:val="24"/>
          <w:szCs w:val="24"/>
        </w:rPr>
        <w:t xml:space="preserve">e vuelven más significativos y </w:t>
      </w:r>
      <w:r w:rsidR="00855FB6">
        <w:rPr>
          <w:rFonts w:ascii="Times New Roman" w:hAnsi="Times New Roman" w:cs="Times New Roman"/>
          <w:sz w:val="24"/>
          <w:szCs w:val="24"/>
        </w:rPr>
        <w:t>únicos, vale decir, se va especializando en una det</w:t>
      </w:r>
      <w:r w:rsidR="005027DD">
        <w:rPr>
          <w:rFonts w:ascii="Times New Roman" w:hAnsi="Times New Roman" w:cs="Times New Roman"/>
          <w:sz w:val="24"/>
          <w:szCs w:val="24"/>
        </w:rPr>
        <w:t>erminada lengua. Hay un periodo</w:t>
      </w:r>
      <w:r w:rsidR="00855FB6">
        <w:rPr>
          <w:rFonts w:ascii="Times New Roman" w:hAnsi="Times New Roman" w:cs="Times New Roman"/>
          <w:sz w:val="24"/>
          <w:szCs w:val="24"/>
        </w:rPr>
        <w:t xml:space="preserve"> propicio o especial para aprender la lengua </w:t>
      </w:r>
      <w:r w:rsidR="00834D1B">
        <w:rPr>
          <w:rFonts w:ascii="Times New Roman" w:hAnsi="Times New Roman" w:cs="Times New Roman"/>
          <w:sz w:val="24"/>
          <w:szCs w:val="24"/>
        </w:rPr>
        <w:t>del entorno en el que se encuentra sumergido   y va perdiendo las destrezas para aprender otras lenguas mientras va pasando el tiempo.</w:t>
      </w:r>
    </w:p>
    <w:p w14:paraId="4CD302E8" w14:textId="77777777" w:rsidR="005027DD" w:rsidRDefault="000F6A37" w:rsidP="005027D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Una vez pasado este perí</w:t>
      </w:r>
      <w:r w:rsidR="008E4F0E" w:rsidRPr="0081737C">
        <w:rPr>
          <w:rFonts w:ascii="Times New Roman" w:hAnsi="Times New Roman" w:cs="Times New Roman"/>
          <w:sz w:val="24"/>
          <w:szCs w:val="24"/>
        </w:rPr>
        <w:t>odo crítico para el aprendizaje del lenguaje y</w:t>
      </w:r>
      <w:r w:rsidR="00E25066" w:rsidRPr="0081737C">
        <w:rPr>
          <w:rFonts w:ascii="Times New Roman" w:hAnsi="Times New Roman" w:cs="Times New Roman"/>
          <w:sz w:val="24"/>
          <w:szCs w:val="24"/>
        </w:rPr>
        <w:t xml:space="preserve"> si</w:t>
      </w:r>
      <w:r w:rsidR="005027DD">
        <w:rPr>
          <w:rFonts w:ascii="Times New Roman" w:hAnsi="Times New Roman" w:cs="Times New Roman"/>
          <w:sz w:val="24"/>
          <w:szCs w:val="24"/>
        </w:rPr>
        <w:t xml:space="preserve"> se quiere </w:t>
      </w:r>
      <w:r w:rsidR="008E4F0E" w:rsidRPr="0081737C">
        <w:rPr>
          <w:rFonts w:ascii="Times New Roman" w:hAnsi="Times New Roman" w:cs="Times New Roman"/>
          <w:sz w:val="24"/>
          <w:szCs w:val="24"/>
        </w:rPr>
        <w:t>aprender otro idioma, el cerebro de alguna manera queda ma</w:t>
      </w:r>
      <w:r w:rsidR="005027DD">
        <w:rPr>
          <w:rFonts w:ascii="Times New Roman" w:hAnsi="Times New Roman" w:cs="Times New Roman"/>
          <w:sz w:val="24"/>
          <w:szCs w:val="24"/>
        </w:rPr>
        <w:t>rcado o condicionado por</w:t>
      </w:r>
      <w:r w:rsidR="008E4F0E" w:rsidRPr="0081737C">
        <w:rPr>
          <w:rFonts w:ascii="Times New Roman" w:hAnsi="Times New Roman" w:cs="Times New Roman"/>
          <w:sz w:val="24"/>
          <w:szCs w:val="24"/>
        </w:rPr>
        <w:t xml:space="preserve"> la </w:t>
      </w:r>
      <w:r w:rsidR="008E4F0E" w:rsidRPr="0081737C">
        <w:rPr>
          <w:rFonts w:ascii="Times New Roman" w:hAnsi="Times New Roman" w:cs="Times New Roman"/>
          <w:sz w:val="24"/>
          <w:szCs w:val="24"/>
        </w:rPr>
        <w:lastRenderedPageBreak/>
        <w:t xml:space="preserve">primera </w:t>
      </w:r>
      <w:r w:rsidR="003B0EEE" w:rsidRPr="0081737C">
        <w:rPr>
          <w:rFonts w:ascii="Times New Roman" w:hAnsi="Times New Roman" w:cs="Times New Roman"/>
          <w:sz w:val="24"/>
          <w:szCs w:val="24"/>
        </w:rPr>
        <w:t xml:space="preserve">lengua, esta es la razón por la que se tiene </w:t>
      </w:r>
      <w:r w:rsidR="008E4F0E" w:rsidRPr="0081737C">
        <w:rPr>
          <w:rFonts w:ascii="Times New Roman" w:hAnsi="Times New Roman" w:cs="Times New Roman"/>
          <w:sz w:val="24"/>
          <w:szCs w:val="24"/>
        </w:rPr>
        <w:t>acento</w:t>
      </w:r>
      <w:r w:rsidR="006B475E" w:rsidRPr="0081737C">
        <w:rPr>
          <w:rFonts w:ascii="Times New Roman" w:hAnsi="Times New Roman" w:cs="Times New Roman"/>
          <w:sz w:val="24"/>
          <w:szCs w:val="24"/>
        </w:rPr>
        <w:t xml:space="preserve"> al aprender una segunda</w:t>
      </w:r>
      <w:r w:rsidR="00391E54" w:rsidRPr="0081737C">
        <w:rPr>
          <w:rFonts w:ascii="Times New Roman" w:hAnsi="Times New Roman" w:cs="Times New Roman"/>
          <w:sz w:val="24"/>
          <w:szCs w:val="24"/>
        </w:rPr>
        <w:t xml:space="preserve"> lengua</w:t>
      </w:r>
      <w:r w:rsidR="00E25066" w:rsidRPr="0081737C">
        <w:rPr>
          <w:rFonts w:ascii="Times New Roman" w:hAnsi="Times New Roman" w:cs="Times New Roman"/>
          <w:sz w:val="24"/>
          <w:szCs w:val="24"/>
        </w:rPr>
        <w:t>.</w:t>
      </w:r>
      <w:r w:rsidR="008E4F0E" w:rsidRPr="0081737C">
        <w:rPr>
          <w:rFonts w:ascii="Times New Roman" w:hAnsi="Times New Roman" w:cs="Times New Roman"/>
          <w:sz w:val="24"/>
          <w:szCs w:val="24"/>
        </w:rPr>
        <w:t xml:space="preserve"> Si hemos aprendido el español</w:t>
      </w:r>
      <w:r>
        <w:rPr>
          <w:rFonts w:ascii="Times New Roman" w:hAnsi="Times New Roman" w:cs="Times New Roman"/>
          <w:sz w:val="24"/>
          <w:szCs w:val="24"/>
        </w:rPr>
        <w:t>,</w:t>
      </w:r>
      <w:r w:rsidR="008E4F0E" w:rsidRPr="0081737C">
        <w:rPr>
          <w:rFonts w:ascii="Times New Roman" w:hAnsi="Times New Roman" w:cs="Times New Roman"/>
          <w:sz w:val="24"/>
          <w:szCs w:val="24"/>
        </w:rPr>
        <w:t xml:space="preserve"> e</w:t>
      </w:r>
      <w:r w:rsidR="005027DD">
        <w:rPr>
          <w:rFonts w:ascii="Times New Roman" w:hAnsi="Times New Roman" w:cs="Times New Roman"/>
          <w:sz w:val="24"/>
          <w:szCs w:val="24"/>
        </w:rPr>
        <w:t>sta marca o impresión que deja este idioma va a condicionar</w:t>
      </w:r>
      <w:r w:rsidR="008E4F0E" w:rsidRPr="0081737C">
        <w:rPr>
          <w:rFonts w:ascii="Times New Roman" w:hAnsi="Times New Roman" w:cs="Times New Roman"/>
          <w:sz w:val="24"/>
          <w:szCs w:val="24"/>
        </w:rPr>
        <w:t xml:space="preserve"> al otro idioma, </w:t>
      </w:r>
      <w:r w:rsidR="00D621E1">
        <w:rPr>
          <w:rFonts w:ascii="Times New Roman" w:hAnsi="Times New Roman" w:cs="Times New Roman"/>
          <w:sz w:val="24"/>
          <w:szCs w:val="24"/>
        </w:rPr>
        <w:t>porque deja una suerte de</w:t>
      </w:r>
      <w:r w:rsidR="005027DD">
        <w:rPr>
          <w:rFonts w:ascii="Times New Roman" w:hAnsi="Times New Roman" w:cs="Times New Roman"/>
          <w:sz w:val="24"/>
          <w:szCs w:val="24"/>
        </w:rPr>
        <w:t xml:space="preserve"> marca tanto en las funciones </w:t>
      </w:r>
      <w:r w:rsidR="00D621E1">
        <w:rPr>
          <w:rFonts w:ascii="Times New Roman" w:hAnsi="Times New Roman" w:cs="Times New Roman"/>
          <w:sz w:val="24"/>
          <w:szCs w:val="24"/>
        </w:rPr>
        <w:t>como en las estructuras del cerebro.</w:t>
      </w:r>
    </w:p>
    <w:p w14:paraId="593BC63B" w14:textId="26ED8C35" w:rsidR="000F1FB7" w:rsidRDefault="005027DD" w:rsidP="005027D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¿Tiene alguna ventaja que el lenguaje humano sea </w:t>
      </w:r>
      <w:r w:rsidR="000F1FB7" w:rsidRPr="0081737C">
        <w:rPr>
          <w:rFonts w:ascii="Times New Roman" w:hAnsi="Times New Roman" w:cs="Times New Roman"/>
          <w:sz w:val="24"/>
          <w:szCs w:val="24"/>
        </w:rPr>
        <w:t>articulado, vo</w:t>
      </w:r>
      <w:r>
        <w:rPr>
          <w:rFonts w:ascii="Times New Roman" w:hAnsi="Times New Roman" w:cs="Times New Roman"/>
          <w:sz w:val="24"/>
          <w:szCs w:val="24"/>
        </w:rPr>
        <w:t>calizado? Evidente. El hecho de</w:t>
      </w:r>
      <w:r w:rsidR="000F1FB7" w:rsidRPr="0081737C">
        <w:rPr>
          <w:rFonts w:ascii="Times New Roman" w:hAnsi="Times New Roman" w:cs="Times New Roman"/>
          <w:sz w:val="24"/>
          <w:szCs w:val="24"/>
        </w:rPr>
        <w:t xml:space="preserve"> ar</w:t>
      </w:r>
      <w:r>
        <w:rPr>
          <w:rFonts w:ascii="Times New Roman" w:hAnsi="Times New Roman" w:cs="Times New Roman"/>
          <w:sz w:val="24"/>
          <w:szCs w:val="24"/>
        </w:rPr>
        <w:t>ticular o unir sonidos y formar</w:t>
      </w:r>
      <w:r w:rsidR="000F1FB7" w:rsidRPr="0081737C">
        <w:rPr>
          <w:rFonts w:ascii="Times New Roman" w:hAnsi="Times New Roman" w:cs="Times New Roman"/>
          <w:sz w:val="24"/>
          <w:szCs w:val="24"/>
        </w:rPr>
        <w:t xml:space="preserve"> palabras</w:t>
      </w:r>
      <w:r w:rsidR="006B475E" w:rsidRPr="0081737C">
        <w:rPr>
          <w:rFonts w:ascii="Times New Roman" w:hAnsi="Times New Roman" w:cs="Times New Roman"/>
          <w:sz w:val="24"/>
          <w:szCs w:val="24"/>
        </w:rPr>
        <w:t xml:space="preserve">, </w:t>
      </w:r>
      <w:r>
        <w:rPr>
          <w:rFonts w:ascii="Times New Roman" w:hAnsi="Times New Roman" w:cs="Times New Roman"/>
          <w:sz w:val="24"/>
          <w:szCs w:val="24"/>
        </w:rPr>
        <w:t xml:space="preserve">y articular palabras para formar </w:t>
      </w:r>
      <w:r w:rsidR="000F1FB7" w:rsidRPr="0081737C">
        <w:rPr>
          <w:rFonts w:ascii="Times New Roman" w:hAnsi="Times New Roman" w:cs="Times New Roman"/>
          <w:sz w:val="24"/>
          <w:szCs w:val="24"/>
        </w:rPr>
        <w:t>concept</w:t>
      </w:r>
      <w:r>
        <w:rPr>
          <w:rFonts w:ascii="Times New Roman" w:hAnsi="Times New Roman" w:cs="Times New Roman"/>
          <w:sz w:val="24"/>
          <w:szCs w:val="24"/>
        </w:rPr>
        <w:t xml:space="preserve">os, va a evidenciarse en las capacidades cognitivas, vale decir, hay una relación directamente </w:t>
      </w:r>
      <w:r w:rsidR="000F1FB7" w:rsidRPr="0081737C">
        <w:rPr>
          <w:rFonts w:ascii="Times New Roman" w:hAnsi="Times New Roman" w:cs="Times New Roman"/>
          <w:sz w:val="24"/>
          <w:szCs w:val="24"/>
        </w:rPr>
        <w:t xml:space="preserve">proporcional entre </w:t>
      </w:r>
      <w:r>
        <w:rPr>
          <w:rFonts w:ascii="Times New Roman" w:hAnsi="Times New Roman" w:cs="Times New Roman"/>
          <w:sz w:val="24"/>
          <w:szCs w:val="24"/>
        </w:rPr>
        <w:t xml:space="preserve">la formación de las palabras </w:t>
      </w:r>
      <w:r w:rsidR="000F1FB7" w:rsidRPr="0081737C">
        <w:rPr>
          <w:rFonts w:ascii="Times New Roman" w:hAnsi="Times New Roman" w:cs="Times New Roman"/>
          <w:sz w:val="24"/>
          <w:szCs w:val="24"/>
        </w:rPr>
        <w:t>y la formación del pensamiento.</w:t>
      </w:r>
      <w:r w:rsidR="006B475E" w:rsidRPr="0081737C">
        <w:rPr>
          <w:rFonts w:ascii="Times New Roman" w:hAnsi="Times New Roman" w:cs="Times New Roman"/>
          <w:sz w:val="24"/>
          <w:szCs w:val="24"/>
        </w:rPr>
        <w:t xml:space="preserve">  Ordinariamen</w:t>
      </w:r>
      <w:r w:rsidR="009834BD">
        <w:rPr>
          <w:rFonts w:ascii="Times New Roman" w:hAnsi="Times New Roman" w:cs="Times New Roman"/>
          <w:sz w:val="24"/>
          <w:szCs w:val="24"/>
        </w:rPr>
        <w:t xml:space="preserve">te se equipara la vocalización </w:t>
      </w:r>
      <w:r w:rsidR="006B475E" w:rsidRPr="0081737C">
        <w:rPr>
          <w:rFonts w:ascii="Times New Roman" w:hAnsi="Times New Roman" w:cs="Times New Roman"/>
          <w:sz w:val="24"/>
          <w:szCs w:val="24"/>
        </w:rPr>
        <w:t>con el</w:t>
      </w:r>
      <w:r>
        <w:rPr>
          <w:rFonts w:ascii="Times New Roman" w:hAnsi="Times New Roman" w:cs="Times New Roman"/>
          <w:sz w:val="24"/>
          <w:szCs w:val="24"/>
        </w:rPr>
        <w:t xml:space="preserve"> lenguaje, pero</w:t>
      </w:r>
      <w:r w:rsidR="006B475E" w:rsidRPr="0081737C">
        <w:rPr>
          <w:rFonts w:ascii="Times New Roman" w:hAnsi="Times New Roman" w:cs="Times New Roman"/>
          <w:sz w:val="24"/>
          <w:szCs w:val="24"/>
        </w:rPr>
        <w:t xml:space="preserve"> </w:t>
      </w:r>
      <w:proofErr w:type="spellStart"/>
      <w:r w:rsidR="006B475E" w:rsidRPr="0081737C">
        <w:rPr>
          <w:rFonts w:ascii="Times New Roman" w:hAnsi="Times New Roman" w:cs="Times New Roman"/>
          <w:sz w:val="24"/>
          <w:szCs w:val="24"/>
        </w:rPr>
        <w:t>Llinás</w:t>
      </w:r>
      <w:proofErr w:type="spellEnd"/>
      <w:r w:rsidR="006B475E" w:rsidRPr="0081737C">
        <w:rPr>
          <w:rFonts w:ascii="Times New Roman" w:hAnsi="Times New Roman" w:cs="Times New Roman"/>
          <w:sz w:val="24"/>
          <w:szCs w:val="24"/>
        </w:rPr>
        <w:t xml:space="preserve"> no</w:t>
      </w:r>
      <w:r w:rsidR="007C768D">
        <w:rPr>
          <w:rFonts w:ascii="Times New Roman" w:hAnsi="Times New Roman" w:cs="Times New Roman"/>
          <w:sz w:val="24"/>
          <w:szCs w:val="24"/>
        </w:rPr>
        <w:t>s recuerda</w:t>
      </w:r>
      <w:r w:rsidR="006B475E" w:rsidRPr="0081737C">
        <w:rPr>
          <w:rFonts w:ascii="Times New Roman" w:hAnsi="Times New Roman" w:cs="Times New Roman"/>
          <w:sz w:val="24"/>
          <w:szCs w:val="24"/>
        </w:rPr>
        <w:t xml:space="preserve"> que la “</w:t>
      </w:r>
      <w:r w:rsidR="009834BD" w:rsidRPr="0081737C">
        <w:rPr>
          <w:rFonts w:ascii="Times New Roman" w:hAnsi="Times New Roman" w:cs="Times New Roman"/>
          <w:sz w:val="24"/>
          <w:szCs w:val="24"/>
        </w:rPr>
        <w:t>vocalización es</w:t>
      </w:r>
      <w:r w:rsidR="000E5CB5">
        <w:rPr>
          <w:rFonts w:ascii="Times New Roman" w:hAnsi="Times New Roman" w:cs="Times New Roman"/>
          <w:sz w:val="24"/>
          <w:szCs w:val="24"/>
        </w:rPr>
        <w:t xml:space="preserve"> mucho más antigua”; p</w:t>
      </w:r>
      <w:r w:rsidR="00834D1B">
        <w:rPr>
          <w:rFonts w:ascii="Times New Roman" w:hAnsi="Times New Roman" w:cs="Times New Roman"/>
          <w:sz w:val="24"/>
          <w:szCs w:val="24"/>
        </w:rPr>
        <w:t xml:space="preserve">orque aunque no se haya desarrollado un lenguaje articulado o conceptual, tiene la capacidad de gritar, de generar ruidos y sonidos. </w:t>
      </w:r>
    </w:p>
    <w:p w14:paraId="3230480B" w14:textId="6CDE0CF2" w:rsidR="00834D1B" w:rsidRDefault="00834D1B" w:rsidP="002867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ser </w:t>
      </w:r>
      <w:r w:rsidR="00D621E1">
        <w:rPr>
          <w:rFonts w:ascii="Times New Roman" w:hAnsi="Times New Roman" w:cs="Times New Roman"/>
          <w:sz w:val="24"/>
          <w:szCs w:val="24"/>
        </w:rPr>
        <w:t>humano</w:t>
      </w:r>
      <w:r w:rsidR="00286748">
        <w:rPr>
          <w:rFonts w:ascii="Times New Roman" w:hAnsi="Times New Roman" w:cs="Times New Roman"/>
          <w:sz w:val="24"/>
          <w:szCs w:val="24"/>
        </w:rPr>
        <w:t xml:space="preserve"> tiene</w:t>
      </w:r>
      <w:r w:rsidR="00D621E1">
        <w:rPr>
          <w:rFonts w:ascii="Times New Roman" w:hAnsi="Times New Roman" w:cs="Times New Roman"/>
          <w:sz w:val="24"/>
          <w:szCs w:val="24"/>
        </w:rPr>
        <w:t xml:space="preserve"> aptitud</w:t>
      </w:r>
      <w:r>
        <w:rPr>
          <w:rFonts w:ascii="Times New Roman" w:hAnsi="Times New Roman" w:cs="Times New Roman"/>
          <w:sz w:val="24"/>
          <w:szCs w:val="24"/>
        </w:rPr>
        <w:t xml:space="preserve"> para aprender determinada lengua. Sin embargo hay muchas lenguas </w:t>
      </w:r>
      <w:r w:rsidR="00286748">
        <w:rPr>
          <w:rFonts w:ascii="Times New Roman" w:hAnsi="Times New Roman" w:cs="Times New Roman"/>
          <w:sz w:val="24"/>
          <w:szCs w:val="24"/>
        </w:rPr>
        <w:t xml:space="preserve">y tiene no solo la posibilidad </w:t>
      </w:r>
      <w:r>
        <w:rPr>
          <w:rFonts w:ascii="Times New Roman" w:hAnsi="Times New Roman" w:cs="Times New Roman"/>
          <w:sz w:val="24"/>
          <w:szCs w:val="24"/>
        </w:rPr>
        <w:t xml:space="preserve">sino el imperativo de aprender otras </w:t>
      </w:r>
      <w:r w:rsidR="00286748">
        <w:rPr>
          <w:rFonts w:ascii="Times New Roman" w:hAnsi="Times New Roman" w:cs="Times New Roman"/>
          <w:sz w:val="24"/>
          <w:szCs w:val="24"/>
        </w:rPr>
        <w:t>por las condiciones que</w:t>
      </w:r>
      <w:r w:rsidR="00EB0815">
        <w:rPr>
          <w:rFonts w:ascii="Times New Roman" w:hAnsi="Times New Roman" w:cs="Times New Roman"/>
          <w:sz w:val="24"/>
          <w:szCs w:val="24"/>
        </w:rPr>
        <w:t xml:space="preserve"> la sociedad actual le </w:t>
      </w:r>
      <w:r w:rsidR="0074716C">
        <w:rPr>
          <w:rFonts w:ascii="Times New Roman" w:hAnsi="Times New Roman" w:cs="Times New Roman"/>
          <w:sz w:val="24"/>
          <w:szCs w:val="24"/>
        </w:rPr>
        <w:t>impone</w:t>
      </w:r>
      <w:r w:rsidR="00EB0815">
        <w:rPr>
          <w:rFonts w:ascii="Times New Roman" w:hAnsi="Times New Roman" w:cs="Times New Roman"/>
          <w:sz w:val="24"/>
          <w:szCs w:val="24"/>
        </w:rPr>
        <w:t>.</w:t>
      </w:r>
      <w:r w:rsidR="00286748">
        <w:rPr>
          <w:rFonts w:ascii="Times New Roman" w:hAnsi="Times New Roman" w:cs="Times New Roman"/>
          <w:sz w:val="24"/>
          <w:szCs w:val="24"/>
        </w:rPr>
        <w:t xml:space="preserve"> La escuela </w:t>
      </w:r>
      <w:r w:rsidR="00D621E1">
        <w:rPr>
          <w:rFonts w:ascii="Times New Roman" w:hAnsi="Times New Roman" w:cs="Times New Roman"/>
          <w:sz w:val="24"/>
          <w:szCs w:val="24"/>
        </w:rPr>
        <w:t>se va a esmerar no solo de que aprenda bien el</w:t>
      </w:r>
      <w:r w:rsidR="00286748">
        <w:rPr>
          <w:rFonts w:ascii="Times New Roman" w:hAnsi="Times New Roman" w:cs="Times New Roman"/>
          <w:sz w:val="24"/>
          <w:szCs w:val="24"/>
        </w:rPr>
        <w:t xml:space="preserve"> idioma materno sino una segunda</w:t>
      </w:r>
      <w:r w:rsidR="00D621E1">
        <w:rPr>
          <w:rFonts w:ascii="Times New Roman" w:hAnsi="Times New Roman" w:cs="Times New Roman"/>
          <w:sz w:val="24"/>
          <w:szCs w:val="24"/>
        </w:rPr>
        <w:t xml:space="preserve"> o más lenguas.</w:t>
      </w:r>
    </w:p>
    <w:p w14:paraId="69581F23" w14:textId="1DA397CD" w:rsidR="00834D1B" w:rsidRDefault="00286748" w:rsidP="00D24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F0B6E4" w14:textId="321A05AE" w:rsidR="00C93291" w:rsidRPr="0081737C" w:rsidRDefault="00286748" w:rsidP="00D24E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Educación y </w:t>
      </w:r>
      <w:r w:rsidR="00727765" w:rsidRPr="0081737C">
        <w:rPr>
          <w:rFonts w:ascii="Times New Roman" w:hAnsi="Times New Roman" w:cs="Times New Roman"/>
          <w:b/>
          <w:sz w:val="24"/>
          <w:szCs w:val="24"/>
        </w:rPr>
        <w:t>la segunda lengua</w:t>
      </w:r>
    </w:p>
    <w:p w14:paraId="28035EED" w14:textId="77777777" w:rsidR="00286748" w:rsidRDefault="00286748" w:rsidP="00D24E19">
      <w:pPr>
        <w:spacing w:after="0" w:line="240" w:lineRule="auto"/>
        <w:jc w:val="both"/>
        <w:rPr>
          <w:rFonts w:ascii="Times New Roman" w:hAnsi="Times New Roman" w:cs="Times New Roman"/>
          <w:sz w:val="24"/>
          <w:szCs w:val="24"/>
        </w:rPr>
      </w:pPr>
    </w:p>
    <w:p w14:paraId="5A48D975" w14:textId="6E7CE92F" w:rsidR="00286748" w:rsidRDefault="00286748" w:rsidP="00D24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Ser bilingüe es </w:t>
      </w:r>
      <w:r w:rsidR="00727765" w:rsidRPr="0081737C">
        <w:rPr>
          <w:rFonts w:ascii="Times New Roman" w:hAnsi="Times New Roman" w:cs="Times New Roman"/>
          <w:sz w:val="24"/>
          <w:szCs w:val="24"/>
        </w:rPr>
        <w:t>una necesidad en el momento actual, toda vez</w:t>
      </w:r>
      <w:r>
        <w:rPr>
          <w:rFonts w:ascii="Times New Roman" w:hAnsi="Times New Roman" w:cs="Times New Roman"/>
          <w:sz w:val="24"/>
          <w:szCs w:val="24"/>
        </w:rPr>
        <w:t xml:space="preserve"> que vivimos en una</w:t>
      </w:r>
      <w:r w:rsidR="00727765" w:rsidRPr="0081737C">
        <w:rPr>
          <w:rFonts w:ascii="Times New Roman" w:hAnsi="Times New Roman" w:cs="Times New Roman"/>
          <w:sz w:val="24"/>
          <w:szCs w:val="24"/>
        </w:rPr>
        <w:t xml:space="preserve"> </w:t>
      </w:r>
      <w:r w:rsidR="000F6A37">
        <w:rPr>
          <w:rFonts w:ascii="Times New Roman" w:hAnsi="Times New Roman" w:cs="Times New Roman"/>
          <w:sz w:val="24"/>
          <w:szCs w:val="24"/>
        </w:rPr>
        <w:t xml:space="preserve">era </w:t>
      </w:r>
      <w:r>
        <w:rPr>
          <w:rFonts w:ascii="Times New Roman" w:hAnsi="Times New Roman" w:cs="Times New Roman"/>
          <w:sz w:val="24"/>
          <w:szCs w:val="24"/>
        </w:rPr>
        <w:t>que genera nuevas</w:t>
      </w:r>
      <w:r w:rsidR="00727765" w:rsidRPr="0081737C">
        <w:rPr>
          <w:rFonts w:ascii="Times New Roman" w:hAnsi="Times New Roman" w:cs="Times New Roman"/>
          <w:sz w:val="24"/>
          <w:szCs w:val="24"/>
        </w:rPr>
        <w:t xml:space="preserve"> oportunidades,</w:t>
      </w:r>
      <w:r w:rsidR="00E552FD" w:rsidRPr="0081737C">
        <w:rPr>
          <w:rFonts w:ascii="Times New Roman" w:hAnsi="Times New Roman" w:cs="Times New Roman"/>
          <w:sz w:val="24"/>
          <w:szCs w:val="24"/>
        </w:rPr>
        <w:t xml:space="preserve"> </w:t>
      </w:r>
      <w:r w:rsidR="007C768D">
        <w:rPr>
          <w:rFonts w:ascii="Times New Roman" w:hAnsi="Times New Roman" w:cs="Times New Roman"/>
          <w:sz w:val="24"/>
          <w:szCs w:val="24"/>
        </w:rPr>
        <w:t>pero esto ¿g</w:t>
      </w:r>
      <w:r w:rsidR="00727765" w:rsidRPr="0081737C">
        <w:rPr>
          <w:rFonts w:ascii="Times New Roman" w:hAnsi="Times New Roman" w:cs="Times New Roman"/>
          <w:sz w:val="24"/>
          <w:szCs w:val="24"/>
        </w:rPr>
        <w:t>enera pr</w:t>
      </w:r>
      <w:r>
        <w:rPr>
          <w:rFonts w:ascii="Times New Roman" w:hAnsi="Times New Roman" w:cs="Times New Roman"/>
          <w:sz w:val="24"/>
          <w:szCs w:val="24"/>
        </w:rPr>
        <w:t xml:space="preserve">oblemas </w:t>
      </w:r>
      <w:r w:rsidR="00727765" w:rsidRPr="0081737C">
        <w:rPr>
          <w:rFonts w:ascii="Times New Roman" w:hAnsi="Times New Roman" w:cs="Times New Roman"/>
          <w:sz w:val="24"/>
          <w:szCs w:val="24"/>
        </w:rPr>
        <w:t>en l</w:t>
      </w:r>
      <w:r w:rsidR="000F6A37">
        <w:rPr>
          <w:rFonts w:ascii="Times New Roman" w:hAnsi="Times New Roman" w:cs="Times New Roman"/>
          <w:sz w:val="24"/>
          <w:szCs w:val="24"/>
        </w:rPr>
        <w:t>a educación?</w:t>
      </w:r>
      <w:r w:rsidR="007C768D">
        <w:rPr>
          <w:rFonts w:ascii="Times New Roman" w:hAnsi="Times New Roman" w:cs="Times New Roman"/>
          <w:sz w:val="24"/>
          <w:szCs w:val="24"/>
        </w:rPr>
        <w:t>, ¿s</w:t>
      </w:r>
      <w:r>
        <w:rPr>
          <w:rFonts w:ascii="Times New Roman" w:hAnsi="Times New Roman" w:cs="Times New Roman"/>
          <w:sz w:val="24"/>
          <w:szCs w:val="24"/>
        </w:rPr>
        <w:t xml:space="preserve">er bilingüe qué consecuencias </w:t>
      </w:r>
      <w:r w:rsidR="000F6A37">
        <w:rPr>
          <w:rFonts w:ascii="Times New Roman" w:hAnsi="Times New Roman" w:cs="Times New Roman"/>
          <w:sz w:val="24"/>
          <w:szCs w:val="24"/>
        </w:rPr>
        <w:t>produce</w:t>
      </w:r>
      <w:r>
        <w:rPr>
          <w:rFonts w:ascii="Times New Roman" w:hAnsi="Times New Roman" w:cs="Times New Roman"/>
          <w:sz w:val="24"/>
          <w:szCs w:val="24"/>
        </w:rPr>
        <w:t xml:space="preserve"> en el cerebro?</w:t>
      </w:r>
    </w:p>
    <w:p w14:paraId="15F9D24D" w14:textId="527B417C" w:rsidR="00286748" w:rsidRDefault="0002112F" w:rsidP="00286748">
      <w:pPr>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rPr>
        <w:t>L</w:t>
      </w:r>
      <w:r w:rsidR="00286748">
        <w:rPr>
          <w:rFonts w:ascii="Times New Roman" w:hAnsi="Times New Roman" w:cs="Times New Roman"/>
          <w:sz w:val="24"/>
          <w:szCs w:val="24"/>
        </w:rPr>
        <w:t xml:space="preserve">a educación formal </w:t>
      </w:r>
      <w:r w:rsidR="00C93291" w:rsidRPr="0081737C">
        <w:rPr>
          <w:rFonts w:ascii="Times New Roman" w:hAnsi="Times New Roman" w:cs="Times New Roman"/>
          <w:sz w:val="24"/>
          <w:szCs w:val="24"/>
        </w:rPr>
        <w:t xml:space="preserve">o escolar propende </w:t>
      </w:r>
      <w:r w:rsidRPr="0081737C">
        <w:rPr>
          <w:rFonts w:ascii="Times New Roman" w:hAnsi="Times New Roman" w:cs="Times New Roman"/>
          <w:sz w:val="24"/>
          <w:szCs w:val="24"/>
        </w:rPr>
        <w:t xml:space="preserve">cada vez </w:t>
      </w:r>
      <w:r w:rsidR="00BB029E">
        <w:rPr>
          <w:rFonts w:ascii="Times New Roman" w:hAnsi="Times New Roman" w:cs="Times New Roman"/>
          <w:sz w:val="24"/>
          <w:szCs w:val="24"/>
        </w:rPr>
        <w:t xml:space="preserve">más </w:t>
      </w:r>
      <w:r w:rsidR="000F6A37">
        <w:rPr>
          <w:rFonts w:ascii="Times New Roman" w:hAnsi="Times New Roman" w:cs="Times New Roman"/>
          <w:sz w:val="24"/>
          <w:szCs w:val="24"/>
        </w:rPr>
        <w:t>a</w:t>
      </w:r>
      <w:r w:rsidR="00C93291" w:rsidRPr="0081737C">
        <w:rPr>
          <w:rFonts w:ascii="Times New Roman" w:hAnsi="Times New Roman" w:cs="Times New Roman"/>
          <w:sz w:val="24"/>
          <w:szCs w:val="24"/>
        </w:rPr>
        <w:t>l apre</w:t>
      </w:r>
      <w:r w:rsidRPr="0081737C">
        <w:rPr>
          <w:rFonts w:ascii="Times New Roman" w:hAnsi="Times New Roman" w:cs="Times New Roman"/>
          <w:sz w:val="24"/>
          <w:szCs w:val="24"/>
        </w:rPr>
        <w:t>ndizaje de una segunda lengua.</w:t>
      </w:r>
      <w:r w:rsidR="007C768D">
        <w:rPr>
          <w:rFonts w:ascii="Times New Roman" w:hAnsi="Times New Roman" w:cs="Times New Roman"/>
          <w:sz w:val="24"/>
          <w:szCs w:val="24"/>
        </w:rPr>
        <w:t xml:space="preserve"> P</w:t>
      </w:r>
      <w:r w:rsidR="00C93291" w:rsidRPr="0081737C">
        <w:rPr>
          <w:rFonts w:ascii="Times New Roman" w:hAnsi="Times New Roman" w:cs="Times New Roman"/>
          <w:sz w:val="24"/>
          <w:szCs w:val="24"/>
        </w:rPr>
        <w:t>or ejemplo</w:t>
      </w:r>
      <w:r w:rsidR="000F6A37">
        <w:rPr>
          <w:rFonts w:ascii="Times New Roman" w:hAnsi="Times New Roman" w:cs="Times New Roman"/>
          <w:sz w:val="24"/>
          <w:szCs w:val="24"/>
        </w:rPr>
        <w:t>,</w:t>
      </w:r>
      <w:r w:rsidR="00C93291" w:rsidRPr="0081737C">
        <w:rPr>
          <w:rFonts w:ascii="Times New Roman" w:hAnsi="Times New Roman" w:cs="Times New Roman"/>
          <w:sz w:val="24"/>
          <w:szCs w:val="24"/>
        </w:rPr>
        <w:t xml:space="preserve"> </w:t>
      </w:r>
      <w:r w:rsidR="00727765" w:rsidRPr="0081737C">
        <w:rPr>
          <w:rFonts w:ascii="Times New Roman" w:hAnsi="Times New Roman" w:cs="Times New Roman"/>
          <w:sz w:val="24"/>
          <w:szCs w:val="24"/>
        </w:rPr>
        <w:t>en nuestro</w:t>
      </w:r>
      <w:r w:rsidR="0074716C">
        <w:rPr>
          <w:rFonts w:ascii="Times New Roman" w:hAnsi="Times New Roman" w:cs="Times New Roman"/>
          <w:sz w:val="24"/>
          <w:szCs w:val="24"/>
        </w:rPr>
        <w:t xml:space="preserve"> país, </w:t>
      </w:r>
      <w:r w:rsidR="00727765" w:rsidRPr="0081737C">
        <w:rPr>
          <w:rFonts w:ascii="Times New Roman" w:hAnsi="Times New Roman" w:cs="Times New Roman"/>
          <w:sz w:val="24"/>
          <w:szCs w:val="24"/>
        </w:rPr>
        <w:t>desde que inicia la escolaridad a los cuatro o ci</w:t>
      </w:r>
      <w:r w:rsidR="00286748">
        <w:rPr>
          <w:rFonts w:ascii="Times New Roman" w:hAnsi="Times New Roman" w:cs="Times New Roman"/>
          <w:sz w:val="24"/>
          <w:szCs w:val="24"/>
        </w:rPr>
        <w:t>nco años se</w:t>
      </w:r>
      <w:r w:rsidR="000F6A37">
        <w:rPr>
          <w:rFonts w:ascii="Times New Roman" w:hAnsi="Times New Roman" w:cs="Times New Roman"/>
          <w:sz w:val="24"/>
          <w:szCs w:val="24"/>
        </w:rPr>
        <w:t xml:space="preserve"> comienza</w:t>
      </w:r>
      <w:r w:rsidR="00365D26" w:rsidRPr="0081737C">
        <w:rPr>
          <w:rFonts w:ascii="Times New Roman" w:hAnsi="Times New Roman" w:cs="Times New Roman"/>
          <w:sz w:val="24"/>
          <w:szCs w:val="24"/>
        </w:rPr>
        <w:t xml:space="preserve"> una segunda lengu</w:t>
      </w:r>
      <w:r w:rsidRPr="0081737C">
        <w:rPr>
          <w:rFonts w:ascii="Times New Roman" w:hAnsi="Times New Roman" w:cs="Times New Roman"/>
          <w:sz w:val="24"/>
          <w:szCs w:val="24"/>
        </w:rPr>
        <w:t>a;</w:t>
      </w:r>
      <w:r w:rsidR="00C93291" w:rsidRPr="0081737C">
        <w:rPr>
          <w:rFonts w:ascii="Times New Roman" w:hAnsi="Times New Roman" w:cs="Times New Roman"/>
          <w:sz w:val="24"/>
          <w:szCs w:val="24"/>
        </w:rPr>
        <w:t xml:space="preserve"> </w:t>
      </w:r>
      <w:r w:rsidRPr="0081737C">
        <w:rPr>
          <w:rFonts w:ascii="Times New Roman" w:hAnsi="Times New Roman" w:cs="Times New Roman"/>
          <w:sz w:val="24"/>
          <w:szCs w:val="24"/>
        </w:rPr>
        <w:t>América</w:t>
      </w:r>
      <w:r w:rsidR="00C93291" w:rsidRPr="0081737C">
        <w:rPr>
          <w:rFonts w:ascii="Times New Roman" w:hAnsi="Times New Roman" w:cs="Times New Roman"/>
          <w:sz w:val="24"/>
          <w:szCs w:val="24"/>
        </w:rPr>
        <w:t xml:space="preserve"> Latina, </w:t>
      </w:r>
      <w:r w:rsidR="007C768D">
        <w:rPr>
          <w:rFonts w:ascii="Times New Roman" w:hAnsi="Times New Roman" w:cs="Times New Roman"/>
          <w:sz w:val="24"/>
          <w:szCs w:val="24"/>
        </w:rPr>
        <w:t>dio</w:t>
      </w:r>
      <w:r w:rsidRPr="0081737C">
        <w:rPr>
          <w:rFonts w:ascii="Times New Roman" w:hAnsi="Times New Roman" w:cs="Times New Roman"/>
          <w:sz w:val="24"/>
          <w:szCs w:val="24"/>
        </w:rPr>
        <w:t xml:space="preserve"> mucha importancia a las </w:t>
      </w:r>
      <w:r w:rsidR="00286748">
        <w:rPr>
          <w:rFonts w:ascii="Times New Roman" w:hAnsi="Times New Roman" w:cs="Times New Roman"/>
          <w:sz w:val="24"/>
          <w:szCs w:val="24"/>
        </w:rPr>
        <w:t xml:space="preserve">lenguas nativas desde los años </w:t>
      </w:r>
      <w:r w:rsidR="00C93291" w:rsidRPr="0081737C">
        <w:rPr>
          <w:rFonts w:ascii="Times New Roman" w:hAnsi="Times New Roman" w:cs="Times New Roman"/>
          <w:sz w:val="24"/>
          <w:szCs w:val="24"/>
        </w:rPr>
        <w:t>80</w:t>
      </w:r>
      <w:r w:rsidRPr="0081737C">
        <w:rPr>
          <w:rFonts w:ascii="Times New Roman" w:hAnsi="Times New Roman" w:cs="Times New Roman"/>
          <w:sz w:val="24"/>
          <w:szCs w:val="24"/>
        </w:rPr>
        <w:t>, desde entonces</w:t>
      </w:r>
      <w:r w:rsidR="00286748">
        <w:rPr>
          <w:rFonts w:ascii="Times New Roman" w:hAnsi="Times New Roman" w:cs="Times New Roman"/>
          <w:sz w:val="24"/>
          <w:szCs w:val="24"/>
        </w:rPr>
        <w:t xml:space="preserve"> se empieza </w:t>
      </w:r>
      <w:r w:rsidR="00C93291" w:rsidRPr="0081737C">
        <w:rPr>
          <w:rFonts w:ascii="Times New Roman" w:hAnsi="Times New Roman" w:cs="Times New Roman"/>
          <w:sz w:val="24"/>
          <w:szCs w:val="24"/>
        </w:rPr>
        <w:t>a hablar de una educación bilingüe intercultural</w:t>
      </w:r>
      <w:r w:rsidRPr="0081737C">
        <w:rPr>
          <w:rFonts w:ascii="Times New Roman" w:hAnsi="Times New Roman" w:cs="Times New Roman"/>
          <w:sz w:val="24"/>
          <w:szCs w:val="24"/>
        </w:rPr>
        <w:t>.</w:t>
      </w:r>
    </w:p>
    <w:p w14:paraId="0C3663AC" w14:textId="347079D9" w:rsidR="0074716C" w:rsidRDefault="007F23A3" w:rsidP="00286748">
      <w:pPr>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rPr>
        <w:t xml:space="preserve">Los </w:t>
      </w:r>
      <w:r w:rsidR="001D32DF" w:rsidRPr="0081737C">
        <w:rPr>
          <w:rFonts w:ascii="Times New Roman" w:hAnsi="Times New Roman" w:cs="Times New Roman"/>
          <w:sz w:val="24"/>
          <w:szCs w:val="24"/>
        </w:rPr>
        <w:t xml:space="preserve"> bebé</w:t>
      </w:r>
      <w:r w:rsidR="00457FF4" w:rsidRPr="0081737C">
        <w:rPr>
          <w:rFonts w:ascii="Times New Roman" w:hAnsi="Times New Roman" w:cs="Times New Roman"/>
          <w:sz w:val="24"/>
          <w:szCs w:val="24"/>
        </w:rPr>
        <w:t xml:space="preserve">s criados en familias </w:t>
      </w:r>
      <w:r w:rsidRPr="0081737C">
        <w:rPr>
          <w:rFonts w:ascii="Times New Roman" w:hAnsi="Times New Roman" w:cs="Times New Roman"/>
          <w:sz w:val="24"/>
          <w:szCs w:val="24"/>
        </w:rPr>
        <w:t xml:space="preserve">bilingües demoran un poco más que los niños que hablan una sola lengua en desarrollar el lenguaje, </w:t>
      </w:r>
      <w:r w:rsidR="00457FF4" w:rsidRPr="0081737C">
        <w:rPr>
          <w:rFonts w:ascii="Times New Roman" w:hAnsi="Times New Roman" w:cs="Times New Roman"/>
          <w:sz w:val="24"/>
          <w:szCs w:val="24"/>
        </w:rPr>
        <w:t xml:space="preserve"> </w:t>
      </w:r>
      <w:r w:rsidR="00C93291" w:rsidRPr="0081737C">
        <w:rPr>
          <w:rFonts w:ascii="Times New Roman" w:hAnsi="Times New Roman" w:cs="Times New Roman"/>
          <w:sz w:val="24"/>
          <w:szCs w:val="24"/>
        </w:rPr>
        <w:t>Pero</w:t>
      </w:r>
      <w:r w:rsidRPr="0081737C">
        <w:rPr>
          <w:rFonts w:ascii="Times New Roman" w:hAnsi="Times New Roman" w:cs="Times New Roman"/>
          <w:sz w:val="24"/>
          <w:szCs w:val="24"/>
        </w:rPr>
        <w:t>,</w:t>
      </w:r>
      <w:r w:rsidR="00C93291" w:rsidRPr="0081737C">
        <w:rPr>
          <w:rFonts w:ascii="Times New Roman" w:hAnsi="Times New Roman" w:cs="Times New Roman"/>
          <w:sz w:val="24"/>
          <w:szCs w:val="24"/>
        </w:rPr>
        <w:t xml:space="preserve">  por contraparte</w:t>
      </w:r>
      <w:r w:rsidRPr="0081737C">
        <w:rPr>
          <w:rFonts w:ascii="Times New Roman" w:hAnsi="Times New Roman" w:cs="Times New Roman"/>
          <w:sz w:val="24"/>
          <w:szCs w:val="24"/>
        </w:rPr>
        <w:t>,</w:t>
      </w:r>
      <w:r w:rsidR="00C93291" w:rsidRPr="0081737C">
        <w:rPr>
          <w:rFonts w:ascii="Times New Roman" w:hAnsi="Times New Roman" w:cs="Times New Roman"/>
          <w:sz w:val="24"/>
          <w:szCs w:val="24"/>
        </w:rPr>
        <w:t xml:space="preserve"> tienen algunas  ventajas, como   comprender  mejor  la sintaxis de ambos idiomas, </w:t>
      </w:r>
      <w:r w:rsidR="007C768D">
        <w:rPr>
          <w:rFonts w:ascii="Times New Roman" w:hAnsi="Times New Roman" w:cs="Times New Roman"/>
          <w:sz w:val="24"/>
          <w:szCs w:val="24"/>
        </w:rPr>
        <w:t>los</w:t>
      </w:r>
      <w:r w:rsidR="00C93291" w:rsidRPr="0081737C">
        <w:rPr>
          <w:rFonts w:ascii="Times New Roman" w:hAnsi="Times New Roman" w:cs="Times New Roman"/>
          <w:sz w:val="24"/>
          <w:szCs w:val="24"/>
        </w:rPr>
        <w:t xml:space="preserve"> pronuncian mejor que  aquellos  que  aprenden a una edad  </w:t>
      </w:r>
      <w:r w:rsidR="00457FF4" w:rsidRPr="0081737C">
        <w:rPr>
          <w:rFonts w:ascii="Times New Roman" w:hAnsi="Times New Roman" w:cs="Times New Roman"/>
          <w:sz w:val="24"/>
          <w:szCs w:val="24"/>
        </w:rPr>
        <w:t>tardía</w:t>
      </w:r>
      <w:r w:rsidR="00E25066" w:rsidRPr="0081737C">
        <w:rPr>
          <w:rFonts w:ascii="Times New Roman" w:hAnsi="Times New Roman" w:cs="Times New Roman"/>
          <w:sz w:val="24"/>
          <w:szCs w:val="24"/>
        </w:rPr>
        <w:t xml:space="preserve">  el segundo idioma y</w:t>
      </w:r>
      <w:r w:rsidR="00A8454A">
        <w:rPr>
          <w:rFonts w:ascii="Times New Roman" w:hAnsi="Times New Roman" w:cs="Times New Roman"/>
          <w:sz w:val="24"/>
          <w:szCs w:val="24"/>
        </w:rPr>
        <w:t>, además,</w:t>
      </w:r>
      <w:r w:rsidR="00C93291" w:rsidRPr="0081737C">
        <w:rPr>
          <w:rFonts w:ascii="Times New Roman" w:hAnsi="Times New Roman" w:cs="Times New Roman"/>
          <w:sz w:val="24"/>
          <w:szCs w:val="24"/>
        </w:rPr>
        <w:t xml:space="preserve"> entienden perfectamente que  dos  palabras  distintas pueden referirse al mismo objeto</w:t>
      </w:r>
      <w:r w:rsidR="00C335CE" w:rsidRPr="0081737C">
        <w:rPr>
          <w:rFonts w:ascii="Times New Roman" w:hAnsi="Times New Roman" w:cs="Times New Roman"/>
          <w:sz w:val="24"/>
          <w:szCs w:val="24"/>
        </w:rPr>
        <w:t xml:space="preserve"> </w:t>
      </w:r>
      <w:commentRangeStart w:id="3"/>
      <w:r w:rsidR="00A77720" w:rsidRPr="00286748">
        <w:rPr>
          <w:rFonts w:ascii="Times New Roman" w:hAnsi="Times New Roman" w:cs="Times New Roman"/>
          <w:sz w:val="24"/>
          <w:szCs w:val="24"/>
          <w:highlight w:val="yellow"/>
        </w:rPr>
        <w:t>(</w:t>
      </w:r>
      <w:proofErr w:type="spellStart"/>
      <w:r w:rsidR="00A77720" w:rsidRPr="00286748">
        <w:rPr>
          <w:rFonts w:ascii="Times New Roman" w:hAnsi="Times New Roman" w:cs="Times New Roman"/>
          <w:bCs/>
          <w:sz w:val="24"/>
          <w:szCs w:val="24"/>
          <w:highlight w:val="yellow"/>
          <w:lang w:val="es-EC"/>
        </w:rPr>
        <w:t>Frith</w:t>
      </w:r>
      <w:proofErr w:type="spellEnd"/>
      <w:r w:rsidR="00A77720" w:rsidRPr="00286748">
        <w:rPr>
          <w:rFonts w:ascii="Times New Roman" w:hAnsi="Times New Roman" w:cs="Times New Roman"/>
          <w:bCs/>
          <w:sz w:val="24"/>
          <w:szCs w:val="24"/>
          <w:highlight w:val="yellow"/>
          <w:lang w:val="es-EC"/>
        </w:rPr>
        <w:t>,</w:t>
      </w:r>
      <w:r w:rsidR="00A77720" w:rsidRPr="00286748">
        <w:rPr>
          <w:rFonts w:ascii="Times New Roman" w:hAnsi="Times New Roman" w:cs="Times New Roman"/>
          <w:sz w:val="24"/>
          <w:szCs w:val="24"/>
          <w:highlight w:val="yellow"/>
        </w:rPr>
        <w:t xml:space="preserve"> et al. 2007)</w:t>
      </w:r>
      <w:r w:rsidR="0074716C">
        <w:rPr>
          <w:rFonts w:ascii="Times New Roman" w:hAnsi="Times New Roman" w:cs="Times New Roman"/>
          <w:sz w:val="24"/>
          <w:szCs w:val="24"/>
        </w:rPr>
        <w:t>.</w:t>
      </w:r>
      <w:commentRangeEnd w:id="3"/>
      <w:r w:rsidR="00B25DF9">
        <w:rPr>
          <w:rStyle w:val="Refdecomentario"/>
        </w:rPr>
        <w:commentReference w:id="3"/>
      </w:r>
      <w:r w:rsidR="0074716C">
        <w:rPr>
          <w:rFonts w:ascii="Times New Roman" w:hAnsi="Times New Roman" w:cs="Times New Roman"/>
          <w:sz w:val="24"/>
          <w:szCs w:val="24"/>
        </w:rPr>
        <w:t xml:space="preserve">  Aparentemente el apr</w:t>
      </w:r>
      <w:r w:rsidR="00286748">
        <w:rPr>
          <w:rFonts w:ascii="Times New Roman" w:hAnsi="Times New Roman" w:cs="Times New Roman"/>
          <w:sz w:val="24"/>
          <w:szCs w:val="24"/>
        </w:rPr>
        <w:t>endizaje de una segunda lengua acarrearía ciertos problemas en su aprendizaje, porque</w:t>
      </w:r>
      <w:r w:rsidR="001C0332">
        <w:rPr>
          <w:rFonts w:ascii="Times New Roman" w:hAnsi="Times New Roman" w:cs="Times New Roman"/>
          <w:sz w:val="24"/>
          <w:szCs w:val="24"/>
        </w:rPr>
        <w:t xml:space="preserve"> parece que</w:t>
      </w:r>
      <w:r w:rsidR="00286748">
        <w:rPr>
          <w:rFonts w:ascii="Times New Roman" w:hAnsi="Times New Roman" w:cs="Times New Roman"/>
          <w:sz w:val="24"/>
          <w:szCs w:val="24"/>
        </w:rPr>
        <w:t xml:space="preserve"> va más lento o porque </w:t>
      </w:r>
      <w:r w:rsidR="001C0332">
        <w:rPr>
          <w:rFonts w:ascii="Times New Roman" w:hAnsi="Times New Roman" w:cs="Times New Roman"/>
          <w:sz w:val="24"/>
          <w:szCs w:val="24"/>
        </w:rPr>
        <w:t xml:space="preserve">siempre va a </w:t>
      </w:r>
      <w:r w:rsidR="000E5CB5">
        <w:rPr>
          <w:rFonts w:ascii="Times New Roman" w:hAnsi="Times New Roman" w:cs="Times New Roman"/>
          <w:sz w:val="24"/>
          <w:szCs w:val="24"/>
        </w:rPr>
        <w:t xml:space="preserve">predominar una de ellas, </w:t>
      </w:r>
      <w:r w:rsidR="00286748">
        <w:rPr>
          <w:rFonts w:ascii="Times New Roman" w:hAnsi="Times New Roman" w:cs="Times New Roman"/>
          <w:sz w:val="24"/>
          <w:szCs w:val="24"/>
        </w:rPr>
        <w:t>etc.</w:t>
      </w:r>
      <w:r w:rsidR="001C0332">
        <w:rPr>
          <w:rFonts w:ascii="Times New Roman" w:hAnsi="Times New Roman" w:cs="Times New Roman"/>
          <w:sz w:val="24"/>
          <w:szCs w:val="24"/>
        </w:rPr>
        <w:t xml:space="preserve">, </w:t>
      </w:r>
      <w:r w:rsidR="0074716C">
        <w:rPr>
          <w:rFonts w:ascii="Times New Roman" w:hAnsi="Times New Roman" w:cs="Times New Roman"/>
          <w:sz w:val="24"/>
          <w:szCs w:val="24"/>
        </w:rPr>
        <w:t>pero no es así. Más bien trae  una serie de ventajas, tales como: tener una mejor comprensión la realidad, saber  que dos conceptos totalmente distintos nombran a un mismo objeto, conocer que el concepto o el término que se refiere a dicho objeto es algo convencional y que no es parte inherente de ese objeto</w:t>
      </w:r>
      <w:r w:rsidR="001C0332">
        <w:rPr>
          <w:rFonts w:ascii="Times New Roman" w:hAnsi="Times New Roman" w:cs="Times New Roman"/>
          <w:sz w:val="24"/>
          <w:szCs w:val="24"/>
        </w:rPr>
        <w:t xml:space="preserve">. </w:t>
      </w:r>
      <w:r w:rsidR="00286748">
        <w:rPr>
          <w:rFonts w:ascii="Times New Roman" w:hAnsi="Times New Roman" w:cs="Times New Roman"/>
          <w:sz w:val="24"/>
          <w:szCs w:val="24"/>
        </w:rPr>
        <w:t>Mientras más variado y rico</w:t>
      </w:r>
      <w:r w:rsidR="001C0332" w:rsidRPr="0081737C">
        <w:rPr>
          <w:rFonts w:ascii="Times New Roman" w:hAnsi="Times New Roman" w:cs="Times New Roman"/>
          <w:sz w:val="24"/>
          <w:szCs w:val="24"/>
        </w:rPr>
        <w:t xml:space="preserve"> sea el vocabulario al que el niño está</w:t>
      </w:r>
      <w:r w:rsidR="00286748">
        <w:rPr>
          <w:rFonts w:ascii="Times New Roman" w:hAnsi="Times New Roman" w:cs="Times New Roman"/>
          <w:sz w:val="24"/>
          <w:szCs w:val="24"/>
        </w:rPr>
        <w:t xml:space="preserve"> expuesto en sus primeros años, sea</w:t>
      </w:r>
      <w:r w:rsidR="001C0332" w:rsidRPr="0081737C">
        <w:rPr>
          <w:rFonts w:ascii="Times New Roman" w:hAnsi="Times New Roman" w:cs="Times New Roman"/>
          <w:sz w:val="24"/>
          <w:szCs w:val="24"/>
        </w:rPr>
        <w:t xml:space="preserve"> de parte de sus maestros y familiares, mayor será el recurso que poseerá este niño a lo largo de su vida</w:t>
      </w:r>
      <w:r w:rsidR="00286748">
        <w:rPr>
          <w:rFonts w:ascii="Times New Roman" w:hAnsi="Times New Roman" w:cs="Times New Roman"/>
          <w:sz w:val="24"/>
          <w:szCs w:val="24"/>
        </w:rPr>
        <w:t xml:space="preserve">.  Por ello se recomienda </w:t>
      </w:r>
      <w:r w:rsidR="0074716C">
        <w:rPr>
          <w:rFonts w:ascii="Times New Roman" w:hAnsi="Times New Roman" w:cs="Times New Roman"/>
          <w:sz w:val="24"/>
          <w:szCs w:val="24"/>
        </w:rPr>
        <w:t xml:space="preserve">que a los niños se </w:t>
      </w:r>
      <w:r w:rsidR="001C0332">
        <w:rPr>
          <w:rFonts w:ascii="Times New Roman" w:hAnsi="Times New Roman" w:cs="Times New Roman"/>
          <w:sz w:val="24"/>
          <w:szCs w:val="24"/>
        </w:rPr>
        <w:t>deba</w:t>
      </w:r>
      <w:r w:rsidR="0074716C">
        <w:rPr>
          <w:rFonts w:ascii="Times New Roman" w:hAnsi="Times New Roman" w:cs="Times New Roman"/>
          <w:sz w:val="24"/>
          <w:szCs w:val="24"/>
        </w:rPr>
        <w:t xml:space="preserve"> ofrecerles otro idioma antes de los doce años. </w:t>
      </w:r>
    </w:p>
    <w:p w14:paraId="33BEFA3A" w14:textId="3339BF28" w:rsidR="001C0332" w:rsidRDefault="001C0332" w:rsidP="002867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 aprende el lenguaje hablado de modo natural</w:t>
      </w:r>
      <w:r w:rsidR="00286748">
        <w:rPr>
          <w:rFonts w:ascii="Times New Roman" w:hAnsi="Times New Roman" w:cs="Times New Roman"/>
          <w:sz w:val="24"/>
          <w:szCs w:val="24"/>
        </w:rPr>
        <w:t xml:space="preserve"> y sin mayor esfuerzo,</w:t>
      </w:r>
      <w:r w:rsidR="00D621E1">
        <w:rPr>
          <w:rFonts w:ascii="Times New Roman" w:hAnsi="Times New Roman" w:cs="Times New Roman"/>
          <w:sz w:val="24"/>
          <w:szCs w:val="24"/>
        </w:rPr>
        <w:t xml:space="preserve"> </w:t>
      </w:r>
      <w:r>
        <w:rPr>
          <w:rFonts w:ascii="Times New Roman" w:hAnsi="Times New Roman" w:cs="Times New Roman"/>
          <w:sz w:val="24"/>
          <w:szCs w:val="24"/>
        </w:rPr>
        <w:t xml:space="preserve">pero esto mismo no podría decirse de la lectura y escritura. La escuela o la educación formal juegan un papel esencial en este aprendizaje, porque </w:t>
      </w:r>
      <w:r w:rsidR="00C238F7">
        <w:rPr>
          <w:rFonts w:ascii="Times New Roman" w:hAnsi="Times New Roman" w:cs="Times New Roman"/>
          <w:sz w:val="24"/>
          <w:szCs w:val="24"/>
        </w:rPr>
        <w:t>requiere una planificación y un método, algo q</w:t>
      </w:r>
      <w:r w:rsidR="00286748">
        <w:rPr>
          <w:rFonts w:ascii="Times New Roman" w:hAnsi="Times New Roman" w:cs="Times New Roman"/>
          <w:sz w:val="24"/>
          <w:szCs w:val="24"/>
        </w:rPr>
        <w:t>ue no se tomaba en cuenta en el</w:t>
      </w:r>
      <w:r w:rsidR="00C238F7">
        <w:rPr>
          <w:rFonts w:ascii="Times New Roman" w:hAnsi="Times New Roman" w:cs="Times New Roman"/>
          <w:sz w:val="24"/>
          <w:szCs w:val="24"/>
        </w:rPr>
        <w:t xml:space="preserve"> aprendizaje del lenguaje hablado. </w:t>
      </w:r>
    </w:p>
    <w:p w14:paraId="49673AEC" w14:textId="77777777" w:rsidR="00286748" w:rsidRDefault="00286748" w:rsidP="00D24E19">
      <w:pPr>
        <w:spacing w:after="0" w:line="240" w:lineRule="auto"/>
        <w:jc w:val="both"/>
        <w:rPr>
          <w:rFonts w:ascii="Times New Roman" w:hAnsi="Times New Roman" w:cs="Times New Roman"/>
          <w:b/>
          <w:sz w:val="24"/>
          <w:szCs w:val="24"/>
        </w:rPr>
      </w:pPr>
    </w:p>
    <w:p w14:paraId="4F187414" w14:textId="3AC583CE" w:rsidR="0053590D" w:rsidRPr="0081737C" w:rsidRDefault="00A00945" w:rsidP="00D24E19">
      <w:pPr>
        <w:spacing w:after="0" w:line="240" w:lineRule="auto"/>
        <w:jc w:val="both"/>
        <w:rPr>
          <w:rFonts w:ascii="Times New Roman" w:hAnsi="Times New Roman" w:cs="Times New Roman"/>
          <w:b/>
          <w:sz w:val="24"/>
          <w:szCs w:val="24"/>
        </w:rPr>
      </w:pPr>
      <w:r w:rsidRPr="0081737C">
        <w:rPr>
          <w:rFonts w:ascii="Times New Roman" w:hAnsi="Times New Roman" w:cs="Times New Roman"/>
          <w:b/>
          <w:sz w:val="24"/>
          <w:szCs w:val="24"/>
        </w:rPr>
        <w:t>La escuela,</w:t>
      </w:r>
      <w:r w:rsidR="0053590D" w:rsidRPr="0081737C">
        <w:rPr>
          <w:rFonts w:ascii="Times New Roman" w:hAnsi="Times New Roman" w:cs="Times New Roman"/>
          <w:b/>
          <w:sz w:val="24"/>
          <w:szCs w:val="24"/>
        </w:rPr>
        <w:t xml:space="preserve"> la lectura y escritura</w:t>
      </w:r>
    </w:p>
    <w:p w14:paraId="184C3DF6" w14:textId="77777777" w:rsidR="00286748" w:rsidRDefault="00286748" w:rsidP="00D24E19">
      <w:pPr>
        <w:spacing w:after="0" w:line="240" w:lineRule="auto"/>
        <w:jc w:val="both"/>
        <w:rPr>
          <w:rFonts w:ascii="Times New Roman" w:hAnsi="Times New Roman" w:cs="Times New Roman"/>
          <w:sz w:val="24"/>
          <w:szCs w:val="24"/>
        </w:rPr>
      </w:pPr>
    </w:p>
    <w:p w14:paraId="34F4EF36" w14:textId="77777777" w:rsidR="00286748" w:rsidRDefault="00286748" w:rsidP="00D24E19">
      <w:pPr>
        <w:spacing w:after="0" w:line="240" w:lineRule="auto"/>
        <w:jc w:val="both"/>
        <w:rPr>
          <w:rFonts w:ascii="Times New Roman" w:hAnsi="Times New Roman" w:cs="Times New Roman"/>
          <w:color w:val="FFC000"/>
          <w:sz w:val="24"/>
          <w:szCs w:val="24"/>
        </w:rPr>
      </w:pPr>
      <w:r>
        <w:rPr>
          <w:rFonts w:ascii="Times New Roman" w:hAnsi="Times New Roman" w:cs="Times New Roman"/>
          <w:sz w:val="24"/>
          <w:szCs w:val="24"/>
        </w:rPr>
        <w:t xml:space="preserve">El lenguaje sobre todo </w:t>
      </w:r>
      <w:r w:rsidR="00930E48" w:rsidRPr="0081737C">
        <w:rPr>
          <w:rFonts w:ascii="Times New Roman" w:hAnsi="Times New Roman" w:cs="Times New Roman"/>
          <w:sz w:val="24"/>
          <w:szCs w:val="24"/>
        </w:rPr>
        <w:t>esco</w:t>
      </w:r>
      <w:r>
        <w:rPr>
          <w:rFonts w:ascii="Times New Roman" w:hAnsi="Times New Roman" w:cs="Times New Roman"/>
          <w:sz w:val="24"/>
          <w:szCs w:val="24"/>
        </w:rPr>
        <w:t>lar no se</w:t>
      </w:r>
      <w:r w:rsidR="006C6838">
        <w:rPr>
          <w:rFonts w:ascii="Times New Roman" w:hAnsi="Times New Roman" w:cs="Times New Roman"/>
          <w:sz w:val="24"/>
          <w:szCs w:val="24"/>
        </w:rPr>
        <w:t xml:space="preserve"> reduce a la oralidad. En la escuela hay que aprender a leer y escribir. </w:t>
      </w:r>
      <w:r w:rsidR="00930E48" w:rsidRPr="0081737C">
        <w:rPr>
          <w:rFonts w:ascii="Times New Roman" w:hAnsi="Times New Roman" w:cs="Times New Roman"/>
          <w:sz w:val="24"/>
          <w:szCs w:val="24"/>
        </w:rPr>
        <w:t xml:space="preserve"> </w:t>
      </w:r>
      <w:r>
        <w:rPr>
          <w:rFonts w:ascii="Times New Roman" w:hAnsi="Times New Roman" w:cs="Times New Roman"/>
          <w:sz w:val="24"/>
          <w:szCs w:val="24"/>
        </w:rPr>
        <w:t>¿Estos lenguajes son</w:t>
      </w:r>
      <w:r w:rsidR="006C6838">
        <w:rPr>
          <w:rFonts w:ascii="Times New Roman" w:hAnsi="Times New Roman" w:cs="Times New Roman"/>
          <w:sz w:val="24"/>
          <w:szCs w:val="24"/>
        </w:rPr>
        <w:t xml:space="preserve"> fáciles de aprender como el oral? </w:t>
      </w:r>
    </w:p>
    <w:p w14:paraId="7E3EA236" w14:textId="481E9DA9" w:rsidR="00925E09" w:rsidRPr="00286748" w:rsidRDefault="00C93291" w:rsidP="00286748">
      <w:pPr>
        <w:spacing w:after="0" w:line="240" w:lineRule="auto"/>
        <w:ind w:firstLine="708"/>
        <w:jc w:val="both"/>
        <w:rPr>
          <w:rFonts w:ascii="Times New Roman" w:hAnsi="Times New Roman" w:cs="Times New Roman"/>
          <w:color w:val="FFC000"/>
          <w:sz w:val="24"/>
          <w:szCs w:val="24"/>
        </w:rPr>
      </w:pPr>
      <w:r w:rsidRPr="0081737C">
        <w:rPr>
          <w:rFonts w:ascii="Times New Roman" w:hAnsi="Times New Roman" w:cs="Times New Roman"/>
          <w:sz w:val="24"/>
          <w:szCs w:val="24"/>
        </w:rPr>
        <w:t>Para</w:t>
      </w:r>
      <w:r w:rsidR="00286748">
        <w:rPr>
          <w:rFonts w:ascii="Times New Roman" w:hAnsi="Times New Roman" w:cs="Times New Roman"/>
          <w:sz w:val="24"/>
          <w:szCs w:val="24"/>
        </w:rPr>
        <w:t xml:space="preserve"> </w:t>
      </w:r>
      <w:r w:rsidR="006C6838">
        <w:rPr>
          <w:rFonts w:ascii="Times New Roman" w:hAnsi="Times New Roman" w:cs="Times New Roman"/>
          <w:sz w:val="24"/>
          <w:szCs w:val="24"/>
        </w:rPr>
        <w:t>aprender a leer y escribir</w:t>
      </w:r>
      <w:r w:rsidR="00447BDE" w:rsidRPr="0081737C">
        <w:rPr>
          <w:rFonts w:ascii="Times New Roman" w:hAnsi="Times New Roman" w:cs="Times New Roman"/>
          <w:sz w:val="24"/>
          <w:szCs w:val="24"/>
        </w:rPr>
        <w:t xml:space="preserve"> </w:t>
      </w:r>
      <w:r w:rsidRPr="0081737C">
        <w:rPr>
          <w:rFonts w:ascii="Times New Roman" w:hAnsi="Times New Roman" w:cs="Times New Roman"/>
          <w:sz w:val="24"/>
          <w:szCs w:val="24"/>
        </w:rPr>
        <w:t>el niño debe comprender que el objet</w:t>
      </w:r>
      <w:r w:rsidR="00286748">
        <w:rPr>
          <w:rFonts w:ascii="Times New Roman" w:hAnsi="Times New Roman" w:cs="Times New Roman"/>
          <w:sz w:val="24"/>
          <w:szCs w:val="24"/>
        </w:rPr>
        <w:t>o tiene un nombre, y que puede ser presentado no</w:t>
      </w:r>
      <w:r w:rsidRPr="0081737C">
        <w:rPr>
          <w:rFonts w:ascii="Times New Roman" w:hAnsi="Times New Roman" w:cs="Times New Roman"/>
          <w:sz w:val="24"/>
          <w:szCs w:val="24"/>
        </w:rPr>
        <w:t xml:space="preserve"> solo por un dib</w:t>
      </w:r>
      <w:r w:rsidR="00286748">
        <w:rPr>
          <w:rFonts w:ascii="Times New Roman" w:hAnsi="Times New Roman" w:cs="Times New Roman"/>
          <w:sz w:val="24"/>
          <w:szCs w:val="24"/>
        </w:rPr>
        <w:t>ujo sino por un signo, que nada tiene que ver con el objeto.</w:t>
      </w:r>
      <w:r w:rsidR="00480EC9" w:rsidRPr="0081737C">
        <w:rPr>
          <w:rFonts w:ascii="Times New Roman" w:hAnsi="Times New Roman" w:cs="Times New Roman"/>
          <w:sz w:val="24"/>
          <w:szCs w:val="24"/>
        </w:rPr>
        <w:t xml:space="preserve"> Para que el</w:t>
      </w:r>
      <w:r w:rsidRPr="0081737C">
        <w:rPr>
          <w:rFonts w:ascii="Times New Roman" w:hAnsi="Times New Roman" w:cs="Times New Roman"/>
          <w:sz w:val="24"/>
          <w:szCs w:val="24"/>
        </w:rPr>
        <w:t xml:space="preserve"> p</w:t>
      </w:r>
      <w:r w:rsidR="00480EC9" w:rsidRPr="0081737C">
        <w:rPr>
          <w:rFonts w:ascii="Times New Roman" w:hAnsi="Times New Roman" w:cs="Times New Roman"/>
          <w:sz w:val="24"/>
          <w:szCs w:val="24"/>
        </w:rPr>
        <w:t xml:space="preserve">roceso </w:t>
      </w:r>
      <w:r w:rsidR="00FF42B9" w:rsidRPr="0081737C">
        <w:rPr>
          <w:rFonts w:ascii="Times New Roman" w:hAnsi="Times New Roman" w:cs="Times New Roman"/>
          <w:sz w:val="24"/>
          <w:szCs w:val="24"/>
        </w:rPr>
        <w:t xml:space="preserve">sea exitoso </w:t>
      </w:r>
      <w:r w:rsidR="00480EC9" w:rsidRPr="0081737C">
        <w:rPr>
          <w:rFonts w:ascii="Times New Roman" w:hAnsi="Times New Roman" w:cs="Times New Roman"/>
          <w:sz w:val="24"/>
          <w:szCs w:val="24"/>
        </w:rPr>
        <w:t>se requiere</w:t>
      </w:r>
      <w:r w:rsidR="00701BAA" w:rsidRPr="0081737C">
        <w:rPr>
          <w:rFonts w:ascii="Times New Roman" w:hAnsi="Times New Roman" w:cs="Times New Roman"/>
          <w:sz w:val="24"/>
          <w:szCs w:val="24"/>
        </w:rPr>
        <w:t xml:space="preserve">, </w:t>
      </w:r>
      <w:r w:rsidR="00286748">
        <w:rPr>
          <w:rFonts w:ascii="Times New Roman" w:hAnsi="Times New Roman" w:cs="Times New Roman"/>
          <w:sz w:val="24"/>
          <w:szCs w:val="24"/>
        </w:rPr>
        <w:t xml:space="preserve">que el niño </w:t>
      </w:r>
      <w:r w:rsidR="00480EC9" w:rsidRPr="0081737C">
        <w:rPr>
          <w:rFonts w:ascii="Times New Roman" w:hAnsi="Times New Roman" w:cs="Times New Roman"/>
          <w:sz w:val="24"/>
          <w:szCs w:val="24"/>
        </w:rPr>
        <w:t>tenga una buena coordinación viso motora y no forzarlo</w:t>
      </w:r>
      <w:r w:rsidR="006D1E7F" w:rsidRPr="0081737C">
        <w:rPr>
          <w:rFonts w:ascii="Times New Roman" w:hAnsi="Times New Roman" w:cs="Times New Roman"/>
          <w:sz w:val="24"/>
          <w:szCs w:val="24"/>
        </w:rPr>
        <w:t xml:space="preserve">. </w:t>
      </w:r>
    </w:p>
    <w:p w14:paraId="1C367502" w14:textId="426D61C7" w:rsidR="003D37F5" w:rsidRDefault="006D1E7F" w:rsidP="00286748">
      <w:pPr>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rPr>
        <w:t>Hay una tendencia, cada vez mayor, de recibir a los niños en la escu</w:t>
      </w:r>
      <w:r w:rsidR="00FF42B9" w:rsidRPr="0081737C">
        <w:rPr>
          <w:rFonts w:ascii="Times New Roman" w:hAnsi="Times New Roman" w:cs="Times New Roman"/>
          <w:sz w:val="24"/>
          <w:szCs w:val="24"/>
        </w:rPr>
        <w:t xml:space="preserve">ela en edades más tempranas y </w:t>
      </w:r>
      <w:r w:rsidRPr="0081737C">
        <w:rPr>
          <w:rFonts w:ascii="Times New Roman" w:hAnsi="Times New Roman" w:cs="Times New Roman"/>
          <w:sz w:val="24"/>
          <w:szCs w:val="24"/>
        </w:rPr>
        <w:t>enseñarles a leer y escribir lo más pronto posible.</w:t>
      </w:r>
      <w:r w:rsidR="00286748">
        <w:rPr>
          <w:rFonts w:ascii="Times New Roman" w:hAnsi="Times New Roman" w:cs="Times New Roman"/>
          <w:sz w:val="24"/>
          <w:szCs w:val="24"/>
        </w:rPr>
        <w:t xml:space="preserve"> Como que esto le da</w:t>
      </w:r>
      <w:r w:rsidR="0053590D" w:rsidRPr="0081737C">
        <w:rPr>
          <w:rFonts w:ascii="Times New Roman" w:hAnsi="Times New Roman" w:cs="Times New Roman"/>
          <w:sz w:val="24"/>
          <w:szCs w:val="24"/>
        </w:rPr>
        <w:t xml:space="preserve"> estatus </w:t>
      </w:r>
      <w:r w:rsidR="00925E09" w:rsidRPr="0081737C">
        <w:rPr>
          <w:rFonts w:ascii="Times New Roman" w:hAnsi="Times New Roman" w:cs="Times New Roman"/>
          <w:sz w:val="24"/>
          <w:szCs w:val="24"/>
        </w:rPr>
        <w:t xml:space="preserve">o categoría </w:t>
      </w:r>
      <w:r w:rsidR="00A8454A">
        <w:rPr>
          <w:rFonts w:ascii="Times New Roman" w:hAnsi="Times New Roman" w:cs="Times New Roman"/>
          <w:sz w:val="24"/>
          <w:szCs w:val="24"/>
        </w:rPr>
        <w:t>a dicha institución</w:t>
      </w:r>
      <w:r w:rsidR="0053590D" w:rsidRPr="0081737C">
        <w:rPr>
          <w:rFonts w:ascii="Times New Roman" w:hAnsi="Times New Roman" w:cs="Times New Roman"/>
          <w:sz w:val="24"/>
          <w:szCs w:val="24"/>
        </w:rPr>
        <w:t>.</w:t>
      </w:r>
      <w:r w:rsidR="00FF4671">
        <w:rPr>
          <w:rFonts w:ascii="Times New Roman" w:hAnsi="Times New Roman" w:cs="Times New Roman"/>
          <w:sz w:val="24"/>
          <w:szCs w:val="24"/>
        </w:rPr>
        <w:t xml:space="preserve"> Pero </w:t>
      </w:r>
      <w:r w:rsidR="00286748">
        <w:rPr>
          <w:rFonts w:ascii="Times New Roman" w:hAnsi="Times New Roman" w:cs="Times New Roman"/>
          <w:sz w:val="24"/>
          <w:szCs w:val="24"/>
        </w:rPr>
        <w:t>las ciencias cerebrales</w:t>
      </w:r>
      <w:r w:rsidRPr="0081737C">
        <w:rPr>
          <w:rFonts w:ascii="Times New Roman" w:hAnsi="Times New Roman" w:cs="Times New Roman"/>
          <w:sz w:val="24"/>
          <w:szCs w:val="24"/>
        </w:rPr>
        <w:t xml:space="preserve"> han rev</w:t>
      </w:r>
      <w:r w:rsidR="00FF4671">
        <w:rPr>
          <w:rFonts w:ascii="Times New Roman" w:hAnsi="Times New Roman" w:cs="Times New Roman"/>
          <w:sz w:val="24"/>
          <w:szCs w:val="24"/>
        </w:rPr>
        <w:t>elado</w:t>
      </w:r>
      <w:r w:rsidR="00925E09" w:rsidRPr="0081737C">
        <w:rPr>
          <w:rFonts w:ascii="Times New Roman" w:hAnsi="Times New Roman" w:cs="Times New Roman"/>
          <w:sz w:val="24"/>
          <w:szCs w:val="24"/>
        </w:rPr>
        <w:t xml:space="preserve"> que la coordinación </w:t>
      </w:r>
      <w:r w:rsidRPr="0081737C">
        <w:rPr>
          <w:rFonts w:ascii="Times New Roman" w:hAnsi="Times New Roman" w:cs="Times New Roman"/>
          <w:sz w:val="24"/>
          <w:szCs w:val="24"/>
        </w:rPr>
        <w:t>motriz de los dedos no se alcanza al menos hasta los cinco años. Por lo mismo apresurarse</w:t>
      </w:r>
      <w:r w:rsidR="00C238F7">
        <w:rPr>
          <w:rFonts w:ascii="Times New Roman" w:hAnsi="Times New Roman" w:cs="Times New Roman"/>
          <w:sz w:val="24"/>
          <w:szCs w:val="24"/>
        </w:rPr>
        <w:t xml:space="preserve"> o forzar al niño</w:t>
      </w:r>
      <w:r w:rsidRPr="0081737C">
        <w:rPr>
          <w:rFonts w:ascii="Times New Roman" w:hAnsi="Times New Roman" w:cs="Times New Roman"/>
          <w:sz w:val="24"/>
          <w:szCs w:val="24"/>
        </w:rPr>
        <w:t xml:space="preserve"> en este sentido parece no tener ninguna ventaja, al contrario </w:t>
      </w:r>
      <w:r w:rsidR="00286748">
        <w:rPr>
          <w:rFonts w:ascii="Times New Roman" w:hAnsi="Times New Roman" w:cs="Times New Roman"/>
          <w:sz w:val="24"/>
          <w:szCs w:val="24"/>
        </w:rPr>
        <w:t>“</w:t>
      </w:r>
      <w:r w:rsidR="00FF4671">
        <w:rPr>
          <w:rFonts w:ascii="Times New Roman" w:hAnsi="Times New Roman" w:cs="Times New Roman"/>
          <w:sz w:val="24"/>
          <w:szCs w:val="24"/>
        </w:rPr>
        <w:t>(</w:t>
      </w:r>
      <w:r w:rsidRPr="0081737C">
        <w:rPr>
          <w:rFonts w:ascii="Times New Roman" w:hAnsi="Times New Roman" w:cs="Times New Roman"/>
          <w:sz w:val="24"/>
          <w:szCs w:val="24"/>
        </w:rPr>
        <w:t>…</w:t>
      </w:r>
      <w:r w:rsidR="00FF4671">
        <w:rPr>
          <w:rFonts w:ascii="Times New Roman" w:hAnsi="Times New Roman" w:cs="Times New Roman"/>
          <w:sz w:val="24"/>
          <w:szCs w:val="24"/>
        </w:rPr>
        <w:t xml:space="preserve">) </w:t>
      </w:r>
      <w:r w:rsidR="00286748">
        <w:rPr>
          <w:rFonts w:ascii="Times New Roman" w:hAnsi="Times New Roman" w:cs="Times New Roman"/>
          <w:sz w:val="24"/>
          <w:szCs w:val="24"/>
        </w:rPr>
        <w:t xml:space="preserve">podría considerarse </w:t>
      </w:r>
      <w:r w:rsidRPr="0081737C">
        <w:rPr>
          <w:rFonts w:ascii="Times New Roman" w:hAnsi="Times New Roman" w:cs="Times New Roman"/>
          <w:sz w:val="24"/>
          <w:szCs w:val="24"/>
        </w:rPr>
        <w:t>los inicios tardíos como perfectame</w:t>
      </w:r>
      <w:r w:rsidR="00286748">
        <w:rPr>
          <w:rFonts w:ascii="Times New Roman" w:hAnsi="Times New Roman" w:cs="Times New Roman"/>
          <w:sz w:val="24"/>
          <w:szCs w:val="24"/>
        </w:rPr>
        <w:t xml:space="preserve">nte acompasados </w:t>
      </w:r>
      <w:r w:rsidRPr="0081737C">
        <w:rPr>
          <w:rFonts w:ascii="Times New Roman" w:hAnsi="Times New Roman" w:cs="Times New Roman"/>
          <w:sz w:val="24"/>
          <w:szCs w:val="24"/>
        </w:rPr>
        <w:t>con el cerebro nat</w:t>
      </w:r>
      <w:r w:rsidR="00286748">
        <w:rPr>
          <w:rFonts w:ascii="Times New Roman" w:hAnsi="Times New Roman" w:cs="Times New Roman"/>
          <w:sz w:val="24"/>
          <w:szCs w:val="24"/>
        </w:rPr>
        <w:t>ural y el desarrollo cognitivo”</w:t>
      </w:r>
      <w:r w:rsidRPr="0081737C">
        <w:rPr>
          <w:rFonts w:ascii="Times New Roman" w:hAnsi="Times New Roman" w:cs="Times New Roman"/>
          <w:sz w:val="24"/>
          <w:szCs w:val="24"/>
        </w:rPr>
        <w:t xml:space="preserve"> </w:t>
      </w:r>
      <w:r w:rsidR="00082ED1" w:rsidRPr="0081737C">
        <w:rPr>
          <w:rFonts w:ascii="Times New Roman" w:hAnsi="Times New Roman" w:cs="Times New Roman"/>
          <w:sz w:val="24"/>
          <w:szCs w:val="24"/>
        </w:rPr>
        <w:t>(</w:t>
      </w:r>
      <w:proofErr w:type="spellStart"/>
      <w:r w:rsidR="00082ED1" w:rsidRPr="00286748">
        <w:rPr>
          <w:rFonts w:ascii="Times New Roman" w:hAnsi="Times New Roman" w:cs="Times New Roman"/>
          <w:sz w:val="24"/>
          <w:szCs w:val="24"/>
          <w:highlight w:val="yellow"/>
        </w:rPr>
        <w:t>Frith</w:t>
      </w:r>
      <w:proofErr w:type="spellEnd"/>
      <w:r w:rsidR="00082ED1" w:rsidRPr="00286748">
        <w:rPr>
          <w:rFonts w:ascii="Times New Roman" w:hAnsi="Times New Roman" w:cs="Times New Roman"/>
          <w:sz w:val="24"/>
          <w:szCs w:val="24"/>
          <w:highlight w:val="yellow"/>
        </w:rPr>
        <w:t xml:space="preserve"> et al</w:t>
      </w:r>
      <w:r w:rsidR="00286748" w:rsidRPr="00286748">
        <w:rPr>
          <w:rFonts w:ascii="Times New Roman" w:hAnsi="Times New Roman" w:cs="Times New Roman"/>
          <w:sz w:val="24"/>
          <w:szCs w:val="24"/>
          <w:highlight w:val="yellow"/>
        </w:rPr>
        <w:t xml:space="preserve">., 2007, p. </w:t>
      </w:r>
      <w:r w:rsidR="00C238F7" w:rsidRPr="00286748">
        <w:rPr>
          <w:rFonts w:ascii="Times New Roman" w:hAnsi="Times New Roman" w:cs="Times New Roman"/>
          <w:sz w:val="24"/>
          <w:szCs w:val="24"/>
          <w:highlight w:val="yellow"/>
        </w:rPr>
        <w:t>29).</w:t>
      </w:r>
      <w:r w:rsidR="00C238F7">
        <w:rPr>
          <w:rFonts w:ascii="Times New Roman" w:hAnsi="Times New Roman" w:cs="Times New Roman"/>
          <w:sz w:val="24"/>
          <w:szCs w:val="24"/>
        </w:rPr>
        <w:t xml:space="preserve">  No hay un tiempo establecido para el aprendizaje de la lectura y escritura, de ninguna manera </w:t>
      </w:r>
      <w:r w:rsidR="00286748">
        <w:rPr>
          <w:rFonts w:ascii="Times New Roman" w:hAnsi="Times New Roman" w:cs="Times New Roman"/>
          <w:sz w:val="24"/>
          <w:szCs w:val="24"/>
        </w:rPr>
        <w:t xml:space="preserve">un aprendizaje </w:t>
      </w:r>
      <w:r w:rsidR="00C238F7">
        <w:rPr>
          <w:rFonts w:ascii="Times New Roman" w:hAnsi="Times New Roman" w:cs="Times New Roman"/>
          <w:sz w:val="24"/>
          <w:szCs w:val="24"/>
        </w:rPr>
        <w:t xml:space="preserve">un tanto tardío significa retraso en el desarrollo cognitivo, </w:t>
      </w:r>
      <w:r w:rsidR="00C93291" w:rsidRPr="0081737C">
        <w:rPr>
          <w:rFonts w:ascii="Times New Roman" w:hAnsi="Times New Roman" w:cs="Times New Roman"/>
          <w:sz w:val="24"/>
          <w:szCs w:val="24"/>
        </w:rPr>
        <w:t xml:space="preserve">no todos los niños desarrollan </w:t>
      </w:r>
      <w:r w:rsidR="00925E09" w:rsidRPr="0081737C">
        <w:rPr>
          <w:rFonts w:ascii="Times New Roman" w:hAnsi="Times New Roman" w:cs="Times New Roman"/>
          <w:sz w:val="24"/>
          <w:szCs w:val="24"/>
        </w:rPr>
        <w:t xml:space="preserve">esta destreza </w:t>
      </w:r>
      <w:r w:rsidR="00286748">
        <w:rPr>
          <w:rFonts w:ascii="Times New Roman" w:hAnsi="Times New Roman" w:cs="Times New Roman"/>
          <w:sz w:val="24"/>
          <w:szCs w:val="24"/>
        </w:rPr>
        <w:t xml:space="preserve">al mismo ritmo </w:t>
      </w:r>
      <w:r w:rsidR="008178E1">
        <w:rPr>
          <w:rFonts w:ascii="Times New Roman" w:hAnsi="Times New Roman" w:cs="Times New Roman"/>
          <w:sz w:val="24"/>
          <w:szCs w:val="24"/>
        </w:rPr>
        <w:t xml:space="preserve">ni </w:t>
      </w:r>
      <w:r w:rsidR="00286748">
        <w:rPr>
          <w:rFonts w:ascii="Times New Roman" w:hAnsi="Times New Roman" w:cs="Times New Roman"/>
          <w:sz w:val="24"/>
          <w:szCs w:val="24"/>
        </w:rPr>
        <w:t>al</w:t>
      </w:r>
      <w:r w:rsidR="00C93291" w:rsidRPr="0081737C">
        <w:rPr>
          <w:rFonts w:ascii="Times New Roman" w:hAnsi="Times New Roman" w:cs="Times New Roman"/>
          <w:sz w:val="24"/>
          <w:szCs w:val="24"/>
        </w:rPr>
        <w:t xml:space="preserve"> mismo tiempo.  </w:t>
      </w:r>
    </w:p>
    <w:p w14:paraId="0709AA5D" w14:textId="722E57C5" w:rsidR="00F8254B" w:rsidRDefault="00286748" w:rsidP="002867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Cuando se ha </w:t>
      </w:r>
      <w:r w:rsidR="00A21B67" w:rsidRPr="0081737C">
        <w:rPr>
          <w:rFonts w:ascii="Times New Roman" w:hAnsi="Times New Roman" w:cs="Times New Roman"/>
          <w:sz w:val="24"/>
          <w:szCs w:val="24"/>
        </w:rPr>
        <w:t xml:space="preserve">aprendido a leer, </w:t>
      </w:r>
      <w:r w:rsidR="00A8454A">
        <w:rPr>
          <w:rFonts w:ascii="Times New Roman" w:hAnsi="Times New Roman" w:cs="Times New Roman"/>
          <w:sz w:val="24"/>
          <w:szCs w:val="24"/>
        </w:rPr>
        <w:t>hay</w:t>
      </w:r>
      <w:r w:rsidR="00C238F7">
        <w:rPr>
          <w:rFonts w:ascii="Times New Roman" w:hAnsi="Times New Roman" w:cs="Times New Roman"/>
          <w:sz w:val="24"/>
          <w:szCs w:val="24"/>
        </w:rPr>
        <w:t xml:space="preserve"> un cambio en el cerebro, se ha colocado una suerte de </w:t>
      </w:r>
      <w:r w:rsidR="00F8254B" w:rsidRPr="0081737C">
        <w:rPr>
          <w:rFonts w:ascii="Times New Roman" w:hAnsi="Times New Roman" w:cs="Times New Roman"/>
          <w:sz w:val="24"/>
          <w:szCs w:val="24"/>
        </w:rPr>
        <w:t xml:space="preserve">  gafas de </w:t>
      </w:r>
      <w:r w:rsidR="00A21B67" w:rsidRPr="0081737C">
        <w:rPr>
          <w:rFonts w:ascii="Times New Roman" w:hAnsi="Times New Roman" w:cs="Times New Roman"/>
          <w:sz w:val="24"/>
          <w:szCs w:val="24"/>
        </w:rPr>
        <w:t>alfa</w:t>
      </w:r>
      <w:r w:rsidR="00D621E1">
        <w:rPr>
          <w:rFonts w:ascii="Times New Roman" w:hAnsi="Times New Roman" w:cs="Times New Roman"/>
          <w:sz w:val="24"/>
          <w:szCs w:val="24"/>
        </w:rPr>
        <w:t>betización,</w:t>
      </w:r>
      <w:r w:rsidR="00A21B67" w:rsidRPr="0081737C">
        <w:rPr>
          <w:rFonts w:ascii="Times New Roman" w:hAnsi="Times New Roman" w:cs="Times New Roman"/>
          <w:sz w:val="24"/>
          <w:szCs w:val="24"/>
        </w:rPr>
        <w:t xml:space="preserve"> las palabras </w:t>
      </w:r>
      <w:r w:rsidR="00925E09" w:rsidRPr="0081737C">
        <w:rPr>
          <w:rFonts w:ascii="Times New Roman" w:hAnsi="Times New Roman" w:cs="Times New Roman"/>
          <w:sz w:val="24"/>
          <w:szCs w:val="24"/>
        </w:rPr>
        <w:t xml:space="preserve">no pasan desapercibidas </w:t>
      </w:r>
      <w:r w:rsidR="00A21B67" w:rsidRPr="0081737C">
        <w:rPr>
          <w:rFonts w:ascii="Times New Roman" w:hAnsi="Times New Roman" w:cs="Times New Roman"/>
          <w:sz w:val="24"/>
          <w:szCs w:val="24"/>
        </w:rPr>
        <w:t xml:space="preserve">y no </w:t>
      </w:r>
      <w:r>
        <w:rPr>
          <w:rFonts w:ascii="Times New Roman" w:hAnsi="Times New Roman" w:cs="Times New Roman"/>
          <w:sz w:val="24"/>
          <w:szCs w:val="24"/>
        </w:rPr>
        <w:t xml:space="preserve">se puede </w:t>
      </w:r>
      <w:r w:rsidR="00A21B67" w:rsidRPr="0081737C">
        <w:rPr>
          <w:rFonts w:ascii="Times New Roman" w:hAnsi="Times New Roman" w:cs="Times New Roman"/>
          <w:sz w:val="24"/>
          <w:szCs w:val="24"/>
        </w:rPr>
        <w:t>evitar leerlas, hay u</w:t>
      </w:r>
      <w:r>
        <w:rPr>
          <w:rFonts w:ascii="Times New Roman" w:hAnsi="Times New Roman" w:cs="Times New Roman"/>
          <w:sz w:val="24"/>
          <w:szCs w:val="24"/>
        </w:rPr>
        <w:t xml:space="preserve">na suerte de condicionamiento, </w:t>
      </w:r>
      <w:r w:rsidR="00A21B67" w:rsidRPr="0081737C">
        <w:rPr>
          <w:rFonts w:ascii="Times New Roman" w:hAnsi="Times New Roman" w:cs="Times New Roman"/>
          <w:sz w:val="24"/>
          <w:szCs w:val="24"/>
        </w:rPr>
        <w:t xml:space="preserve">por ello </w:t>
      </w:r>
      <w:r>
        <w:rPr>
          <w:rFonts w:ascii="Times New Roman" w:hAnsi="Times New Roman" w:cs="Times New Roman"/>
          <w:sz w:val="24"/>
          <w:szCs w:val="24"/>
        </w:rPr>
        <w:t xml:space="preserve">el cerebro de </w:t>
      </w:r>
      <w:r w:rsidR="003220B2" w:rsidRPr="0081737C">
        <w:rPr>
          <w:rFonts w:ascii="Times New Roman" w:hAnsi="Times New Roman" w:cs="Times New Roman"/>
          <w:sz w:val="24"/>
          <w:szCs w:val="24"/>
        </w:rPr>
        <w:t>una persona que sabe leer</w:t>
      </w:r>
      <w:r w:rsidR="008D0B3B" w:rsidRPr="0081737C">
        <w:rPr>
          <w:rFonts w:ascii="Times New Roman" w:hAnsi="Times New Roman" w:cs="Times New Roman"/>
          <w:sz w:val="24"/>
          <w:szCs w:val="24"/>
        </w:rPr>
        <w:t xml:space="preserve"> es </w:t>
      </w:r>
      <w:r>
        <w:rPr>
          <w:rFonts w:ascii="Times New Roman" w:hAnsi="Times New Roman" w:cs="Times New Roman"/>
          <w:sz w:val="24"/>
          <w:szCs w:val="24"/>
        </w:rPr>
        <w:t>“distinto al</w:t>
      </w:r>
      <w:r w:rsidR="00C93291" w:rsidRPr="0081737C">
        <w:rPr>
          <w:rFonts w:ascii="Times New Roman" w:hAnsi="Times New Roman" w:cs="Times New Roman"/>
          <w:sz w:val="24"/>
          <w:szCs w:val="24"/>
        </w:rPr>
        <w:t xml:space="preserve"> de </w:t>
      </w:r>
      <w:r>
        <w:rPr>
          <w:rFonts w:ascii="Times New Roman" w:hAnsi="Times New Roman" w:cs="Times New Roman"/>
          <w:sz w:val="24"/>
          <w:szCs w:val="24"/>
        </w:rPr>
        <w:t>un analfabeto”</w:t>
      </w:r>
      <w:r w:rsidR="008D0B3B" w:rsidRPr="0081737C">
        <w:rPr>
          <w:rFonts w:ascii="Times New Roman" w:hAnsi="Times New Roman" w:cs="Times New Roman"/>
          <w:sz w:val="24"/>
          <w:szCs w:val="24"/>
        </w:rPr>
        <w:t xml:space="preserve"> </w:t>
      </w:r>
      <w:r w:rsidR="00082ED1" w:rsidRPr="0081737C">
        <w:rPr>
          <w:rFonts w:ascii="Times New Roman" w:hAnsi="Times New Roman" w:cs="Times New Roman"/>
          <w:sz w:val="24"/>
          <w:szCs w:val="24"/>
        </w:rPr>
        <w:t>(</w:t>
      </w:r>
      <w:proofErr w:type="spellStart"/>
      <w:r w:rsidR="00082ED1" w:rsidRPr="00286748">
        <w:rPr>
          <w:rFonts w:ascii="Times New Roman" w:hAnsi="Times New Roman" w:cs="Times New Roman"/>
          <w:sz w:val="24"/>
          <w:szCs w:val="24"/>
          <w:highlight w:val="yellow"/>
        </w:rPr>
        <w:t>Frith</w:t>
      </w:r>
      <w:proofErr w:type="spellEnd"/>
      <w:r w:rsidR="00082ED1" w:rsidRPr="00286748">
        <w:rPr>
          <w:rFonts w:ascii="Times New Roman" w:hAnsi="Times New Roman" w:cs="Times New Roman"/>
          <w:sz w:val="24"/>
          <w:szCs w:val="24"/>
          <w:highlight w:val="yellow"/>
        </w:rPr>
        <w:t xml:space="preserve"> et al</w:t>
      </w:r>
      <w:r w:rsidRPr="00286748">
        <w:rPr>
          <w:rFonts w:ascii="Times New Roman" w:hAnsi="Times New Roman" w:cs="Times New Roman"/>
          <w:sz w:val="24"/>
          <w:szCs w:val="24"/>
          <w:highlight w:val="yellow"/>
        </w:rPr>
        <w:t>.</w:t>
      </w:r>
      <w:r w:rsidR="00082ED1" w:rsidRPr="00286748">
        <w:rPr>
          <w:rFonts w:ascii="Times New Roman" w:hAnsi="Times New Roman" w:cs="Times New Roman"/>
          <w:sz w:val="24"/>
          <w:szCs w:val="24"/>
          <w:highlight w:val="yellow"/>
        </w:rPr>
        <w:t>, 2007)</w:t>
      </w:r>
      <w:r w:rsidR="008D0B3B" w:rsidRPr="0081737C">
        <w:rPr>
          <w:rFonts w:ascii="Times New Roman" w:hAnsi="Times New Roman" w:cs="Times New Roman"/>
          <w:sz w:val="24"/>
          <w:szCs w:val="24"/>
        </w:rPr>
        <w:t xml:space="preserve"> </w:t>
      </w:r>
      <w:r w:rsidR="00C93291" w:rsidRPr="0081737C">
        <w:rPr>
          <w:rFonts w:ascii="Times New Roman" w:hAnsi="Times New Roman" w:cs="Times New Roman"/>
          <w:sz w:val="24"/>
          <w:szCs w:val="24"/>
        </w:rPr>
        <w:t>porque este cerebro ve</w:t>
      </w:r>
      <w:r w:rsidR="003220B2" w:rsidRPr="0081737C">
        <w:rPr>
          <w:rFonts w:ascii="Times New Roman" w:hAnsi="Times New Roman" w:cs="Times New Roman"/>
          <w:sz w:val="24"/>
          <w:szCs w:val="24"/>
        </w:rPr>
        <w:t xml:space="preserve"> un signo</w:t>
      </w:r>
      <w:r w:rsidR="00FF42B9" w:rsidRPr="0081737C">
        <w:rPr>
          <w:rFonts w:ascii="Times New Roman" w:hAnsi="Times New Roman" w:cs="Times New Roman"/>
          <w:sz w:val="24"/>
          <w:szCs w:val="24"/>
        </w:rPr>
        <w:t xml:space="preserve"> y </w:t>
      </w:r>
      <w:r w:rsidR="00C93291" w:rsidRPr="0081737C">
        <w:rPr>
          <w:rFonts w:ascii="Times New Roman" w:hAnsi="Times New Roman" w:cs="Times New Roman"/>
          <w:sz w:val="24"/>
          <w:szCs w:val="24"/>
        </w:rPr>
        <w:t>algo</w:t>
      </w:r>
      <w:r w:rsidR="003220B2" w:rsidRPr="0081737C">
        <w:rPr>
          <w:rFonts w:ascii="Times New Roman" w:hAnsi="Times New Roman" w:cs="Times New Roman"/>
          <w:sz w:val="24"/>
          <w:szCs w:val="24"/>
        </w:rPr>
        <w:t xml:space="preserve"> </w:t>
      </w:r>
      <w:r w:rsidR="00930E48" w:rsidRPr="0081737C">
        <w:rPr>
          <w:rFonts w:ascii="Times New Roman" w:hAnsi="Times New Roman" w:cs="Times New Roman"/>
          <w:sz w:val="24"/>
          <w:szCs w:val="24"/>
        </w:rPr>
        <w:t>toma forma</w:t>
      </w:r>
      <w:r w:rsidR="000A4967">
        <w:rPr>
          <w:rFonts w:ascii="Times New Roman" w:hAnsi="Times New Roman" w:cs="Times New Roman"/>
          <w:sz w:val="24"/>
          <w:szCs w:val="24"/>
        </w:rPr>
        <w:t xml:space="preserve"> y sentido</w:t>
      </w:r>
      <w:r w:rsidR="00C93291" w:rsidRPr="0081737C">
        <w:rPr>
          <w:rFonts w:ascii="Times New Roman" w:hAnsi="Times New Roman" w:cs="Times New Roman"/>
          <w:sz w:val="24"/>
          <w:szCs w:val="24"/>
        </w:rPr>
        <w:t>,</w:t>
      </w:r>
      <w:r w:rsidR="008D0B3B" w:rsidRPr="0081737C">
        <w:rPr>
          <w:rFonts w:ascii="Times New Roman" w:hAnsi="Times New Roman" w:cs="Times New Roman"/>
          <w:sz w:val="24"/>
          <w:szCs w:val="24"/>
        </w:rPr>
        <w:t xml:space="preserve"> </w:t>
      </w:r>
      <w:r>
        <w:rPr>
          <w:rFonts w:ascii="Times New Roman" w:hAnsi="Times New Roman" w:cs="Times New Roman"/>
          <w:sz w:val="24"/>
          <w:szCs w:val="24"/>
        </w:rPr>
        <w:t xml:space="preserve">aunque </w:t>
      </w:r>
      <w:r w:rsidR="00C93291" w:rsidRPr="0081737C">
        <w:rPr>
          <w:rFonts w:ascii="Times New Roman" w:hAnsi="Times New Roman" w:cs="Times New Roman"/>
          <w:sz w:val="24"/>
          <w:szCs w:val="24"/>
        </w:rPr>
        <w:t>no haya la i</w:t>
      </w:r>
      <w:r w:rsidR="008D0B3B" w:rsidRPr="0081737C">
        <w:rPr>
          <w:rFonts w:ascii="Times New Roman" w:hAnsi="Times New Roman" w:cs="Times New Roman"/>
          <w:sz w:val="24"/>
          <w:szCs w:val="24"/>
        </w:rPr>
        <w:t>ntención explicita de leer</w:t>
      </w:r>
      <w:r w:rsidR="00FF4671">
        <w:rPr>
          <w:rFonts w:ascii="Times New Roman" w:hAnsi="Times New Roman" w:cs="Times New Roman"/>
          <w:sz w:val="24"/>
          <w:szCs w:val="24"/>
        </w:rPr>
        <w:t xml:space="preserve"> las palabras</w:t>
      </w:r>
      <w:r w:rsidR="00925E09" w:rsidRPr="0081737C">
        <w:rPr>
          <w:rFonts w:ascii="Times New Roman" w:hAnsi="Times New Roman" w:cs="Times New Roman"/>
          <w:sz w:val="24"/>
          <w:szCs w:val="24"/>
        </w:rPr>
        <w:t>.</w:t>
      </w:r>
      <w:r w:rsidR="00A21B67" w:rsidRPr="0081737C">
        <w:rPr>
          <w:rFonts w:ascii="Times New Roman" w:hAnsi="Times New Roman" w:cs="Times New Roman"/>
          <w:sz w:val="24"/>
          <w:szCs w:val="24"/>
        </w:rPr>
        <w:t xml:space="preserve"> </w:t>
      </w:r>
      <w:r w:rsidR="00C93291" w:rsidRPr="0081737C">
        <w:rPr>
          <w:rFonts w:ascii="Times New Roman" w:hAnsi="Times New Roman" w:cs="Times New Roman"/>
          <w:sz w:val="24"/>
          <w:szCs w:val="24"/>
        </w:rPr>
        <w:t xml:space="preserve"> </w:t>
      </w:r>
    </w:p>
    <w:p w14:paraId="3DBE089C" w14:textId="3DB2543A" w:rsidR="000A4967" w:rsidRDefault="00286748" w:rsidP="00286748">
      <w:pPr>
        <w:spacing w:after="0" w:line="240" w:lineRule="auto"/>
        <w:ind w:firstLine="708"/>
        <w:jc w:val="both"/>
        <w:rPr>
          <w:rFonts w:ascii="Times New Roman" w:eastAsia="Arial Unicode MS" w:hAnsi="Times New Roman" w:cs="Times New Roman"/>
          <w:sz w:val="24"/>
          <w:szCs w:val="24"/>
        </w:rPr>
      </w:pPr>
      <w:r>
        <w:rPr>
          <w:rFonts w:ascii="Times New Roman" w:hAnsi="Times New Roman" w:cs="Times New Roman"/>
          <w:sz w:val="24"/>
          <w:szCs w:val="24"/>
          <w:lang w:val="es-EC"/>
        </w:rPr>
        <w:t>Frente al interrogante que si el lenguaje</w:t>
      </w:r>
      <w:r w:rsidR="000A4967" w:rsidRPr="0081737C">
        <w:rPr>
          <w:rFonts w:ascii="Times New Roman" w:hAnsi="Times New Roman" w:cs="Times New Roman"/>
          <w:sz w:val="24"/>
          <w:szCs w:val="24"/>
          <w:lang w:val="es-EC"/>
        </w:rPr>
        <w:t xml:space="preserve"> es la condición para la humanización o la </w:t>
      </w:r>
      <w:r>
        <w:rPr>
          <w:rFonts w:ascii="Times New Roman" w:hAnsi="Times New Roman" w:cs="Times New Roman"/>
          <w:sz w:val="24"/>
          <w:szCs w:val="24"/>
          <w:lang w:val="es-EC"/>
        </w:rPr>
        <w:t xml:space="preserve">humanidad la condición para el </w:t>
      </w:r>
      <w:r w:rsidR="000A4967" w:rsidRPr="0081737C">
        <w:rPr>
          <w:rFonts w:ascii="Times New Roman" w:hAnsi="Times New Roman" w:cs="Times New Roman"/>
          <w:sz w:val="24"/>
          <w:szCs w:val="24"/>
          <w:lang w:val="es-EC"/>
        </w:rPr>
        <w:t xml:space="preserve">lenguaje, que si el pensamiento genera el lenguaje o el lenguaje es la condición del pensamiento, </w:t>
      </w:r>
      <w:r>
        <w:rPr>
          <w:rFonts w:ascii="Times New Roman" w:hAnsi="Times New Roman" w:cs="Times New Roman"/>
          <w:sz w:val="24"/>
          <w:szCs w:val="24"/>
          <w:lang w:val="es-EC"/>
        </w:rPr>
        <w:t>cabe decir que es una</w:t>
      </w:r>
      <w:r w:rsidR="000A4967" w:rsidRPr="0081737C">
        <w:rPr>
          <w:rFonts w:ascii="Times New Roman" w:hAnsi="Times New Roman" w:cs="Times New Roman"/>
          <w:sz w:val="24"/>
          <w:szCs w:val="24"/>
          <w:lang w:val="es-EC"/>
        </w:rPr>
        <w:t xml:space="preserve"> pregunta mal planteada, es la misma que si fue primero el huevo o la gallina. La una no es la causa o condición de la ot</w:t>
      </w:r>
      <w:r>
        <w:rPr>
          <w:rFonts w:ascii="Times New Roman" w:hAnsi="Times New Roman" w:cs="Times New Roman"/>
          <w:sz w:val="24"/>
          <w:szCs w:val="24"/>
          <w:lang w:val="es-EC"/>
        </w:rPr>
        <w:t xml:space="preserve">ra. Se condicionan mutuamente. Estrechamente relacionada con este tipo de pregunta está la </w:t>
      </w:r>
      <w:r w:rsidR="000A4967" w:rsidRPr="0081737C">
        <w:rPr>
          <w:rFonts w:ascii="Times New Roman" w:hAnsi="Times New Roman" w:cs="Times New Roman"/>
          <w:sz w:val="24"/>
          <w:szCs w:val="24"/>
          <w:lang w:val="es-EC"/>
        </w:rPr>
        <w:t>postura antropocé</w:t>
      </w:r>
      <w:r>
        <w:rPr>
          <w:rFonts w:ascii="Times New Roman" w:hAnsi="Times New Roman" w:cs="Times New Roman"/>
          <w:sz w:val="24"/>
          <w:szCs w:val="24"/>
          <w:lang w:val="es-EC"/>
        </w:rPr>
        <w:t xml:space="preserve">ntrica para interpretar </w:t>
      </w:r>
      <w:r w:rsidR="000A4967" w:rsidRPr="0081737C">
        <w:rPr>
          <w:rFonts w:ascii="Times New Roman" w:hAnsi="Times New Roman" w:cs="Times New Roman"/>
          <w:sz w:val="24"/>
          <w:szCs w:val="24"/>
          <w:lang w:val="es-EC"/>
        </w:rPr>
        <w:t>la reali</w:t>
      </w:r>
      <w:r>
        <w:rPr>
          <w:rFonts w:ascii="Times New Roman" w:hAnsi="Times New Roman" w:cs="Times New Roman"/>
          <w:sz w:val="24"/>
          <w:szCs w:val="24"/>
          <w:lang w:val="es-EC"/>
        </w:rPr>
        <w:t xml:space="preserve">dad, que, en muchas ocasiones, </w:t>
      </w:r>
      <w:r w:rsidR="000A4967" w:rsidRPr="0081737C">
        <w:rPr>
          <w:rFonts w:ascii="Times New Roman" w:hAnsi="Times New Roman" w:cs="Times New Roman"/>
          <w:sz w:val="24"/>
          <w:szCs w:val="24"/>
          <w:lang w:val="es-EC"/>
        </w:rPr>
        <w:t>ha conduc</w:t>
      </w:r>
      <w:r>
        <w:rPr>
          <w:rFonts w:ascii="Times New Roman" w:hAnsi="Times New Roman" w:cs="Times New Roman"/>
          <w:sz w:val="24"/>
          <w:szCs w:val="24"/>
          <w:lang w:val="es-EC"/>
        </w:rPr>
        <w:t>idos a dicotomías innecesarias y a aporías insalvables, tales como</w:t>
      </w:r>
      <w:r w:rsidR="000A4967" w:rsidRPr="0081737C">
        <w:rPr>
          <w:rFonts w:ascii="Times New Roman" w:hAnsi="Times New Roman" w:cs="Times New Roman"/>
          <w:sz w:val="24"/>
          <w:szCs w:val="24"/>
          <w:lang w:val="es-EC"/>
        </w:rPr>
        <w:t>: yo- lenguaje, mente-lenguaje.</w:t>
      </w:r>
      <w:r w:rsidR="000A4967">
        <w:rPr>
          <w:rFonts w:ascii="Times New Roman" w:hAnsi="Times New Roman" w:cs="Times New Roman"/>
          <w:sz w:val="24"/>
          <w:szCs w:val="24"/>
          <w:lang w:val="es-EC"/>
        </w:rPr>
        <w:t xml:space="preserve">  </w:t>
      </w:r>
      <w:proofErr w:type="spellStart"/>
      <w:r w:rsidR="000A4967" w:rsidRPr="0081737C">
        <w:rPr>
          <w:rFonts w:ascii="Times New Roman" w:eastAsia="Arial Unicode MS" w:hAnsi="Times New Roman" w:cs="Times New Roman"/>
          <w:iCs/>
          <w:color w:val="000000" w:themeColor="text1"/>
          <w:sz w:val="24"/>
          <w:szCs w:val="24"/>
          <w:lang w:val="es-EC"/>
        </w:rPr>
        <w:t>Searle</w:t>
      </w:r>
      <w:proofErr w:type="spellEnd"/>
      <w:r w:rsidR="000A4967" w:rsidRPr="0081737C">
        <w:rPr>
          <w:rFonts w:ascii="Times New Roman" w:eastAsia="Arial Unicode MS" w:hAnsi="Times New Roman" w:cs="Times New Roman"/>
          <w:iCs/>
          <w:color w:val="000000" w:themeColor="text1"/>
          <w:sz w:val="24"/>
          <w:szCs w:val="24"/>
          <w:lang w:val="es-EC"/>
        </w:rPr>
        <w:t xml:space="preserve"> sostiene magistralmente que: </w:t>
      </w:r>
      <w:r>
        <w:rPr>
          <w:rFonts w:ascii="Times New Roman" w:eastAsia="Arial Unicode MS" w:hAnsi="Times New Roman" w:cs="Times New Roman"/>
          <w:color w:val="000000" w:themeColor="text1"/>
          <w:sz w:val="24"/>
          <w:szCs w:val="24"/>
        </w:rPr>
        <w:t>“</w:t>
      </w:r>
      <w:r w:rsidR="000A4967" w:rsidRPr="0081737C">
        <w:rPr>
          <w:rFonts w:ascii="Times New Roman" w:eastAsia="Arial Unicode MS" w:hAnsi="Times New Roman" w:cs="Times New Roman"/>
          <w:color w:val="000000" w:themeColor="text1"/>
          <w:sz w:val="24"/>
          <w:szCs w:val="24"/>
        </w:rPr>
        <w:t>Ese vocabulario supone la exclusión mutua de lo uno y lo otro</w:t>
      </w:r>
      <w:r w:rsidR="00D44251">
        <w:rPr>
          <w:rFonts w:ascii="Times New Roman" w:eastAsia="Arial Unicode MS" w:hAnsi="Times New Roman" w:cs="Times New Roman"/>
          <w:color w:val="000000" w:themeColor="text1"/>
          <w:sz w:val="24"/>
          <w:szCs w:val="24"/>
        </w:rPr>
        <w:t>…</w:t>
      </w:r>
      <w:r>
        <w:rPr>
          <w:rFonts w:ascii="Times New Roman" w:eastAsia="Arial Unicode MS" w:hAnsi="Times New Roman" w:cs="Times New Roman"/>
          <w:color w:val="000000" w:themeColor="text1"/>
          <w:sz w:val="24"/>
          <w:szCs w:val="24"/>
        </w:rPr>
        <w:t>”</w:t>
      </w:r>
      <w:r w:rsidR="000A4967" w:rsidRPr="0081737C">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sz w:val="24"/>
          <w:szCs w:val="24"/>
        </w:rPr>
        <w:t>(2004, p.</w:t>
      </w:r>
      <w:r w:rsidR="000A4967" w:rsidRPr="0081737C">
        <w:rPr>
          <w:rFonts w:ascii="Times New Roman" w:eastAsia="Arial Unicode MS" w:hAnsi="Times New Roman" w:cs="Times New Roman"/>
          <w:sz w:val="24"/>
          <w:szCs w:val="24"/>
        </w:rPr>
        <w:t>18)</w:t>
      </w:r>
      <w:r w:rsidR="008178E1">
        <w:rPr>
          <w:rFonts w:ascii="Times New Roman" w:eastAsia="Arial Unicode MS" w:hAnsi="Times New Roman" w:cs="Times New Roman"/>
          <w:sz w:val="24"/>
          <w:szCs w:val="24"/>
        </w:rPr>
        <w:t xml:space="preserve">.  </w:t>
      </w:r>
    </w:p>
    <w:p w14:paraId="5E6608C3" w14:textId="47C658D9" w:rsidR="008178E1" w:rsidRPr="0081737C" w:rsidRDefault="008178E1" w:rsidP="00286748">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Pensar en un yo que se diferencia de lo que piensa, de lo que habla, de lo que decide, de lo que aprende, de lo que sufre, al igual que el yo puede diferenciarse de un tú, es un error.  Tengo conciencia, pienso, existo, hablo, decido, apre</w:t>
      </w:r>
      <w:r w:rsidR="00286748">
        <w:rPr>
          <w:rFonts w:ascii="Times New Roman" w:hAnsi="Times New Roman" w:cs="Times New Roman"/>
          <w:sz w:val="24"/>
          <w:szCs w:val="24"/>
          <w:lang w:val="es-EC"/>
        </w:rPr>
        <w:t>ndo...  son dimensiones de este</w:t>
      </w:r>
      <w:r w:rsidRPr="0081737C">
        <w:rPr>
          <w:rFonts w:ascii="Times New Roman" w:hAnsi="Times New Roman" w:cs="Times New Roman"/>
          <w:sz w:val="24"/>
          <w:szCs w:val="24"/>
          <w:lang w:val="es-EC"/>
        </w:rPr>
        <w:t xml:space="preserve"> yo, integran una sola unidad. Y lo que es más, este “yo” que aparentemente  tiene el control no sería más que una  mera </w:t>
      </w:r>
      <w:r w:rsidR="00286748">
        <w:rPr>
          <w:rFonts w:ascii="Times New Roman" w:hAnsi="Times New Roman" w:cs="Times New Roman"/>
          <w:sz w:val="24"/>
          <w:szCs w:val="24"/>
          <w:lang w:val="es-EC"/>
        </w:rPr>
        <w:t xml:space="preserve"> </w:t>
      </w:r>
      <w:proofErr w:type="spellStart"/>
      <w:r w:rsidR="00286748">
        <w:rPr>
          <w:rFonts w:ascii="Times New Roman" w:hAnsi="Times New Roman" w:cs="Times New Roman"/>
          <w:sz w:val="24"/>
          <w:szCs w:val="24"/>
          <w:lang w:val="es-EC"/>
        </w:rPr>
        <w:t>hipostasiación</w:t>
      </w:r>
      <w:proofErr w:type="spellEnd"/>
      <w:r w:rsidR="00286748">
        <w:rPr>
          <w:rFonts w:ascii="Times New Roman" w:hAnsi="Times New Roman" w:cs="Times New Roman"/>
          <w:sz w:val="24"/>
          <w:szCs w:val="24"/>
          <w:lang w:val="es-EC"/>
        </w:rPr>
        <w:t xml:space="preserve"> de un término, </w:t>
      </w:r>
      <w:r w:rsidRPr="0081737C">
        <w:rPr>
          <w:rFonts w:ascii="Times New Roman" w:hAnsi="Times New Roman" w:cs="Times New Roman"/>
          <w:sz w:val="24"/>
          <w:szCs w:val="24"/>
          <w:lang w:val="es-EC"/>
        </w:rPr>
        <w:t>un</w:t>
      </w:r>
      <w:r w:rsidR="00286748">
        <w:rPr>
          <w:rFonts w:ascii="Times New Roman" w:hAnsi="Times New Roman" w:cs="Times New Roman"/>
          <w:sz w:val="24"/>
          <w:szCs w:val="24"/>
          <w:lang w:val="es-EC"/>
        </w:rPr>
        <w:t>a suerte de</w:t>
      </w:r>
      <w:r>
        <w:rPr>
          <w:rFonts w:ascii="Times New Roman" w:hAnsi="Times New Roman" w:cs="Times New Roman"/>
          <w:sz w:val="24"/>
          <w:szCs w:val="24"/>
          <w:lang w:val="es-EC"/>
        </w:rPr>
        <w:t xml:space="preserve"> mito, una etiqueta: </w:t>
      </w:r>
      <w:r w:rsidR="00286748">
        <w:rPr>
          <w:rFonts w:ascii="Times New Roman" w:hAnsi="Times New Roman" w:cs="Times New Roman"/>
          <w:sz w:val="24"/>
          <w:szCs w:val="24"/>
          <w:lang w:val="es-EC"/>
        </w:rPr>
        <w:t>“</w:t>
      </w:r>
      <w:r w:rsidRPr="0081737C">
        <w:rPr>
          <w:rFonts w:ascii="Times New Roman" w:hAnsi="Times New Roman" w:cs="Times New Roman"/>
          <w:sz w:val="24"/>
          <w:szCs w:val="24"/>
          <w:lang w:val="es-EC"/>
        </w:rPr>
        <w:t>… no ha</w:t>
      </w:r>
      <w:r w:rsidR="00286748">
        <w:rPr>
          <w:rFonts w:ascii="Times New Roman" w:hAnsi="Times New Roman" w:cs="Times New Roman"/>
          <w:sz w:val="24"/>
          <w:szCs w:val="24"/>
          <w:lang w:val="es-EC"/>
        </w:rPr>
        <w:t xml:space="preserve">y nada que pueda llamarse yo” afirma </w:t>
      </w:r>
      <w:proofErr w:type="spellStart"/>
      <w:r w:rsidR="00286748">
        <w:rPr>
          <w:rFonts w:ascii="Times New Roman" w:hAnsi="Times New Roman" w:cs="Times New Roman"/>
          <w:sz w:val="24"/>
          <w:szCs w:val="24"/>
          <w:lang w:val="es-EC"/>
        </w:rPr>
        <w:t>Searle</w:t>
      </w:r>
      <w:proofErr w:type="spellEnd"/>
      <w:r w:rsidR="00286748">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2006)</w:t>
      </w:r>
      <w:r>
        <w:rPr>
          <w:rFonts w:ascii="Times New Roman" w:hAnsi="Times New Roman" w:cs="Times New Roman"/>
          <w:sz w:val="24"/>
          <w:szCs w:val="24"/>
          <w:lang w:val="es-EC"/>
        </w:rPr>
        <w:t xml:space="preserve">, para indicar que aquello que llamamos “yo”, no es un suerte de homúnculo que está separado del pensamiento, de la palabra, de la emoción, etc., sino que el conjunto de todas estas actividades constituyen aquello que llamamos “yo” </w:t>
      </w:r>
    </w:p>
    <w:p w14:paraId="18D95CDF" w14:textId="77777777" w:rsidR="00925E09" w:rsidRPr="0081737C" w:rsidRDefault="00925E09" w:rsidP="00D24E19">
      <w:pPr>
        <w:autoSpaceDE w:val="0"/>
        <w:autoSpaceDN w:val="0"/>
        <w:adjustRightInd w:val="0"/>
        <w:spacing w:after="0" w:line="240" w:lineRule="auto"/>
        <w:jc w:val="both"/>
        <w:rPr>
          <w:rFonts w:ascii="Times New Roman" w:hAnsi="Times New Roman" w:cs="Times New Roman"/>
          <w:b/>
          <w:color w:val="FF0000"/>
          <w:sz w:val="24"/>
          <w:szCs w:val="24"/>
        </w:rPr>
      </w:pPr>
    </w:p>
    <w:p w14:paraId="65CC9B7F" w14:textId="267A0AFB" w:rsidR="00FD701D" w:rsidRDefault="00925E09" w:rsidP="00D24E19">
      <w:pPr>
        <w:spacing w:after="0" w:line="240" w:lineRule="auto"/>
        <w:jc w:val="both"/>
        <w:rPr>
          <w:rFonts w:ascii="Times New Roman" w:hAnsi="Times New Roman" w:cs="Times New Roman"/>
          <w:b/>
          <w:sz w:val="24"/>
          <w:szCs w:val="24"/>
          <w:lang w:val="es-EC"/>
        </w:rPr>
      </w:pPr>
      <w:r w:rsidRPr="0081737C">
        <w:rPr>
          <w:rFonts w:ascii="Times New Roman" w:hAnsi="Times New Roman" w:cs="Times New Roman"/>
          <w:b/>
          <w:sz w:val="24"/>
          <w:szCs w:val="24"/>
          <w:lang w:val="es-EC"/>
        </w:rPr>
        <w:t>El hombre</w:t>
      </w:r>
      <w:r w:rsidR="00286748">
        <w:rPr>
          <w:rFonts w:ascii="Times New Roman" w:hAnsi="Times New Roman" w:cs="Times New Roman"/>
          <w:b/>
          <w:sz w:val="24"/>
          <w:szCs w:val="24"/>
          <w:lang w:val="es-EC"/>
        </w:rPr>
        <w:t xml:space="preserve"> es </w:t>
      </w:r>
      <w:r w:rsidR="00A00945" w:rsidRPr="0081737C">
        <w:rPr>
          <w:rFonts w:ascii="Times New Roman" w:hAnsi="Times New Roman" w:cs="Times New Roman"/>
          <w:b/>
          <w:sz w:val="24"/>
          <w:szCs w:val="24"/>
          <w:lang w:val="es-EC"/>
        </w:rPr>
        <w:t>la palabra</w:t>
      </w:r>
    </w:p>
    <w:p w14:paraId="3303FD86" w14:textId="77777777" w:rsidR="00286748" w:rsidRPr="0081737C" w:rsidRDefault="00286748" w:rsidP="00D24E19">
      <w:pPr>
        <w:spacing w:after="0" w:line="240" w:lineRule="auto"/>
        <w:jc w:val="both"/>
        <w:rPr>
          <w:rFonts w:ascii="Times New Roman" w:hAnsi="Times New Roman" w:cs="Times New Roman"/>
          <w:b/>
          <w:sz w:val="24"/>
          <w:szCs w:val="24"/>
          <w:lang w:val="es-EC"/>
        </w:rPr>
      </w:pPr>
    </w:p>
    <w:p w14:paraId="235A45D6" w14:textId="77777777" w:rsidR="00286748" w:rsidRDefault="008178E1" w:rsidP="00D24E19">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w:t>
      </w:r>
      <w:r w:rsidR="00286748">
        <w:rPr>
          <w:rFonts w:ascii="Times New Roman" w:hAnsi="Times New Roman" w:cs="Times New Roman"/>
          <w:sz w:val="24"/>
          <w:szCs w:val="24"/>
          <w:lang w:val="es-EC"/>
        </w:rPr>
        <w:t xml:space="preserve">ntre lenguaje </w:t>
      </w:r>
      <w:r w:rsidR="00FD701D" w:rsidRPr="0081737C">
        <w:rPr>
          <w:rFonts w:ascii="Times New Roman" w:hAnsi="Times New Roman" w:cs="Times New Roman"/>
          <w:sz w:val="24"/>
          <w:szCs w:val="24"/>
          <w:lang w:val="es-EC"/>
        </w:rPr>
        <w:t>y</w:t>
      </w:r>
      <w:r w:rsidR="00286748">
        <w:rPr>
          <w:rFonts w:ascii="Times New Roman" w:hAnsi="Times New Roman" w:cs="Times New Roman"/>
          <w:sz w:val="24"/>
          <w:szCs w:val="24"/>
          <w:lang w:val="es-EC"/>
        </w:rPr>
        <w:t xml:space="preserve"> s</w:t>
      </w:r>
      <w:r w:rsidR="00FD701D" w:rsidRPr="0081737C">
        <w:rPr>
          <w:rFonts w:ascii="Times New Roman" w:hAnsi="Times New Roman" w:cs="Times New Roman"/>
          <w:sz w:val="24"/>
          <w:szCs w:val="24"/>
          <w:lang w:val="es-EC"/>
        </w:rPr>
        <w:t>er huma</w:t>
      </w:r>
      <w:r w:rsidR="00286748">
        <w:rPr>
          <w:rFonts w:ascii="Times New Roman" w:hAnsi="Times New Roman" w:cs="Times New Roman"/>
          <w:sz w:val="24"/>
          <w:szCs w:val="24"/>
          <w:lang w:val="es-EC"/>
        </w:rPr>
        <w:t>no hay una relación íntima, el ser humano es lenguaje, es lenguaje de</w:t>
      </w:r>
      <w:r w:rsidR="00FD701D" w:rsidRPr="0081737C">
        <w:rPr>
          <w:rFonts w:ascii="Times New Roman" w:hAnsi="Times New Roman" w:cs="Times New Roman"/>
          <w:sz w:val="24"/>
          <w:szCs w:val="24"/>
          <w:lang w:val="es-EC"/>
        </w:rPr>
        <w:t xml:space="preserve"> inicio a fin, el ser humano vive en el lenguaje, como lo afirma Echeverría</w:t>
      </w:r>
      <w:r w:rsidR="00F8254B" w:rsidRPr="0081737C">
        <w:rPr>
          <w:rFonts w:ascii="Times New Roman" w:hAnsi="Times New Roman" w:cs="Times New Roman"/>
          <w:sz w:val="24"/>
          <w:szCs w:val="24"/>
          <w:lang w:val="es-EC"/>
        </w:rPr>
        <w:t>: el</w:t>
      </w:r>
      <w:r w:rsidR="00FD701D" w:rsidRPr="0081737C">
        <w:rPr>
          <w:rFonts w:ascii="Times New Roman" w:hAnsi="Times New Roman" w:cs="Times New Roman"/>
          <w:sz w:val="24"/>
          <w:szCs w:val="24"/>
          <w:lang w:val="es-EC"/>
        </w:rPr>
        <w:t xml:space="preserve"> ser humano e</w:t>
      </w:r>
      <w:r w:rsidR="00286748">
        <w:rPr>
          <w:rFonts w:ascii="Times New Roman" w:hAnsi="Times New Roman" w:cs="Times New Roman"/>
          <w:sz w:val="24"/>
          <w:szCs w:val="24"/>
          <w:lang w:val="es-EC"/>
        </w:rPr>
        <w:t>stá “atravesado por el lenguaje”</w:t>
      </w:r>
      <w:r w:rsidR="00FD701D" w:rsidRPr="0081737C">
        <w:rPr>
          <w:rFonts w:ascii="Times New Roman" w:hAnsi="Times New Roman" w:cs="Times New Roman"/>
          <w:sz w:val="24"/>
          <w:szCs w:val="24"/>
          <w:lang w:val="es-EC"/>
        </w:rPr>
        <w:t xml:space="preserve"> </w:t>
      </w:r>
      <w:r w:rsidR="00286748">
        <w:rPr>
          <w:rFonts w:ascii="Times New Roman" w:hAnsi="Times New Roman" w:cs="Times New Roman"/>
          <w:sz w:val="24"/>
          <w:szCs w:val="24"/>
          <w:lang w:val="es-EC"/>
        </w:rPr>
        <w:t>(</w:t>
      </w:r>
      <w:commentRangeStart w:id="4"/>
      <w:r w:rsidR="005F3F8F" w:rsidRPr="0081737C">
        <w:rPr>
          <w:rFonts w:ascii="Times New Roman" w:hAnsi="Times New Roman" w:cs="Times New Roman"/>
          <w:sz w:val="24"/>
          <w:szCs w:val="24"/>
          <w:lang w:val="es-EC"/>
        </w:rPr>
        <w:t>1996</w:t>
      </w:r>
      <w:r w:rsidR="00286748">
        <w:rPr>
          <w:rFonts w:ascii="Times New Roman" w:hAnsi="Times New Roman" w:cs="Times New Roman"/>
          <w:sz w:val="24"/>
          <w:szCs w:val="24"/>
          <w:lang w:val="es-EC"/>
        </w:rPr>
        <w:t>, p.</w:t>
      </w:r>
      <w:r w:rsidR="00FD701D" w:rsidRPr="0081737C">
        <w:rPr>
          <w:rFonts w:ascii="Times New Roman" w:hAnsi="Times New Roman" w:cs="Times New Roman"/>
          <w:sz w:val="24"/>
          <w:szCs w:val="24"/>
          <w:lang w:val="es-EC"/>
        </w:rPr>
        <w:t xml:space="preserve"> 21</w:t>
      </w:r>
      <w:commentRangeEnd w:id="4"/>
      <w:r w:rsidR="002E36D5">
        <w:rPr>
          <w:rStyle w:val="Refdecomentario"/>
        </w:rPr>
        <w:commentReference w:id="4"/>
      </w:r>
      <w:r w:rsidR="00FD701D" w:rsidRPr="0081737C">
        <w:rPr>
          <w:rFonts w:ascii="Times New Roman" w:hAnsi="Times New Roman" w:cs="Times New Roman"/>
          <w:sz w:val="24"/>
          <w:szCs w:val="24"/>
          <w:lang w:val="es-EC"/>
        </w:rPr>
        <w:t>)</w:t>
      </w:r>
      <w:r w:rsidR="004A262B" w:rsidRPr="0081737C">
        <w:rPr>
          <w:rFonts w:ascii="Times New Roman" w:hAnsi="Times New Roman" w:cs="Times New Roman"/>
          <w:sz w:val="24"/>
          <w:szCs w:val="24"/>
          <w:lang w:val="es-EC"/>
        </w:rPr>
        <w:t xml:space="preserve">. Los seres humanos somos seres </w:t>
      </w:r>
      <w:r w:rsidR="004A262B" w:rsidRPr="0081737C">
        <w:rPr>
          <w:rFonts w:ascii="Times New Roman" w:hAnsi="Times New Roman" w:cs="Times New Roman"/>
          <w:sz w:val="24"/>
          <w:szCs w:val="24"/>
          <w:lang w:val="es-EC"/>
        </w:rPr>
        <w:lastRenderedPageBreak/>
        <w:t>lingüísticos, seres que vivimos en el lenguaje: e</w:t>
      </w:r>
      <w:r w:rsidR="00FD701D" w:rsidRPr="0081737C">
        <w:rPr>
          <w:rFonts w:ascii="Times New Roman" w:hAnsi="Times New Roman" w:cs="Times New Roman"/>
          <w:sz w:val="24"/>
          <w:szCs w:val="24"/>
          <w:lang w:val="es-EC"/>
        </w:rPr>
        <w:t xml:space="preserve">n él somos, nos movemos, existimos, pero a su vez lo </w:t>
      </w:r>
      <w:r w:rsidR="00286748">
        <w:rPr>
          <w:rFonts w:ascii="Times New Roman" w:hAnsi="Times New Roman" w:cs="Times New Roman"/>
          <w:sz w:val="24"/>
          <w:szCs w:val="24"/>
          <w:lang w:val="es-EC"/>
        </w:rPr>
        <w:t>construimos, lo pastoreamos, lo</w:t>
      </w:r>
      <w:r w:rsidR="00FD701D" w:rsidRPr="0081737C">
        <w:rPr>
          <w:rFonts w:ascii="Times New Roman" w:hAnsi="Times New Roman" w:cs="Times New Roman"/>
          <w:sz w:val="24"/>
          <w:szCs w:val="24"/>
          <w:lang w:val="es-EC"/>
        </w:rPr>
        <w:t xml:space="preserve"> acomodamos a nuestras exigencias. </w:t>
      </w:r>
      <w:r w:rsidR="00286748">
        <w:rPr>
          <w:rFonts w:ascii="Times New Roman" w:hAnsi="Times New Roman" w:cs="Times New Roman"/>
          <w:sz w:val="24"/>
          <w:szCs w:val="24"/>
          <w:lang w:val="es-EC"/>
        </w:rPr>
        <w:t xml:space="preserve">El lenguaje es una condición </w:t>
      </w:r>
      <w:r w:rsidR="00FD701D" w:rsidRPr="0081737C">
        <w:rPr>
          <w:rFonts w:ascii="Times New Roman" w:hAnsi="Times New Roman" w:cs="Times New Roman"/>
          <w:sz w:val="24"/>
          <w:szCs w:val="24"/>
          <w:lang w:val="es-EC"/>
        </w:rPr>
        <w:t xml:space="preserve">para la humanización, pero </w:t>
      </w:r>
      <w:r w:rsidR="004A262B" w:rsidRPr="0081737C">
        <w:rPr>
          <w:rFonts w:ascii="Times New Roman" w:hAnsi="Times New Roman" w:cs="Times New Roman"/>
          <w:sz w:val="24"/>
          <w:szCs w:val="24"/>
          <w:lang w:val="es-EC"/>
        </w:rPr>
        <w:t>también</w:t>
      </w:r>
      <w:r w:rsidR="00286748">
        <w:rPr>
          <w:rFonts w:ascii="Times New Roman" w:hAnsi="Times New Roman" w:cs="Times New Roman"/>
          <w:sz w:val="24"/>
          <w:szCs w:val="24"/>
          <w:lang w:val="es-EC"/>
        </w:rPr>
        <w:t xml:space="preserve"> </w:t>
      </w:r>
      <w:r w:rsidR="00FD701D" w:rsidRPr="0081737C">
        <w:rPr>
          <w:rFonts w:ascii="Times New Roman" w:hAnsi="Times New Roman" w:cs="Times New Roman"/>
          <w:sz w:val="24"/>
          <w:szCs w:val="24"/>
          <w:lang w:val="es-EC"/>
        </w:rPr>
        <w:t xml:space="preserve">no puede haber lenguaje sin este ser. Hay mutuo condicionamiento y necesidad. </w:t>
      </w:r>
      <w:r w:rsidR="00925E09" w:rsidRPr="0081737C">
        <w:rPr>
          <w:rFonts w:ascii="Times New Roman" w:hAnsi="Times New Roman" w:cs="Times New Roman"/>
          <w:sz w:val="24"/>
          <w:szCs w:val="24"/>
          <w:lang w:val="es-EC"/>
        </w:rPr>
        <w:t>Pero no so</w:t>
      </w:r>
      <w:r w:rsidR="00286748">
        <w:rPr>
          <w:rFonts w:ascii="Times New Roman" w:hAnsi="Times New Roman" w:cs="Times New Roman"/>
          <w:sz w:val="24"/>
          <w:szCs w:val="24"/>
          <w:lang w:val="es-EC"/>
        </w:rPr>
        <w:t>lo el ser humano es lingüístico</w:t>
      </w:r>
      <w:r w:rsidR="00925E09" w:rsidRPr="0081737C">
        <w:rPr>
          <w:rFonts w:ascii="Times New Roman" w:hAnsi="Times New Roman" w:cs="Times New Roman"/>
          <w:sz w:val="24"/>
          <w:szCs w:val="24"/>
          <w:lang w:val="es-EC"/>
        </w:rPr>
        <w:t xml:space="preserve"> sino su mundo también lo es. </w:t>
      </w:r>
    </w:p>
    <w:p w14:paraId="005720E5" w14:textId="77777777" w:rsidR="00286748" w:rsidRDefault="00286748" w:rsidP="00286748">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Podría</w:t>
      </w:r>
      <w:r w:rsidR="00FD701D" w:rsidRPr="0081737C">
        <w:rPr>
          <w:rFonts w:ascii="Times New Roman" w:hAnsi="Times New Roman" w:cs="Times New Roman"/>
          <w:sz w:val="24"/>
          <w:szCs w:val="24"/>
          <w:lang w:val="es-EC"/>
        </w:rPr>
        <w:t xml:space="preserve"> creerse que cuando el ser</w:t>
      </w:r>
      <w:r w:rsidR="00441033" w:rsidRPr="0081737C">
        <w:rPr>
          <w:rFonts w:ascii="Times New Roman" w:hAnsi="Times New Roman" w:cs="Times New Roman"/>
          <w:sz w:val="24"/>
          <w:szCs w:val="24"/>
          <w:lang w:val="es-EC"/>
        </w:rPr>
        <w:t xml:space="preserve"> humano se encierra en sí </w:t>
      </w:r>
      <w:r w:rsidR="00441033" w:rsidRPr="00286748">
        <w:rPr>
          <w:rFonts w:ascii="Times New Roman" w:hAnsi="Times New Roman" w:cs="Times New Roman"/>
          <w:sz w:val="24"/>
          <w:szCs w:val="24"/>
          <w:lang w:val="es-EC"/>
        </w:rPr>
        <w:t xml:space="preserve">mismo </w:t>
      </w:r>
      <w:r w:rsidRPr="00286748">
        <w:rPr>
          <w:rFonts w:ascii="Times New Roman" w:hAnsi="Times New Roman" w:cs="Times New Roman"/>
          <w:color w:val="252525"/>
          <w:sz w:val="24"/>
          <w:szCs w:val="24"/>
          <w:shd w:val="clear" w:color="auto" w:fill="FFFFFF"/>
        </w:rPr>
        <w:t>–</w:t>
      </w:r>
      <w:r w:rsidR="00FD701D" w:rsidRPr="00286748">
        <w:rPr>
          <w:rFonts w:ascii="Times New Roman" w:hAnsi="Times New Roman" w:cs="Times New Roman"/>
          <w:sz w:val="24"/>
          <w:szCs w:val="24"/>
          <w:lang w:val="es-EC"/>
        </w:rPr>
        <w:t>se ensimisma</w:t>
      </w:r>
      <w:r w:rsidRPr="00286748">
        <w:rPr>
          <w:rFonts w:ascii="Times New Roman" w:hAnsi="Times New Roman" w:cs="Times New Roman"/>
          <w:color w:val="252525"/>
          <w:sz w:val="24"/>
          <w:szCs w:val="24"/>
          <w:shd w:val="clear" w:color="auto" w:fill="FFFFFF"/>
        </w:rPr>
        <w:t>–</w:t>
      </w:r>
      <w:r w:rsidR="00441033" w:rsidRPr="00286748">
        <w:rPr>
          <w:rFonts w:ascii="Times New Roman" w:hAnsi="Times New Roman" w:cs="Times New Roman"/>
          <w:sz w:val="24"/>
          <w:szCs w:val="24"/>
          <w:lang w:val="es-EC"/>
        </w:rPr>
        <w:t>,</w:t>
      </w:r>
      <w:r w:rsidR="00FD701D" w:rsidRPr="0081737C">
        <w:rPr>
          <w:rFonts w:ascii="Times New Roman" w:hAnsi="Times New Roman" w:cs="Times New Roman"/>
          <w:sz w:val="24"/>
          <w:szCs w:val="24"/>
          <w:lang w:val="es-EC"/>
        </w:rPr>
        <w:t xml:space="preserve"> piensa, reflexiona se libera del lenguaje. La verdad no es así, porque continúa pens</w:t>
      </w:r>
      <w:r>
        <w:rPr>
          <w:rFonts w:ascii="Times New Roman" w:hAnsi="Times New Roman" w:cs="Times New Roman"/>
          <w:sz w:val="24"/>
          <w:szCs w:val="24"/>
          <w:lang w:val="es-EC"/>
        </w:rPr>
        <w:t>ando, y cuando piensa hay un diá</w:t>
      </w:r>
      <w:r w:rsidR="00FD701D" w:rsidRPr="0081737C">
        <w:rPr>
          <w:rFonts w:ascii="Times New Roman" w:hAnsi="Times New Roman" w:cs="Times New Roman"/>
          <w:sz w:val="24"/>
          <w:szCs w:val="24"/>
          <w:lang w:val="es-EC"/>
        </w:rPr>
        <w:t>logo mental, un cotilleo o murmullo de la mente, ésta no logra silenciarse, como dicen los budistas, pero este vendaval de pensamientos, sentimientos, emociones, pasiones, se lo hace por medio de una lengua, la mente siempre está acti</w:t>
      </w:r>
      <w:r w:rsidR="00FF4671">
        <w:rPr>
          <w:rFonts w:ascii="Times New Roman" w:hAnsi="Times New Roman" w:cs="Times New Roman"/>
          <w:sz w:val="24"/>
          <w:szCs w:val="24"/>
          <w:lang w:val="es-EC"/>
        </w:rPr>
        <w:t xml:space="preserve">va, el lenguaje </w:t>
      </w:r>
      <w:r>
        <w:rPr>
          <w:rFonts w:ascii="Times New Roman" w:hAnsi="Times New Roman" w:cs="Times New Roman"/>
          <w:sz w:val="24"/>
          <w:szCs w:val="24"/>
          <w:lang w:val="es-EC"/>
        </w:rPr>
        <w:t>“</w:t>
      </w:r>
      <w:r w:rsidR="00FF4671">
        <w:rPr>
          <w:rFonts w:ascii="Times New Roman" w:hAnsi="Times New Roman" w:cs="Times New Roman"/>
          <w:sz w:val="24"/>
          <w:szCs w:val="24"/>
          <w:lang w:val="es-EC"/>
        </w:rPr>
        <w:t>no es más que su títere</w:t>
      </w:r>
      <w:r>
        <w:rPr>
          <w:rFonts w:ascii="Times New Roman" w:hAnsi="Times New Roman" w:cs="Times New Roman"/>
          <w:sz w:val="24"/>
          <w:szCs w:val="24"/>
        </w:rPr>
        <w:t>”</w:t>
      </w:r>
      <w:r w:rsidR="00FD701D" w:rsidRPr="0081737C">
        <w:rPr>
          <w:rFonts w:ascii="Times New Roman" w:hAnsi="Times New Roman" w:cs="Times New Roman"/>
          <w:sz w:val="24"/>
          <w:szCs w:val="24"/>
          <w:lang w:val="es-EC"/>
        </w:rPr>
        <w:t xml:space="preserve"> </w:t>
      </w:r>
      <w:r>
        <w:rPr>
          <w:rFonts w:ascii="Times New Roman" w:hAnsi="Times New Roman" w:cs="Times New Roman"/>
          <w:sz w:val="24"/>
          <w:szCs w:val="24"/>
          <w:lang w:val="es-EC"/>
        </w:rPr>
        <w:t>(</w:t>
      </w:r>
      <w:proofErr w:type="spellStart"/>
      <w:r>
        <w:rPr>
          <w:rFonts w:ascii="Times New Roman" w:hAnsi="Times New Roman" w:cs="Times New Roman"/>
          <w:sz w:val="24"/>
          <w:szCs w:val="24"/>
          <w:lang w:val="es-EC"/>
        </w:rPr>
        <w:t>Mingur</w:t>
      </w:r>
      <w:proofErr w:type="spellEnd"/>
      <w:r>
        <w:rPr>
          <w:rFonts w:ascii="Times New Roman" w:hAnsi="Times New Roman" w:cs="Times New Roman"/>
          <w:sz w:val="24"/>
          <w:szCs w:val="24"/>
          <w:lang w:val="es-EC"/>
        </w:rPr>
        <w:t xml:space="preserve">, 2008, p. </w:t>
      </w:r>
      <w:r w:rsidR="005F3F8F" w:rsidRPr="0081737C">
        <w:rPr>
          <w:rFonts w:ascii="Times New Roman" w:hAnsi="Times New Roman" w:cs="Times New Roman"/>
          <w:sz w:val="24"/>
          <w:szCs w:val="24"/>
          <w:lang w:val="es-EC"/>
        </w:rPr>
        <w:t>32).</w:t>
      </w:r>
      <w:r w:rsidR="00FD701D" w:rsidRPr="0081737C">
        <w:rPr>
          <w:rFonts w:ascii="Times New Roman" w:hAnsi="Times New Roman" w:cs="Times New Roman"/>
          <w:color w:val="FF0000"/>
          <w:sz w:val="24"/>
          <w:szCs w:val="24"/>
          <w:lang w:val="es-EC"/>
        </w:rPr>
        <w:t xml:space="preserve"> </w:t>
      </w:r>
      <w:r w:rsidR="00FD701D" w:rsidRPr="0081737C">
        <w:rPr>
          <w:rFonts w:ascii="Times New Roman" w:hAnsi="Times New Roman" w:cs="Times New Roman"/>
          <w:sz w:val="24"/>
          <w:szCs w:val="24"/>
          <w:lang w:val="es-EC"/>
        </w:rPr>
        <w:t xml:space="preserve">Es necesario forzar, </w:t>
      </w:r>
      <w:r>
        <w:rPr>
          <w:rFonts w:ascii="Times New Roman" w:hAnsi="Times New Roman" w:cs="Times New Roman"/>
          <w:sz w:val="24"/>
          <w:szCs w:val="24"/>
          <w:lang w:val="es-EC"/>
        </w:rPr>
        <w:t xml:space="preserve">aprender, ejercitarse, marchar </w:t>
      </w:r>
      <w:r w:rsidR="00FD701D" w:rsidRPr="0081737C">
        <w:rPr>
          <w:rFonts w:ascii="Times New Roman" w:hAnsi="Times New Roman" w:cs="Times New Roman"/>
          <w:sz w:val="24"/>
          <w:szCs w:val="24"/>
          <w:lang w:val="es-EC"/>
        </w:rPr>
        <w:t>contracorriente para no</w:t>
      </w:r>
      <w:r>
        <w:rPr>
          <w:rFonts w:ascii="Times New Roman" w:hAnsi="Times New Roman" w:cs="Times New Roman"/>
          <w:sz w:val="24"/>
          <w:szCs w:val="24"/>
          <w:lang w:val="es-EC"/>
        </w:rPr>
        <w:t xml:space="preserve"> pensar.  </w:t>
      </w:r>
      <w:proofErr w:type="spellStart"/>
      <w:r>
        <w:rPr>
          <w:rFonts w:ascii="Times New Roman" w:hAnsi="Times New Roman" w:cs="Times New Roman"/>
          <w:sz w:val="24"/>
          <w:szCs w:val="24"/>
          <w:lang w:val="es-EC"/>
        </w:rPr>
        <w:t>Damasio</w:t>
      </w:r>
      <w:proofErr w:type="spellEnd"/>
      <w:r>
        <w:rPr>
          <w:rFonts w:ascii="Times New Roman" w:hAnsi="Times New Roman" w:cs="Times New Roman"/>
          <w:sz w:val="24"/>
          <w:szCs w:val="24"/>
          <w:lang w:val="es-EC"/>
        </w:rPr>
        <w:t xml:space="preserve"> sostiene que “</w:t>
      </w:r>
      <w:r w:rsidR="00FD701D" w:rsidRPr="0081737C">
        <w:rPr>
          <w:rFonts w:ascii="Times New Roman" w:hAnsi="Times New Roman" w:cs="Times New Roman"/>
          <w:sz w:val="24"/>
          <w:szCs w:val="24"/>
          <w:lang w:val="es-EC"/>
        </w:rPr>
        <w:t>en los niveles más elevados de la escala, la conciencia autobiográfica depen</w:t>
      </w:r>
      <w:r w:rsidR="00441033" w:rsidRPr="0081737C">
        <w:rPr>
          <w:rFonts w:ascii="Times New Roman" w:hAnsi="Times New Roman" w:cs="Times New Roman"/>
          <w:sz w:val="24"/>
          <w:szCs w:val="24"/>
          <w:lang w:val="es-EC"/>
        </w:rPr>
        <w:t>de exclusivamente del lenguaje</w:t>
      </w:r>
      <w:r>
        <w:rPr>
          <w:rFonts w:ascii="Times New Roman" w:hAnsi="Times New Roman" w:cs="Times New Roman"/>
          <w:sz w:val="24"/>
          <w:szCs w:val="24"/>
          <w:lang w:val="es-EC"/>
        </w:rPr>
        <w:t xml:space="preserve">” </w:t>
      </w:r>
      <w:r w:rsidR="00424522" w:rsidRPr="0081737C">
        <w:rPr>
          <w:rFonts w:ascii="Times New Roman" w:hAnsi="Times New Roman" w:cs="Times New Roman"/>
          <w:sz w:val="24"/>
          <w:szCs w:val="24"/>
          <w:lang w:val="es-EC"/>
        </w:rPr>
        <w:t>(</w:t>
      </w:r>
      <w:r>
        <w:rPr>
          <w:rFonts w:ascii="Times New Roman" w:hAnsi="Times New Roman" w:cs="Times New Roman"/>
          <w:sz w:val="24"/>
          <w:szCs w:val="24"/>
          <w:lang w:val="es-EC"/>
        </w:rPr>
        <w:t xml:space="preserve">2011, p. </w:t>
      </w:r>
      <w:r w:rsidR="00FD701D" w:rsidRPr="0081737C">
        <w:rPr>
          <w:rFonts w:ascii="Times New Roman" w:hAnsi="Times New Roman" w:cs="Times New Roman"/>
          <w:sz w:val="24"/>
          <w:szCs w:val="24"/>
          <w:lang w:val="es-EC"/>
        </w:rPr>
        <w:t>264</w:t>
      </w:r>
      <w:r w:rsidR="00424522" w:rsidRPr="0081737C">
        <w:rPr>
          <w:rFonts w:ascii="Times New Roman" w:hAnsi="Times New Roman" w:cs="Times New Roman"/>
          <w:sz w:val="24"/>
          <w:szCs w:val="24"/>
          <w:lang w:val="es-EC"/>
        </w:rPr>
        <w:t>)</w:t>
      </w:r>
      <w:r w:rsidR="008178E1">
        <w:rPr>
          <w:rFonts w:ascii="Times New Roman" w:hAnsi="Times New Roman" w:cs="Times New Roman"/>
          <w:sz w:val="24"/>
          <w:szCs w:val="24"/>
          <w:lang w:val="es-EC"/>
        </w:rPr>
        <w:t xml:space="preserve">. A más escala de conciencia, de pensamiento hay mayor actividad del lenguaje. </w:t>
      </w:r>
    </w:p>
    <w:p w14:paraId="0126E83C" w14:textId="77777777" w:rsidR="00286748" w:rsidRDefault="00FF4671" w:rsidP="00286748">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El hombre es </w:t>
      </w:r>
      <w:r w:rsidR="00286748">
        <w:rPr>
          <w:rFonts w:ascii="Times New Roman" w:hAnsi="Times New Roman" w:cs="Times New Roman"/>
          <w:sz w:val="24"/>
          <w:szCs w:val="24"/>
          <w:lang w:val="es-EC"/>
        </w:rPr>
        <w:t>“</w:t>
      </w:r>
      <w:r>
        <w:rPr>
          <w:rFonts w:ascii="Times New Roman" w:hAnsi="Times New Roman" w:cs="Times New Roman"/>
          <w:sz w:val="24"/>
          <w:szCs w:val="24"/>
          <w:lang w:val="es-EC"/>
        </w:rPr>
        <w:t>inseparable de las palabras</w:t>
      </w:r>
      <w:r w:rsidR="00286748">
        <w:rPr>
          <w:rFonts w:ascii="Times New Roman" w:hAnsi="Times New Roman" w:cs="Times New Roman"/>
          <w:sz w:val="24"/>
          <w:szCs w:val="24"/>
          <w:lang w:val="es-EC"/>
        </w:rPr>
        <w:t>”</w:t>
      </w:r>
      <w:r w:rsidRPr="00FF4671">
        <w:rPr>
          <w:rFonts w:ascii="Times New Roman" w:hAnsi="Times New Roman" w:cs="Times New Roman"/>
          <w:sz w:val="24"/>
          <w:szCs w:val="24"/>
          <w:lang w:val="es-EC"/>
        </w:rPr>
        <w:t>,</w:t>
      </w:r>
      <w:r w:rsidR="00004926" w:rsidRPr="0081737C">
        <w:rPr>
          <w:rFonts w:ascii="Times New Roman" w:hAnsi="Times New Roman" w:cs="Times New Roman"/>
          <w:sz w:val="24"/>
          <w:szCs w:val="24"/>
          <w:lang w:val="es-EC"/>
        </w:rPr>
        <w:t xml:space="preserve"> porque gracias a las palabras entra en </w:t>
      </w:r>
      <w:r w:rsidR="00286748">
        <w:rPr>
          <w:rFonts w:ascii="Times New Roman" w:hAnsi="Times New Roman" w:cs="Times New Roman"/>
          <w:sz w:val="24"/>
          <w:szCs w:val="24"/>
          <w:lang w:val="es-EC"/>
        </w:rPr>
        <w:t>contacto con los otros, aprende</w:t>
      </w:r>
      <w:r w:rsidR="00004926" w:rsidRPr="0081737C">
        <w:rPr>
          <w:rFonts w:ascii="Times New Roman" w:hAnsi="Times New Roman" w:cs="Times New Roman"/>
          <w:sz w:val="24"/>
          <w:szCs w:val="24"/>
          <w:lang w:val="es-EC"/>
        </w:rPr>
        <w:t xml:space="preserve"> de los otros, descubre el mundo de los otros y abre su mundo a los otros, en definitiva el lenguaje es el único medio de comunicación y</w:t>
      </w:r>
      <w:r>
        <w:rPr>
          <w:rFonts w:ascii="Times New Roman" w:hAnsi="Times New Roman" w:cs="Times New Roman"/>
          <w:sz w:val="24"/>
          <w:szCs w:val="24"/>
          <w:lang w:val="es-EC"/>
        </w:rPr>
        <w:t xml:space="preserve"> personificación, y</w:t>
      </w:r>
      <w:r w:rsidR="00004926" w:rsidRPr="0081737C">
        <w:rPr>
          <w:rFonts w:ascii="Times New Roman" w:hAnsi="Times New Roman" w:cs="Times New Roman"/>
          <w:sz w:val="24"/>
          <w:szCs w:val="24"/>
          <w:lang w:val="es-EC"/>
        </w:rPr>
        <w:t xml:space="preserve"> en esto </w:t>
      </w:r>
      <w:r w:rsidRPr="0081737C">
        <w:rPr>
          <w:rFonts w:ascii="Times New Roman" w:hAnsi="Times New Roman" w:cs="Times New Roman"/>
          <w:sz w:val="24"/>
          <w:szCs w:val="24"/>
          <w:lang w:val="es-EC"/>
        </w:rPr>
        <w:t xml:space="preserve">consiste </w:t>
      </w:r>
      <w:r w:rsidR="00004926" w:rsidRPr="0081737C">
        <w:rPr>
          <w:rFonts w:ascii="Times New Roman" w:hAnsi="Times New Roman" w:cs="Times New Roman"/>
          <w:sz w:val="24"/>
          <w:szCs w:val="24"/>
          <w:lang w:val="es-EC"/>
        </w:rPr>
        <w:t>precisamente la educación.</w:t>
      </w:r>
      <w:r w:rsidR="00286748">
        <w:rPr>
          <w:rFonts w:ascii="Times New Roman" w:hAnsi="Times New Roman" w:cs="Times New Roman"/>
          <w:sz w:val="24"/>
          <w:szCs w:val="24"/>
          <w:lang w:val="es-EC"/>
        </w:rPr>
        <w:t xml:space="preserve">  </w:t>
      </w:r>
    </w:p>
    <w:p w14:paraId="54FD7B6F" w14:textId="2EDC4856" w:rsidR="00E92032" w:rsidRDefault="00E92032" w:rsidP="00286748">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Lo</w:t>
      </w:r>
      <w:r w:rsidR="00286748">
        <w:rPr>
          <w:rFonts w:ascii="Times New Roman" w:hAnsi="Times New Roman" w:cs="Times New Roman"/>
          <w:sz w:val="24"/>
          <w:szCs w:val="24"/>
          <w:lang w:val="es-EC"/>
        </w:rPr>
        <w:t xml:space="preserve">s animales tienen su lenguaje para comunicarse. </w:t>
      </w:r>
      <w:r>
        <w:rPr>
          <w:rFonts w:ascii="Times New Roman" w:hAnsi="Times New Roman" w:cs="Times New Roman"/>
          <w:sz w:val="24"/>
          <w:szCs w:val="24"/>
          <w:lang w:val="es-EC"/>
        </w:rPr>
        <w:t>Sin embargo el lenguaje humano va más allá de la com</w:t>
      </w:r>
      <w:r w:rsidR="00286748">
        <w:rPr>
          <w:rFonts w:ascii="Times New Roman" w:hAnsi="Times New Roman" w:cs="Times New Roman"/>
          <w:sz w:val="24"/>
          <w:szCs w:val="24"/>
          <w:lang w:val="es-EC"/>
        </w:rPr>
        <w:t xml:space="preserve">unicación para la supervivencia o para </w:t>
      </w:r>
      <w:r>
        <w:rPr>
          <w:rFonts w:ascii="Times New Roman" w:hAnsi="Times New Roman" w:cs="Times New Roman"/>
          <w:sz w:val="24"/>
          <w:szCs w:val="24"/>
          <w:lang w:val="es-EC"/>
        </w:rPr>
        <w:t>describir una realidad que existe o está prese</w:t>
      </w:r>
      <w:r w:rsidR="00286748">
        <w:rPr>
          <w:rFonts w:ascii="Times New Roman" w:hAnsi="Times New Roman" w:cs="Times New Roman"/>
          <w:sz w:val="24"/>
          <w:szCs w:val="24"/>
          <w:lang w:val="es-EC"/>
        </w:rPr>
        <w:t xml:space="preserve">nte. </w:t>
      </w:r>
      <w:r>
        <w:rPr>
          <w:rFonts w:ascii="Times New Roman" w:hAnsi="Times New Roman" w:cs="Times New Roman"/>
          <w:sz w:val="24"/>
          <w:szCs w:val="24"/>
          <w:lang w:val="es-EC"/>
        </w:rPr>
        <w:t>El lenguaje humano crea mundos o realidades que aún no existen o no están tod</w:t>
      </w:r>
      <w:r w:rsidR="00286748">
        <w:rPr>
          <w:rFonts w:ascii="Times New Roman" w:hAnsi="Times New Roman" w:cs="Times New Roman"/>
          <w:sz w:val="24"/>
          <w:szCs w:val="24"/>
          <w:lang w:val="es-EC"/>
        </w:rPr>
        <w:t>avía presentes. Es una creación y además</w:t>
      </w:r>
      <w:r>
        <w:rPr>
          <w:rFonts w:ascii="Times New Roman" w:hAnsi="Times New Roman" w:cs="Times New Roman"/>
          <w:sz w:val="24"/>
          <w:szCs w:val="24"/>
          <w:lang w:val="es-EC"/>
        </w:rPr>
        <w:t xml:space="preserve"> convencional, </w:t>
      </w:r>
      <w:r w:rsidR="00286748">
        <w:rPr>
          <w:rFonts w:ascii="Times New Roman" w:hAnsi="Times New Roman" w:cs="Times New Roman"/>
          <w:sz w:val="24"/>
          <w:szCs w:val="24"/>
          <w:lang w:val="es-EC"/>
        </w:rPr>
        <w:t xml:space="preserve">por ello cambia y necesita </w:t>
      </w:r>
      <w:r>
        <w:rPr>
          <w:rFonts w:ascii="Times New Roman" w:hAnsi="Times New Roman" w:cs="Times New Roman"/>
          <w:sz w:val="24"/>
          <w:szCs w:val="24"/>
          <w:lang w:val="es-EC"/>
        </w:rPr>
        <w:t xml:space="preserve">ser enseñado y aprendido.  Pero este cambio en el lenguaje significa cambio para quien lo construye y utiliza. </w:t>
      </w:r>
    </w:p>
    <w:p w14:paraId="53CFE202" w14:textId="77777777" w:rsidR="00286748" w:rsidRPr="0081737C" w:rsidRDefault="00286748" w:rsidP="00286748">
      <w:pPr>
        <w:spacing w:after="0" w:line="240" w:lineRule="auto"/>
        <w:ind w:firstLine="708"/>
        <w:jc w:val="both"/>
        <w:rPr>
          <w:rFonts w:ascii="Times New Roman" w:hAnsi="Times New Roman" w:cs="Times New Roman"/>
          <w:sz w:val="24"/>
          <w:szCs w:val="24"/>
          <w:lang w:val="es-EC"/>
        </w:rPr>
      </w:pPr>
    </w:p>
    <w:p w14:paraId="7FA98183" w14:textId="77777777" w:rsidR="00004926" w:rsidRDefault="00004926" w:rsidP="00D24E19">
      <w:pPr>
        <w:spacing w:after="0" w:line="240" w:lineRule="auto"/>
        <w:jc w:val="both"/>
        <w:rPr>
          <w:rFonts w:ascii="Times New Roman" w:hAnsi="Times New Roman" w:cs="Times New Roman"/>
          <w:b/>
          <w:sz w:val="24"/>
          <w:szCs w:val="24"/>
          <w:lang w:val="es-EC"/>
        </w:rPr>
      </w:pPr>
      <w:r w:rsidRPr="0081737C">
        <w:rPr>
          <w:rFonts w:ascii="Times New Roman" w:hAnsi="Times New Roman" w:cs="Times New Roman"/>
          <w:b/>
          <w:sz w:val="24"/>
          <w:szCs w:val="24"/>
          <w:lang w:val="es-EC"/>
        </w:rPr>
        <w:t xml:space="preserve">Lenguaje como medio de comunicación </w:t>
      </w:r>
    </w:p>
    <w:p w14:paraId="691E4D9A" w14:textId="77777777" w:rsidR="00286748" w:rsidRPr="0081737C" w:rsidRDefault="00286748" w:rsidP="00D24E19">
      <w:pPr>
        <w:spacing w:after="0" w:line="240" w:lineRule="auto"/>
        <w:jc w:val="both"/>
        <w:rPr>
          <w:rFonts w:ascii="Times New Roman" w:hAnsi="Times New Roman" w:cs="Times New Roman"/>
          <w:b/>
          <w:sz w:val="24"/>
          <w:szCs w:val="24"/>
          <w:lang w:val="es-EC"/>
        </w:rPr>
      </w:pPr>
    </w:p>
    <w:p w14:paraId="24DA7235" w14:textId="4FAECAE4" w:rsidR="00FD701D" w:rsidRPr="0081737C" w:rsidRDefault="00286748" w:rsidP="00D24E19">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Lenguaje, lengua, habla, comunicación, </w:t>
      </w:r>
      <w:r w:rsidR="00FD701D" w:rsidRPr="0081737C">
        <w:rPr>
          <w:rFonts w:ascii="Times New Roman" w:hAnsi="Times New Roman" w:cs="Times New Roman"/>
          <w:sz w:val="24"/>
          <w:szCs w:val="24"/>
          <w:lang w:val="es-EC"/>
        </w:rPr>
        <w:t>no son sinónimos</w:t>
      </w:r>
      <w:r w:rsidR="0036051C">
        <w:rPr>
          <w:rFonts w:ascii="Times New Roman" w:hAnsi="Times New Roman" w:cs="Times New Roman"/>
          <w:sz w:val="24"/>
          <w:szCs w:val="24"/>
          <w:lang w:val="es-EC"/>
        </w:rPr>
        <w:t>,</w:t>
      </w:r>
      <w:r>
        <w:rPr>
          <w:rFonts w:ascii="Times New Roman" w:hAnsi="Times New Roman" w:cs="Times New Roman"/>
          <w:sz w:val="24"/>
          <w:szCs w:val="24"/>
          <w:lang w:val="es-EC"/>
        </w:rPr>
        <w:t xml:space="preserve"> si bien se </w:t>
      </w:r>
      <w:r w:rsidR="00FD701D" w:rsidRPr="0081737C">
        <w:rPr>
          <w:rFonts w:ascii="Times New Roman" w:hAnsi="Times New Roman" w:cs="Times New Roman"/>
          <w:sz w:val="24"/>
          <w:szCs w:val="24"/>
          <w:lang w:val="es-EC"/>
        </w:rPr>
        <w:t>encuentran íntimamente relacionados. Lengu</w:t>
      </w:r>
      <w:r>
        <w:rPr>
          <w:rFonts w:ascii="Times New Roman" w:hAnsi="Times New Roman" w:cs="Times New Roman"/>
          <w:sz w:val="24"/>
          <w:szCs w:val="24"/>
          <w:lang w:val="es-EC"/>
        </w:rPr>
        <w:t xml:space="preserve">aje es la facultad o capacidad </w:t>
      </w:r>
      <w:r w:rsidR="00FD701D" w:rsidRPr="0081737C">
        <w:rPr>
          <w:rFonts w:ascii="Times New Roman" w:hAnsi="Times New Roman" w:cs="Times New Roman"/>
          <w:sz w:val="24"/>
          <w:szCs w:val="24"/>
          <w:lang w:val="es-EC"/>
        </w:rPr>
        <w:t>exclusiva que tiene el ser humano para aprender las le</w:t>
      </w:r>
      <w:r>
        <w:rPr>
          <w:rFonts w:ascii="Times New Roman" w:hAnsi="Times New Roman" w:cs="Times New Roman"/>
          <w:sz w:val="24"/>
          <w:szCs w:val="24"/>
          <w:lang w:val="es-EC"/>
        </w:rPr>
        <w:t xml:space="preserve">nguas (Chomsky, 1984). En tanto que la lengua es el conjunto de signos </w:t>
      </w:r>
      <w:r w:rsidR="00FD701D" w:rsidRPr="0081737C">
        <w:rPr>
          <w:rFonts w:ascii="Times New Roman" w:hAnsi="Times New Roman" w:cs="Times New Roman"/>
          <w:sz w:val="24"/>
          <w:szCs w:val="24"/>
          <w:lang w:val="es-EC"/>
        </w:rPr>
        <w:t>o símbol</w:t>
      </w:r>
      <w:r>
        <w:rPr>
          <w:rFonts w:ascii="Times New Roman" w:hAnsi="Times New Roman" w:cs="Times New Roman"/>
          <w:sz w:val="24"/>
          <w:szCs w:val="24"/>
          <w:lang w:val="es-EC"/>
        </w:rPr>
        <w:t>os convencionales y abstractos para</w:t>
      </w:r>
      <w:r w:rsidR="00FD701D" w:rsidRPr="0081737C">
        <w:rPr>
          <w:rFonts w:ascii="Times New Roman" w:hAnsi="Times New Roman" w:cs="Times New Roman"/>
          <w:sz w:val="24"/>
          <w:szCs w:val="24"/>
          <w:lang w:val="es-EC"/>
        </w:rPr>
        <w:t xml:space="preserve"> expresar este lenguaje, su finalidad es la comunicación</w:t>
      </w:r>
      <w:r w:rsidR="0036051C">
        <w:rPr>
          <w:rFonts w:ascii="Times New Roman" w:hAnsi="Times New Roman" w:cs="Times New Roman"/>
          <w:sz w:val="24"/>
          <w:szCs w:val="24"/>
          <w:lang w:val="es-EC"/>
        </w:rPr>
        <w:t>,</w:t>
      </w:r>
      <w:r>
        <w:rPr>
          <w:rFonts w:ascii="Times New Roman" w:hAnsi="Times New Roman" w:cs="Times New Roman"/>
          <w:sz w:val="24"/>
          <w:szCs w:val="24"/>
          <w:lang w:val="es-EC"/>
        </w:rPr>
        <w:t xml:space="preserve"> de </w:t>
      </w:r>
      <w:r w:rsidR="00FD701D" w:rsidRPr="0081737C">
        <w:rPr>
          <w:rFonts w:ascii="Times New Roman" w:hAnsi="Times New Roman" w:cs="Times New Roman"/>
          <w:sz w:val="24"/>
          <w:szCs w:val="24"/>
          <w:lang w:val="es-EC"/>
        </w:rPr>
        <w:t>ahí su carácter eminentemente social. No podría pensarse en un lenguaje que solo sea váli</w:t>
      </w:r>
      <w:r w:rsidR="00FF4671">
        <w:rPr>
          <w:rFonts w:ascii="Times New Roman" w:hAnsi="Times New Roman" w:cs="Times New Roman"/>
          <w:sz w:val="24"/>
          <w:szCs w:val="24"/>
          <w:lang w:val="es-EC"/>
        </w:rPr>
        <w:t>do o conocido solo para un individuo.</w:t>
      </w:r>
      <w:r w:rsidR="00C165A2" w:rsidRPr="00C165A2">
        <w:rPr>
          <w:rFonts w:ascii="Times New Roman" w:hAnsi="Times New Roman" w:cs="Times New Roman"/>
          <w:sz w:val="24"/>
          <w:szCs w:val="24"/>
          <w:lang w:val="es-EC"/>
        </w:rPr>
        <w:t xml:space="preserve"> </w:t>
      </w:r>
      <w:r w:rsidR="00C165A2" w:rsidRPr="0081737C">
        <w:rPr>
          <w:rFonts w:ascii="Times New Roman" w:hAnsi="Times New Roman" w:cs="Times New Roman"/>
          <w:sz w:val="24"/>
          <w:szCs w:val="24"/>
          <w:lang w:val="es-EC"/>
        </w:rPr>
        <w:t>De ninguna manera</w:t>
      </w:r>
      <w:r w:rsidR="006E1054">
        <w:rPr>
          <w:rFonts w:ascii="Times New Roman" w:hAnsi="Times New Roman" w:cs="Times New Roman"/>
          <w:sz w:val="24"/>
          <w:szCs w:val="24"/>
          <w:lang w:val="es-EC"/>
        </w:rPr>
        <w:t xml:space="preserve"> el lenguaje </w:t>
      </w:r>
      <w:r w:rsidR="00C165A2" w:rsidRPr="0081737C">
        <w:rPr>
          <w:rFonts w:ascii="Times New Roman" w:hAnsi="Times New Roman" w:cs="Times New Roman"/>
          <w:sz w:val="24"/>
          <w:szCs w:val="24"/>
          <w:lang w:val="es-EC"/>
        </w:rPr>
        <w:t>es arbitrario o subjetivo, sino responde a una</w:t>
      </w:r>
      <w:r w:rsidR="00C165A2">
        <w:rPr>
          <w:rFonts w:ascii="Times New Roman" w:hAnsi="Times New Roman" w:cs="Times New Roman"/>
          <w:sz w:val="24"/>
          <w:szCs w:val="24"/>
          <w:lang w:val="es-EC"/>
        </w:rPr>
        <w:t xml:space="preserve"> convención social. Es el grupo o</w:t>
      </w:r>
      <w:r w:rsidR="00C165A2" w:rsidRPr="0081737C">
        <w:rPr>
          <w:rFonts w:ascii="Times New Roman" w:hAnsi="Times New Roman" w:cs="Times New Roman"/>
          <w:sz w:val="24"/>
          <w:szCs w:val="24"/>
          <w:lang w:val="es-EC"/>
        </w:rPr>
        <w:t xml:space="preserve"> la comunidad la que da sentido al lenguaje. </w:t>
      </w:r>
    </w:p>
    <w:p w14:paraId="6B5C1938" w14:textId="7AB819AF" w:rsidR="00897AC1" w:rsidRPr="0081737C" w:rsidRDefault="00FD701D" w:rsidP="00286748">
      <w:pPr>
        <w:spacing w:after="0" w:line="240" w:lineRule="auto"/>
        <w:ind w:firstLine="708"/>
        <w:jc w:val="both"/>
        <w:rPr>
          <w:rFonts w:ascii="Times New Roman" w:hAnsi="Times New Roman" w:cs="Times New Roman"/>
          <w:sz w:val="24"/>
          <w:szCs w:val="24"/>
          <w:lang w:val="es-EC"/>
        </w:rPr>
      </w:pPr>
      <w:commentRangeStart w:id="5"/>
      <w:proofErr w:type="spellStart"/>
      <w:r w:rsidRPr="0081737C">
        <w:rPr>
          <w:rFonts w:ascii="Times New Roman" w:hAnsi="Times New Roman" w:cs="Times New Roman"/>
          <w:sz w:val="24"/>
          <w:szCs w:val="24"/>
          <w:lang w:val="es-EC"/>
        </w:rPr>
        <w:t>Deaño</w:t>
      </w:r>
      <w:proofErr w:type="spellEnd"/>
      <w:r w:rsidRPr="0081737C">
        <w:rPr>
          <w:rFonts w:ascii="Times New Roman" w:hAnsi="Times New Roman" w:cs="Times New Roman"/>
          <w:sz w:val="24"/>
          <w:szCs w:val="24"/>
          <w:lang w:val="es-EC"/>
        </w:rPr>
        <w:t xml:space="preserve"> citando a </w:t>
      </w:r>
      <w:proofErr w:type="spellStart"/>
      <w:r w:rsidRPr="0081737C">
        <w:rPr>
          <w:rFonts w:ascii="Times New Roman" w:hAnsi="Times New Roman" w:cs="Times New Roman"/>
          <w:sz w:val="24"/>
          <w:szCs w:val="24"/>
          <w:lang w:val="es-EC"/>
        </w:rPr>
        <w:t>Muguerza</w:t>
      </w:r>
      <w:proofErr w:type="spellEnd"/>
      <w:r w:rsidRPr="0081737C">
        <w:rPr>
          <w:rFonts w:ascii="Times New Roman" w:hAnsi="Times New Roman" w:cs="Times New Roman"/>
          <w:sz w:val="24"/>
          <w:szCs w:val="24"/>
          <w:lang w:val="es-EC"/>
        </w:rPr>
        <w:t>,</w:t>
      </w:r>
      <w:commentRangeEnd w:id="5"/>
      <w:r w:rsidR="0048632A">
        <w:rPr>
          <w:rStyle w:val="Refdecomentario"/>
        </w:rPr>
        <w:commentReference w:id="5"/>
      </w:r>
      <w:r w:rsidRPr="0081737C">
        <w:rPr>
          <w:rFonts w:ascii="Times New Roman" w:hAnsi="Times New Roman" w:cs="Times New Roman"/>
          <w:sz w:val="24"/>
          <w:szCs w:val="24"/>
          <w:lang w:val="es-EC"/>
        </w:rPr>
        <w:t xml:space="preserve"> hace la siguient</w:t>
      </w:r>
      <w:r w:rsidR="00286748">
        <w:rPr>
          <w:rFonts w:ascii="Times New Roman" w:hAnsi="Times New Roman" w:cs="Times New Roman"/>
          <w:sz w:val="24"/>
          <w:szCs w:val="24"/>
          <w:lang w:val="es-EC"/>
        </w:rPr>
        <w:t>e aclaración: “</w:t>
      </w:r>
      <w:r w:rsidRPr="0081737C">
        <w:rPr>
          <w:rFonts w:ascii="Times New Roman" w:hAnsi="Times New Roman" w:cs="Times New Roman"/>
          <w:sz w:val="24"/>
          <w:szCs w:val="24"/>
          <w:lang w:val="es-EC"/>
        </w:rPr>
        <w:t>El lenguaje no es un simple instrumento de la comunicación, sino la auténtica</w:t>
      </w:r>
      <w:r w:rsidR="00760862">
        <w:rPr>
          <w:rFonts w:ascii="Times New Roman" w:hAnsi="Times New Roman" w:cs="Times New Roman"/>
          <w:sz w:val="24"/>
          <w:szCs w:val="24"/>
          <w:lang w:val="es-EC"/>
        </w:rPr>
        <w:t xml:space="preserve"> condición sine qua non de ésta”</w:t>
      </w:r>
      <w:r w:rsidRPr="0081737C">
        <w:rPr>
          <w:rFonts w:ascii="Times New Roman" w:hAnsi="Times New Roman" w:cs="Times New Roman"/>
          <w:sz w:val="24"/>
          <w:szCs w:val="24"/>
          <w:lang w:val="es-EC"/>
        </w:rPr>
        <w:t xml:space="preserve">. </w:t>
      </w:r>
      <w:commentRangeStart w:id="6"/>
      <w:r w:rsidR="00034E90" w:rsidRPr="0081737C">
        <w:rPr>
          <w:rFonts w:ascii="Times New Roman" w:hAnsi="Times New Roman" w:cs="Times New Roman"/>
          <w:sz w:val="24"/>
          <w:szCs w:val="24"/>
          <w:lang w:val="es-EC"/>
        </w:rPr>
        <w:t>(</w:t>
      </w:r>
      <w:proofErr w:type="spellStart"/>
      <w:r w:rsidRPr="0081737C">
        <w:rPr>
          <w:rFonts w:ascii="Times New Roman" w:hAnsi="Times New Roman" w:cs="Times New Roman"/>
          <w:sz w:val="24"/>
          <w:szCs w:val="24"/>
          <w:lang w:val="es-EC"/>
        </w:rPr>
        <w:t>Deaño</w:t>
      </w:r>
      <w:proofErr w:type="spellEnd"/>
      <w:r w:rsidR="00760862">
        <w:rPr>
          <w:rFonts w:ascii="Times New Roman" w:hAnsi="Times New Roman" w:cs="Times New Roman"/>
          <w:sz w:val="24"/>
          <w:szCs w:val="24"/>
          <w:lang w:val="es-EC"/>
        </w:rPr>
        <w:t>, p.</w:t>
      </w:r>
      <w:r w:rsidR="00424522" w:rsidRPr="0081737C">
        <w:rPr>
          <w:rFonts w:ascii="Times New Roman" w:hAnsi="Times New Roman" w:cs="Times New Roman"/>
          <w:sz w:val="24"/>
          <w:szCs w:val="24"/>
          <w:lang w:val="es-EC"/>
        </w:rPr>
        <w:t xml:space="preserve"> 27</w:t>
      </w:r>
      <w:r w:rsidR="00034E90" w:rsidRPr="0081737C">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w:t>
      </w:r>
      <w:commentRangeEnd w:id="6"/>
      <w:r w:rsidR="00760862">
        <w:rPr>
          <w:rStyle w:val="Refdecomentario"/>
        </w:rPr>
        <w:commentReference w:id="6"/>
      </w:r>
      <w:r w:rsidRPr="0081737C">
        <w:rPr>
          <w:rFonts w:ascii="Times New Roman" w:hAnsi="Times New Roman" w:cs="Times New Roman"/>
          <w:sz w:val="24"/>
          <w:szCs w:val="24"/>
          <w:lang w:val="es-EC"/>
        </w:rPr>
        <w:t xml:space="preserve">La comunicación </w:t>
      </w:r>
      <w:r w:rsidR="00C165A2" w:rsidRPr="0081737C">
        <w:rPr>
          <w:rFonts w:ascii="Times New Roman" w:hAnsi="Times New Roman" w:cs="Times New Roman"/>
          <w:sz w:val="24"/>
          <w:szCs w:val="24"/>
          <w:lang w:val="es-EC"/>
        </w:rPr>
        <w:t xml:space="preserve">es una condición para la supervivencia </w:t>
      </w:r>
      <w:r w:rsidRPr="0081737C">
        <w:rPr>
          <w:rFonts w:ascii="Times New Roman" w:hAnsi="Times New Roman" w:cs="Times New Roman"/>
          <w:sz w:val="24"/>
          <w:szCs w:val="24"/>
          <w:lang w:val="es-EC"/>
        </w:rPr>
        <w:t>no solo del individuo sino de la especie</w:t>
      </w:r>
      <w:r w:rsidR="00897AC1" w:rsidRPr="0081737C">
        <w:rPr>
          <w:rFonts w:ascii="Times New Roman" w:hAnsi="Times New Roman" w:cs="Times New Roman"/>
          <w:sz w:val="24"/>
          <w:szCs w:val="24"/>
          <w:lang w:val="es-EC"/>
        </w:rPr>
        <w:t xml:space="preserve">. Toda forma </w:t>
      </w:r>
      <w:r w:rsidR="00093462" w:rsidRPr="0081737C">
        <w:rPr>
          <w:rFonts w:ascii="Times New Roman" w:hAnsi="Times New Roman" w:cs="Times New Roman"/>
          <w:sz w:val="24"/>
          <w:szCs w:val="24"/>
          <w:lang w:val="es-EC"/>
        </w:rPr>
        <w:t>de</w:t>
      </w:r>
      <w:r w:rsidRPr="0081737C">
        <w:rPr>
          <w:rFonts w:ascii="Times New Roman" w:hAnsi="Times New Roman" w:cs="Times New Roman"/>
          <w:sz w:val="24"/>
          <w:szCs w:val="24"/>
          <w:lang w:val="es-EC"/>
        </w:rPr>
        <w:t xml:space="preserve"> comunicación </w:t>
      </w:r>
      <w:r w:rsidR="00C165A2">
        <w:rPr>
          <w:rFonts w:ascii="Times New Roman" w:hAnsi="Times New Roman" w:cs="Times New Roman"/>
          <w:sz w:val="24"/>
          <w:szCs w:val="24"/>
          <w:lang w:val="es-EC"/>
        </w:rPr>
        <w:t>entre la</w:t>
      </w:r>
      <w:r w:rsidR="00897AC1" w:rsidRPr="0081737C">
        <w:rPr>
          <w:rFonts w:ascii="Times New Roman" w:hAnsi="Times New Roman" w:cs="Times New Roman"/>
          <w:sz w:val="24"/>
          <w:szCs w:val="24"/>
          <w:lang w:val="es-EC"/>
        </w:rPr>
        <w:t xml:space="preserve"> especie</w:t>
      </w:r>
      <w:r w:rsidRPr="0081737C">
        <w:rPr>
          <w:rFonts w:ascii="Times New Roman" w:hAnsi="Times New Roman" w:cs="Times New Roman"/>
          <w:sz w:val="24"/>
          <w:szCs w:val="24"/>
          <w:lang w:val="es-EC"/>
        </w:rPr>
        <w:t xml:space="preserve"> aumenta la</w:t>
      </w:r>
      <w:r w:rsidR="00897AC1" w:rsidRPr="0081737C">
        <w:rPr>
          <w:rFonts w:ascii="Times New Roman" w:hAnsi="Times New Roman" w:cs="Times New Roman"/>
          <w:sz w:val="24"/>
          <w:szCs w:val="24"/>
          <w:lang w:val="es-EC"/>
        </w:rPr>
        <w:t xml:space="preserve"> posibilidad de</w:t>
      </w:r>
      <w:r w:rsidRPr="0081737C">
        <w:rPr>
          <w:rFonts w:ascii="Times New Roman" w:hAnsi="Times New Roman" w:cs="Times New Roman"/>
          <w:sz w:val="24"/>
          <w:szCs w:val="24"/>
          <w:lang w:val="es-EC"/>
        </w:rPr>
        <w:t xml:space="preserve"> </w:t>
      </w:r>
      <w:r w:rsidR="00C165A2">
        <w:rPr>
          <w:rFonts w:ascii="Times New Roman" w:hAnsi="Times New Roman" w:cs="Times New Roman"/>
          <w:sz w:val="24"/>
          <w:szCs w:val="24"/>
          <w:lang w:val="es-EC"/>
        </w:rPr>
        <w:t xml:space="preserve">su </w:t>
      </w:r>
      <w:r w:rsidRPr="0081737C">
        <w:rPr>
          <w:rFonts w:ascii="Times New Roman" w:hAnsi="Times New Roman" w:cs="Times New Roman"/>
          <w:sz w:val="24"/>
          <w:szCs w:val="24"/>
          <w:lang w:val="es-EC"/>
        </w:rPr>
        <w:t>supervivencia</w:t>
      </w:r>
      <w:r w:rsidR="00897AC1" w:rsidRPr="0081737C">
        <w:rPr>
          <w:rFonts w:ascii="Times New Roman" w:hAnsi="Times New Roman" w:cs="Times New Roman"/>
          <w:sz w:val="24"/>
          <w:szCs w:val="24"/>
          <w:lang w:val="es-EC"/>
        </w:rPr>
        <w:t>, la humana no es la excepción.</w:t>
      </w:r>
    </w:p>
    <w:p w14:paraId="4025BF8D" w14:textId="77777777" w:rsidR="00760862" w:rsidRDefault="00C165A2" w:rsidP="00760862">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Cabe indicar que la comunicación</w:t>
      </w:r>
      <w:r w:rsidR="00FD701D" w:rsidRPr="0081737C">
        <w:rPr>
          <w:rFonts w:ascii="Times New Roman" w:hAnsi="Times New Roman" w:cs="Times New Roman"/>
          <w:sz w:val="24"/>
          <w:szCs w:val="24"/>
          <w:lang w:val="es-EC"/>
        </w:rPr>
        <w:t xml:space="preserve"> de ninguna maner</w:t>
      </w:r>
      <w:r w:rsidR="00EE58E3">
        <w:rPr>
          <w:rFonts w:ascii="Times New Roman" w:hAnsi="Times New Roman" w:cs="Times New Roman"/>
          <w:sz w:val="24"/>
          <w:szCs w:val="24"/>
          <w:lang w:val="es-EC"/>
        </w:rPr>
        <w:t>a se reduce a la oralidad, gestos y sonidos. Hay expresiones faciales, posturas corporales e incluso componente químicos que influyen en nuestras relaciones, es decir todo su ser se torna comunicativo, él mismo es comunicación.</w:t>
      </w:r>
    </w:p>
    <w:p w14:paraId="7618DEA4" w14:textId="4FF8DCF4" w:rsidR="00760862" w:rsidRDefault="00C165A2" w:rsidP="00760862">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Pero además </w:t>
      </w:r>
      <w:r w:rsidR="00FD701D" w:rsidRPr="0081737C">
        <w:rPr>
          <w:rFonts w:ascii="Times New Roman" w:hAnsi="Times New Roman" w:cs="Times New Roman"/>
          <w:sz w:val="24"/>
          <w:szCs w:val="24"/>
          <w:lang w:val="es-EC"/>
        </w:rPr>
        <w:t>utiliza ot</w:t>
      </w:r>
      <w:r>
        <w:rPr>
          <w:rFonts w:ascii="Times New Roman" w:hAnsi="Times New Roman" w:cs="Times New Roman"/>
          <w:sz w:val="24"/>
          <w:szCs w:val="24"/>
          <w:lang w:val="es-EC"/>
        </w:rPr>
        <w:t>ras señal</w:t>
      </w:r>
      <w:r w:rsidR="0048632A">
        <w:rPr>
          <w:rFonts w:ascii="Times New Roman" w:hAnsi="Times New Roman" w:cs="Times New Roman"/>
          <w:sz w:val="24"/>
          <w:szCs w:val="24"/>
          <w:lang w:val="es-EC"/>
        </w:rPr>
        <w:t>e</w:t>
      </w:r>
      <w:r w:rsidR="00760862">
        <w:rPr>
          <w:rFonts w:ascii="Times New Roman" w:hAnsi="Times New Roman" w:cs="Times New Roman"/>
          <w:sz w:val="24"/>
          <w:szCs w:val="24"/>
          <w:lang w:val="es-EC"/>
        </w:rPr>
        <w:t xml:space="preserve">s, símbolos, </w:t>
      </w:r>
      <w:r w:rsidR="00EE58E3">
        <w:rPr>
          <w:rFonts w:ascii="Times New Roman" w:hAnsi="Times New Roman" w:cs="Times New Roman"/>
          <w:sz w:val="24"/>
          <w:szCs w:val="24"/>
          <w:lang w:val="es-EC"/>
        </w:rPr>
        <w:t>signos externos.</w:t>
      </w:r>
      <w:r w:rsidR="00760862">
        <w:rPr>
          <w:rFonts w:ascii="Times New Roman" w:hAnsi="Times New Roman" w:cs="Times New Roman"/>
          <w:sz w:val="24"/>
          <w:szCs w:val="24"/>
          <w:lang w:val="es-EC"/>
        </w:rPr>
        <w:t xml:space="preserve"> </w:t>
      </w:r>
      <w:proofErr w:type="spellStart"/>
      <w:r w:rsidR="00FD701D" w:rsidRPr="0081737C">
        <w:rPr>
          <w:rFonts w:ascii="Times New Roman" w:hAnsi="Times New Roman" w:cs="Times New Roman"/>
          <w:sz w:val="24"/>
          <w:szCs w:val="24"/>
          <w:lang w:val="es-EC"/>
        </w:rPr>
        <w:t>Searle</w:t>
      </w:r>
      <w:proofErr w:type="spellEnd"/>
      <w:r w:rsidR="00760862">
        <w:rPr>
          <w:rFonts w:ascii="Times New Roman" w:hAnsi="Times New Roman" w:cs="Times New Roman"/>
          <w:sz w:val="24"/>
          <w:szCs w:val="24"/>
          <w:lang w:val="es-EC"/>
        </w:rPr>
        <w:t>, el filósofo de la mente,</w:t>
      </w:r>
      <w:r w:rsidR="00FD701D" w:rsidRPr="0081737C">
        <w:rPr>
          <w:rFonts w:ascii="Times New Roman" w:hAnsi="Times New Roman" w:cs="Times New Roman"/>
          <w:sz w:val="24"/>
          <w:szCs w:val="24"/>
          <w:lang w:val="es-EC"/>
        </w:rPr>
        <w:t xml:space="preserve"> n</w:t>
      </w:r>
      <w:r w:rsidR="00760862">
        <w:rPr>
          <w:rFonts w:ascii="Times New Roman" w:hAnsi="Times New Roman" w:cs="Times New Roman"/>
          <w:sz w:val="24"/>
          <w:szCs w:val="24"/>
          <w:lang w:val="es-EC"/>
        </w:rPr>
        <w:t xml:space="preserve">os pone el siguiente ejemplo: </w:t>
      </w:r>
    </w:p>
    <w:p w14:paraId="450D5AC5" w14:textId="77777777" w:rsidR="00760862" w:rsidRDefault="00760862" w:rsidP="00760862">
      <w:pPr>
        <w:spacing w:after="0" w:line="240" w:lineRule="auto"/>
        <w:jc w:val="both"/>
        <w:rPr>
          <w:rFonts w:ascii="Times New Roman" w:hAnsi="Times New Roman" w:cs="Times New Roman"/>
          <w:sz w:val="20"/>
          <w:szCs w:val="20"/>
          <w:lang w:val="es-EC"/>
        </w:rPr>
      </w:pPr>
    </w:p>
    <w:p w14:paraId="3FAE4668" w14:textId="22693715" w:rsidR="00760862" w:rsidRPr="00760862" w:rsidRDefault="00FD701D" w:rsidP="00760862">
      <w:pPr>
        <w:spacing w:after="0" w:line="240" w:lineRule="auto"/>
        <w:ind w:left="1134"/>
        <w:jc w:val="both"/>
        <w:rPr>
          <w:rFonts w:ascii="Times New Roman" w:hAnsi="Times New Roman" w:cs="Times New Roman"/>
          <w:sz w:val="20"/>
          <w:szCs w:val="20"/>
          <w:lang w:val="es-EC"/>
        </w:rPr>
      </w:pPr>
      <w:r w:rsidRPr="00760862">
        <w:rPr>
          <w:rFonts w:ascii="Times New Roman" w:hAnsi="Times New Roman" w:cs="Times New Roman"/>
          <w:sz w:val="20"/>
          <w:szCs w:val="20"/>
          <w:lang w:val="es-EC"/>
        </w:rPr>
        <w:t xml:space="preserve">Cuando considero un ruido o una marca hecha sobre un trozo de papel como una instancia de comunicación lingüística, como un mensaje, una de las cosas que debo suponer es que el ruido o la marca fueron producidos por un ser o unos seres más o menos semejantes a mí mismo y que fueron producidos con </w:t>
      </w:r>
      <w:r w:rsidR="00760862" w:rsidRPr="00760862">
        <w:rPr>
          <w:rFonts w:ascii="Times New Roman" w:hAnsi="Times New Roman" w:cs="Times New Roman"/>
          <w:sz w:val="20"/>
          <w:szCs w:val="20"/>
          <w:lang w:val="es-EC"/>
        </w:rPr>
        <w:t>ciertas clases de intenciones</w:t>
      </w:r>
      <w:r w:rsidR="00760862">
        <w:rPr>
          <w:rFonts w:ascii="Times New Roman" w:hAnsi="Times New Roman" w:cs="Times New Roman"/>
          <w:sz w:val="20"/>
          <w:szCs w:val="20"/>
          <w:lang w:val="es-EC"/>
        </w:rPr>
        <w:t xml:space="preserve"> </w:t>
      </w:r>
      <w:r w:rsidR="00DF01DB" w:rsidRPr="00760862">
        <w:rPr>
          <w:rFonts w:ascii="Times New Roman" w:hAnsi="Times New Roman" w:cs="Times New Roman"/>
          <w:sz w:val="20"/>
          <w:szCs w:val="20"/>
          <w:lang w:val="es-EC"/>
        </w:rPr>
        <w:t>(</w:t>
      </w:r>
      <w:r w:rsidR="00760862" w:rsidRPr="00760862">
        <w:rPr>
          <w:rFonts w:ascii="Times New Roman" w:hAnsi="Times New Roman" w:cs="Times New Roman"/>
          <w:sz w:val="20"/>
          <w:szCs w:val="20"/>
          <w:lang w:val="es-EC"/>
        </w:rPr>
        <w:t xml:space="preserve">1994, p. </w:t>
      </w:r>
      <w:r w:rsidRPr="00760862">
        <w:rPr>
          <w:rFonts w:ascii="Times New Roman" w:hAnsi="Times New Roman" w:cs="Times New Roman"/>
          <w:sz w:val="20"/>
          <w:szCs w:val="20"/>
          <w:lang w:val="es-EC"/>
        </w:rPr>
        <w:t>26</w:t>
      </w:r>
      <w:r w:rsidR="00DF01DB" w:rsidRPr="00760862">
        <w:rPr>
          <w:rFonts w:ascii="Times New Roman" w:hAnsi="Times New Roman" w:cs="Times New Roman"/>
          <w:sz w:val="20"/>
          <w:szCs w:val="20"/>
          <w:lang w:val="es-EC"/>
        </w:rPr>
        <w:t xml:space="preserve">). </w:t>
      </w:r>
      <w:r w:rsidRPr="00760862">
        <w:rPr>
          <w:rFonts w:ascii="Times New Roman" w:hAnsi="Times New Roman" w:cs="Times New Roman"/>
          <w:sz w:val="20"/>
          <w:szCs w:val="20"/>
          <w:lang w:val="es-EC"/>
        </w:rPr>
        <w:t xml:space="preserve"> </w:t>
      </w:r>
    </w:p>
    <w:p w14:paraId="0EA72342" w14:textId="77777777" w:rsidR="00760862" w:rsidRDefault="00760862" w:rsidP="00760862">
      <w:pPr>
        <w:spacing w:after="0" w:line="240" w:lineRule="auto"/>
        <w:ind w:firstLine="708"/>
        <w:jc w:val="both"/>
        <w:rPr>
          <w:rFonts w:ascii="Times New Roman" w:hAnsi="Times New Roman" w:cs="Times New Roman"/>
          <w:sz w:val="24"/>
          <w:szCs w:val="24"/>
          <w:lang w:val="es-EC"/>
        </w:rPr>
      </w:pPr>
    </w:p>
    <w:p w14:paraId="0B03158B" w14:textId="7CDB849E" w:rsidR="008001B9" w:rsidRDefault="00760862" w:rsidP="00760862">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Estas </w:t>
      </w:r>
      <w:r w:rsidR="0048632A">
        <w:rPr>
          <w:rFonts w:ascii="Times New Roman" w:hAnsi="Times New Roman" w:cs="Times New Roman"/>
          <w:sz w:val="24"/>
          <w:szCs w:val="24"/>
          <w:lang w:val="es-EC"/>
        </w:rPr>
        <w:t>señale</w:t>
      </w:r>
      <w:r w:rsidR="00EE58E3" w:rsidRPr="0081737C">
        <w:rPr>
          <w:rFonts w:ascii="Times New Roman" w:hAnsi="Times New Roman" w:cs="Times New Roman"/>
          <w:sz w:val="24"/>
          <w:szCs w:val="24"/>
          <w:lang w:val="es-EC"/>
        </w:rPr>
        <w:t>s</w:t>
      </w:r>
      <w:r w:rsidR="00EE58E3">
        <w:rPr>
          <w:rFonts w:ascii="Times New Roman" w:hAnsi="Times New Roman" w:cs="Times New Roman"/>
          <w:sz w:val="24"/>
          <w:szCs w:val="24"/>
          <w:lang w:val="es-EC"/>
        </w:rPr>
        <w:t>,</w:t>
      </w:r>
      <w:r>
        <w:rPr>
          <w:rFonts w:ascii="Times New Roman" w:hAnsi="Times New Roman" w:cs="Times New Roman"/>
          <w:sz w:val="24"/>
          <w:szCs w:val="24"/>
          <w:lang w:val="es-EC"/>
        </w:rPr>
        <w:t xml:space="preserve"> </w:t>
      </w:r>
      <w:r w:rsidR="00EE58E3" w:rsidRPr="0081737C">
        <w:rPr>
          <w:rFonts w:ascii="Times New Roman" w:hAnsi="Times New Roman" w:cs="Times New Roman"/>
          <w:sz w:val="24"/>
          <w:szCs w:val="24"/>
          <w:lang w:val="es-EC"/>
        </w:rPr>
        <w:t>símbolos, signos comunican info</w:t>
      </w:r>
      <w:r>
        <w:rPr>
          <w:rFonts w:ascii="Times New Roman" w:hAnsi="Times New Roman" w:cs="Times New Roman"/>
          <w:sz w:val="24"/>
          <w:szCs w:val="24"/>
          <w:lang w:val="es-EC"/>
        </w:rPr>
        <w:t>rmación cuando de forma expresa</w:t>
      </w:r>
      <w:r w:rsidR="00EE58E3" w:rsidRPr="0081737C">
        <w:rPr>
          <w:rFonts w:ascii="Times New Roman" w:hAnsi="Times New Roman" w:cs="Times New Roman"/>
          <w:sz w:val="24"/>
          <w:szCs w:val="24"/>
          <w:lang w:val="es-EC"/>
        </w:rPr>
        <w:t xml:space="preserve"> y consciente quiere hacerlo, p</w:t>
      </w:r>
      <w:r>
        <w:rPr>
          <w:rFonts w:ascii="Times New Roman" w:hAnsi="Times New Roman" w:cs="Times New Roman"/>
          <w:sz w:val="24"/>
          <w:szCs w:val="24"/>
          <w:lang w:val="es-EC"/>
        </w:rPr>
        <w:t xml:space="preserve">or ejemplo: el humo en sí mismo o levantar una </w:t>
      </w:r>
      <w:r w:rsidR="00EE58E3" w:rsidRPr="0081737C">
        <w:rPr>
          <w:rFonts w:ascii="Times New Roman" w:hAnsi="Times New Roman" w:cs="Times New Roman"/>
          <w:sz w:val="24"/>
          <w:szCs w:val="24"/>
          <w:lang w:val="es-EC"/>
        </w:rPr>
        <w:t>mano no equivale a señal alguna, puede ser fruto del azar. Lo convierte en señal, cuando hay un propósito  o intencionalidad expresa, lo que  implica el manejo de  códigos o reglas tanto para quien emite como para quien recibe la información</w:t>
      </w:r>
      <w:r>
        <w:rPr>
          <w:rFonts w:ascii="Times New Roman" w:hAnsi="Times New Roman" w:cs="Times New Roman"/>
          <w:sz w:val="24"/>
          <w:szCs w:val="24"/>
          <w:lang w:val="es-EC"/>
        </w:rPr>
        <w:t>.</w:t>
      </w:r>
      <w:r w:rsidR="00A83518">
        <w:rPr>
          <w:rFonts w:ascii="Times New Roman" w:hAnsi="Times New Roman" w:cs="Times New Roman"/>
          <w:sz w:val="24"/>
          <w:szCs w:val="24"/>
          <w:lang w:val="es-EC"/>
        </w:rPr>
        <w:t xml:space="preserve"> </w:t>
      </w:r>
    </w:p>
    <w:p w14:paraId="105E3962" w14:textId="56A21084" w:rsidR="00FD701D" w:rsidRPr="0081737C" w:rsidRDefault="00FD701D" w:rsidP="00760862">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El lenguaje</w:t>
      </w:r>
      <w:r w:rsidR="008001B9">
        <w:rPr>
          <w:rFonts w:ascii="Times New Roman" w:hAnsi="Times New Roman" w:cs="Times New Roman"/>
          <w:sz w:val="24"/>
          <w:szCs w:val="24"/>
          <w:lang w:val="es-EC"/>
        </w:rPr>
        <w:t>, por lo tanto,</w:t>
      </w:r>
      <w:r w:rsidRPr="0081737C">
        <w:rPr>
          <w:rFonts w:ascii="Times New Roman" w:hAnsi="Times New Roman" w:cs="Times New Roman"/>
          <w:sz w:val="24"/>
          <w:szCs w:val="24"/>
          <w:lang w:val="es-EC"/>
        </w:rPr>
        <w:t xml:space="preserve"> no es una señal natural sino un signo convencional, quiere comunicar algo de modo expreso, </w:t>
      </w:r>
      <w:r w:rsidR="00DF01DB" w:rsidRPr="0081737C">
        <w:rPr>
          <w:rFonts w:ascii="Times New Roman" w:hAnsi="Times New Roman" w:cs="Times New Roman"/>
          <w:sz w:val="24"/>
          <w:szCs w:val="24"/>
          <w:lang w:val="es-EC"/>
        </w:rPr>
        <w:t xml:space="preserve">de ahí que </w:t>
      </w:r>
      <w:r w:rsidRPr="0081737C">
        <w:rPr>
          <w:rFonts w:ascii="Times New Roman" w:hAnsi="Times New Roman" w:cs="Times New Roman"/>
          <w:sz w:val="24"/>
          <w:szCs w:val="24"/>
          <w:lang w:val="es-EC"/>
        </w:rPr>
        <w:t>debe ser aprendido, por ello el ser humano es un animal simbólico porque util</w:t>
      </w:r>
      <w:r w:rsidR="008001B9">
        <w:rPr>
          <w:rFonts w:ascii="Times New Roman" w:hAnsi="Times New Roman" w:cs="Times New Roman"/>
          <w:sz w:val="24"/>
          <w:szCs w:val="24"/>
          <w:lang w:val="es-EC"/>
        </w:rPr>
        <w:t xml:space="preserve">iza signos para comunicarse, </w:t>
      </w:r>
      <w:r w:rsidR="00760862">
        <w:rPr>
          <w:rFonts w:ascii="Times New Roman" w:hAnsi="Times New Roman" w:cs="Times New Roman"/>
          <w:sz w:val="24"/>
          <w:szCs w:val="24"/>
          <w:lang w:val="es-EC"/>
        </w:rPr>
        <w:t>que</w:t>
      </w:r>
      <w:r w:rsidRPr="0081737C">
        <w:rPr>
          <w:rFonts w:ascii="Times New Roman" w:hAnsi="Times New Roman" w:cs="Times New Roman"/>
          <w:sz w:val="24"/>
          <w:szCs w:val="24"/>
          <w:lang w:val="es-EC"/>
        </w:rPr>
        <w:t xml:space="preserve"> poco o nada se asemeja</w:t>
      </w:r>
      <w:r w:rsidR="008001B9">
        <w:rPr>
          <w:rFonts w:ascii="Times New Roman" w:hAnsi="Times New Roman" w:cs="Times New Roman"/>
          <w:sz w:val="24"/>
          <w:szCs w:val="24"/>
          <w:lang w:val="es-EC"/>
        </w:rPr>
        <w:t>n</w:t>
      </w:r>
      <w:r w:rsidR="005A64DC">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con</w:t>
      </w:r>
      <w:r w:rsidR="005A64DC">
        <w:rPr>
          <w:rFonts w:ascii="Times New Roman" w:hAnsi="Times New Roman" w:cs="Times New Roman"/>
          <w:sz w:val="24"/>
          <w:szCs w:val="24"/>
          <w:lang w:val="es-EC"/>
        </w:rPr>
        <w:t xml:space="preserve"> la realidad referida o a la que </w:t>
      </w:r>
      <w:r w:rsidRPr="0081737C">
        <w:rPr>
          <w:rFonts w:ascii="Times New Roman" w:hAnsi="Times New Roman" w:cs="Times New Roman"/>
          <w:sz w:val="24"/>
          <w:szCs w:val="24"/>
          <w:lang w:val="es-EC"/>
        </w:rPr>
        <w:t>apun</w:t>
      </w:r>
      <w:bookmarkStart w:id="7" w:name="_GoBack"/>
      <w:bookmarkEnd w:id="7"/>
      <w:r w:rsidRPr="0081737C">
        <w:rPr>
          <w:rFonts w:ascii="Times New Roman" w:hAnsi="Times New Roman" w:cs="Times New Roman"/>
          <w:sz w:val="24"/>
          <w:szCs w:val="24"/>
          <w:lang w:val="es-EC"/>
        </w:rPr>
        <w:t>ta.</w:t>
      </w:r>
    </w:p>
    <w:p w14:paraId="27730A32" w14:textId="04668B5E" w:rsidR="00A865D1" w:rsidRDefault="005A64DC" w:rsidP="000571CF">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En muchas ocasiones, si no la mayoría de veces se </w:t>
      </w:r>
      <w:r w:rsidR="00280317" w:rsidRPr="0081737C">
        <w:rPr>
          <w:rFonts w:ascii="Times New Roman" w:hAnsi="Times New Roman" w:cs="Times New Roman"/>
          <w:sz w:val="24"/>
          <w:szCs w:val="24"/>
          <w:lang w:val="es-EC"/>
        </w:rPr>
        <w:t>presenta un hiato entre</w:t>
      </w:r>
      <w:r>
        <w:rPr>
          <w:rFonts w:ascii="Times New Roman" w:hAnsi="Times New Roman" w:cs="Times New Roman"/>
          <w:sz w:val="24"/>
          <w:szCs w:val="24"/>
          <w:lang w:val="es-EC"/>
        </w:rPr>
        <w:t xml:space="preserve"> lo que se dice y lo que</w:t>
      </w:r>
      <w:r w:rsidR="00280317" w:rsidRPr="0081737C">
        <w:rPr>
          <w:rFonts w:ascii="Times New Roman" w:hAnsi="Times New Roman" w:cs="Times New Roman"/>
          <w:sz w:val="24"/>
          <w:szCs w:val="24"/>
          <w:lang w:val="es-EC"/>
        </w:rPr>
        <w:t xml:space="preserve"> interpreta o</w:t>
      </w:r>
      <w:r>
        <w:rPr>
          <w:rFonts w:ascii="Times New Roman" w:hAnsi="Times New Roman" w:cs="Times New Roman"/>
          <w:sz w:val="24"/>
          <w:szCs w:val="24"/>
          <w:lang w:val="es-EC"/>
        </w:rPr>
        <w:t xml:space="preserve"> entiende el receptor.  Y este </w:t>
      </w:r>
      <w:r w:rsidR="00280317" w:rsidRPr="0081737C">
        <w:rPr>
          <w:rFonts w:ascii="Times New Roman" w:hAnsi="Times New Roman" w:cs="Times New Roman"/>
          <w:sz w:val="24"/>
          <w:szCs w:val="24"/>
          <w:lang w:val="es-EC"/>
        </w:rPr>
        <w:t>p</w:t>
      </w:r>
      <w:r w:rsidR="000571CF">
        <w:rPr>
          <w:rFonts w:ascii="Times New Roman" w:hAnsi="Times New Roman" w:cs="Times New Roman"/>
          <w:sz w:val="24"/>
          <w:szCs w:val="24"/>
          <w:lang w:val="es-EC"/>
        </w:rPr>
        <w:t xml:space="preserve">roblema </w:t>
      </w:r>
      <w:r>
        <w:rPr>
          <w:rFonts w:ascii="Times New Roman" w:hAnsi="Times New Roman" w:cs="Times New Roman"/>
          <w:sz w:val="24"/>
          <w:szCs w:val="24"/>
          <w:lang w:val="es-EC"/>
        </w:rPr>
        <w:t xml:space="preserve">aparece precisamente </w:t>
      </w:r>
      <w:r w:rsidR="000571CF">
        <w:rPr>
          <w:rFonts w:ascii="Times New Roman" w:hAnsi="Times New Roman" w:cs="Times New Roman"/>
          <w:sz w:val="24"/>
          <w:szCs w:val="24"/>
          <w:lang w:val="es-EC"/>
        </w:rPr>
        <w:t>en el aula.  “</w:t>
      </w:r>
      <w:r w:rsidR="00061AB9" w:rsidRPr="0081737C">
        <w:rPr>
          <w:rFonts w:ascii="Times New Roman" w:hAnsi="Times New Roman" w:cs="Times New Roman"/>
          <w:sz w:val="24"/>
          <w:szCs w:val="24"/>
          <w:lang w:val="es-EC"/>
        </w:rPr>
        <w:t>El escuchar valida el hablar. Es el escuchar</w:t>
      </w:r>
      <w:r w:rsidR="00061AB9">
        <w:rPr>
          <w:rFonts w:ascii="Times New Roman" w:hAnsi="Times New Roman" w:cs="Times New Roman"/>
          <w:sz w:val="24"/>
          <w:szCs w:val="24"/>
          <w:lang w:val="es-EC"/>
        </w:rPr>
        <w:t xml:space="preserve"> (y la correcta interpretación)</w:t>
      </w:r>
      <w:r w:rsidR="00061AB9" w:rsidRPr="0081737C">
        <w:rPr>
          <w:rFonts w:ascii="Times New Roman" w:hAnsi="Times New Roman" w:cs="Times New Roman"/>
          <w:sz w:val="24"/>
          <w:szCs w:val="24"/>
          <w:lang w:val="es-EC"/>
        </w:rPr>
        <w:t xml:space="preserve"> no el hablar, lo que confiere sentido a lo </w:t>
      </w:r>
      <w:r w:rsidR="002E36D5">
        <w:rPr>
          <w:rFonts w:ascii="Times New Roman" w:hAnsi="Times New Roman" w:cs="Times New Roman"/>
          <w:sz w:val="24"/>
          <w:szCs w:val="24"/>
          <w:lang w:val="es-EC"/>
        </w:rPr>
        <w:t>que decimos”</w:t>
      </w:r>
      <w:r w:rsidR="000571CF">
        <w:rPr>
          <w:rFonts w:ascii="Times New Roman" w:hAnsi="Times New Roman" w:cs="Times New Roman"/>
          <w:sz w:val="24"/>
          <w:szCs w:val="24"/>
          <w:lang w:val="es-EC"/>
        </w:rPr>
        <w:t xml:space="preserve"> (Echeverría, 2003, p.</w:t>
      </w:r>
      <w:r w:rsidR="00061AB9" w:rsidRPr="0081737C">
        <w:rPr>
          <w:rFonts w:ascii="Times New Roman" w:hAnsi="Times New Roman" w:cs="Times New Roman"/>
          <w:sz w:val="24"/>
          <w:szCs w:val="24"/>
          <w:lang w:val="es-EC"/>
        </w:rPr>
        <w:t xml:space="preserve"> 8</w:t>
      </w:r>
      <w:r w:rsidR="00061AB9" w:rsidRPr="00061AB9">
        <w:rPr>
          <w:rFonts w:ascii="Times New Roman" w:hAnsi="Times New Roman" w:cs="Times New Roman"/>
          <w:sz w:val="24"/>
          <w:szCs w:val="24"/>
          <w:lang w:val="es-EC"/>
        </w:rPr>
        <w:t xml:space="preserve">2). </w:t>
      </w:r>
      <w:r>
        <w:rPr>
          <w:rFonts w:ascii="Times New Roman" w:hAnsi="Times New Roman" w:cs="Times New Roman"/>
          <w:sz w:val="24"/>
          <w:szCs w:val="24"/>
          <w:lang w:val="es-EC"/>
        </w:rPr>
        <w:t xml:space="preserve">El lenguaje entonces </w:t>
      </w:r>
      <w:r w:rsidR="00FD701D" w:rsidRPr="0081737C">
        <w:rPr>
          <w:rFonts w:ascii="Times New Roman" w:hAnsi="Times New Roman" w:cs="Times New Roman"/>
          <w:sz w:val="24"/>
          <w:szCs w:val="24"/>
          <w:lang w:val="es-EC"/>
        </w:rPr>
        <w:t>es una vía de doble sentido</w:t>
      </w:r>
      <w:r w:rsidR="00DE16A8" w:rsidRPr="0081737C">
        <w:rPr>
          <w:rFonts w:ascii="Times New Roman" w:hAnsi="Times New Roman" w:cs="Times New Roman"/>
          <w:sz w:val="24"/>
          <w:szCs w:val="24"/>
          <w:lang w:val="es-EC"/>
        </w:rPr>
        <w:t>. Si el alumno no escucha</w:t>
      </w:r>
      <w:r w:rsidR="00280317">
        <w:rPr>
          <w:rFonts w:ascii="Times New Roman" w:hAnsi="Times New Roman" w:cs="Times New Roman"/>
          <w:sz w:val="24"/>
          <w:szCs w:val="24"/>
          <w:lang w:val="es-EC"/>
        </w:rPr>
        <w:t xml:space="preserve"> o no interpreta correctamente, </w:t>
      </w:r>
      <w:r w:rsidR="00DE16A8" w:rsidRPr="0081737C">
        <w:rPr>
          <w:rFonts w:ascii="Times New Roman" w:hAnsi="Times New Roman" w:cs="Times New Roman"/>
          <w:sz w:val="24"/>
          <w:szCs w:val="24"/>
          <w:lang w:val="es-EC"/>
        </w:rPr>
        <w:t>por excelente expositor que sea el maestro, no hay comunicación</w:t>
      </w:r>
      <w:r w:rsidR="00EE58E3">
        <w:rPr>
          <w:rFonts w:ascii="Times New Roman" w:hAnsi="Times New Roman" w:cs="Times New Roman"/>
          <w:sz w:val="24"/>
          <w:szCs w:val="24"/>
          <w:lang w:val="es-EC"/>
        </w:rPr>
        <w:t>. A su vez el maestro t</w:t>
      </w:r>
      <w:r>
        <w:rPr>
          <w:rFonts w:ascii="Times New Roman" w:hAnsi="Times New Roman" w:cs="Times New Roman"/>
          <w:sz w:val="24"/>
          <w:szCs w:val="24"/>
          <w:lang w:val="es-EC"/>
        </w:rPr>
        <w:t xml:space="preserve">iene que estar atento para ver </w:t>
      </w:r>
      <w:r w:rsidR="00EE58E3">
        <w:rPr>
          <w:rFonts w:ascii="Times New Roman" w:hAnsi="Times New Roman" w:cs="Times New Roman"/>
          <w:sz w:val="24"/>
          <w:szCs w:val="24"/>
          <w:lang w:val="es-EC"/>
        </w:rPr>
        <w:t xml:space="preserve">qué es lo que genera su discurso. </w:t>
      </w:r>
    </w:p>
    <w:p w14:paraId="5B8FBEB5" w14:textId="77777777" w:rsidR="000571CF" w:rsidRDefault="000571CF" w:rsidP="00D24E19">
      <w:pPr>
        <w:spacing w:after="0" w:line="240" w:lineRule="auto"/>
        <w:jc w:val="both"/>
        <w:rPr>
          <w:rFonts w:ascii="Times New Roman" w:hAnsi="Times New Roman" w:cs="Times New Roman"/>
          <w:b/>
          <w:sz w:val="24"/>
          <w:szCs w:val="24"/>
          <w:lang w:val="es-EC"/>
        </w:rPr>
      </w:pPr>
    </w:p>
    <w:p w14:paraId="7906236E" w14:textId="77777777" w:rsidR="00FD701D" w:rsidRPr="0081737C" w:rsidRDefault="00813E8C" w:rsidP="00D24E19">
      <w:pPr>
        <w:spacing w:after="0" w:line="240" w:lineRule="auto"/>
        <w:jc w:val="both"/>
        <w:rPr>
          <w:rFonts w:ascii="Times New Roman" w:hAnsi="Times New Roman" w:cs="Times New Roman"/>
          <w:b/>
          <w:sz w:val="24"/>
          <w:szCs w:val="24"/>
          <w:lang w:val="es-EC"/>
        </w:rPr>
      </w:pPr>
      <w:r w:rsidRPr="0081737C">
        <w:rPr>
          <w:rFonts w:ascii="Times New Roman" w:hAnsi="Times New Roman" w:cs="Times New Roman"/>
          <w:b/>
          <w:sz w:val="24"/>
          <w:szCs w:val="24"/>
          <w:lang w:val="es-EC"/>
        </w:rPr>
        <w:t>El lenguaje una vía de doble sentido: lo que se dice y lo que se entiende</w:t>
      </w:r>
    </w:p>
    <w:p w14:paraId="34940B48" w14:textId="77777777" w:rsidR="000571CF" w:rsidRDefault="000571CF" w:rsidP="00D24E19">
      <w:pPr>
        <w:spacing w:after="0" w:line="240" w:lineRule="auto"/>
        <w:jc w:val="both"/>
        <w:rPr>
          <w:rFonts w:ascii="Times New Roman" w:hAnsi="Times New Roman" w:cs="Times New Roman"/>
          <w:sz w:val="24"/>
          <w:szCs w:val="24"/>
          <w:lang w:val="es-EC"/>
        </w:rPr>
      </w:pPr>
    </w:p>
    <w:p w14:paraId="421B3F4A" w14:textId="2CB7DDFD" w:rsidR="00D13218" w:rsidRDefault="00FD701D" w:rsidP="00D24E19">
      <w:pPr>
        <w:spacing w:after="0" w:line="240" w:lineRule="auto"/>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 xml:space="preserve">No </w:t>
      </w:r>
      <w:r w:rsidR="00195C1C" w:rsidRPr="0081737C">
        <w:rPr>
          <w:rFonts w:ascii="Times New Roman" w:hAnsi="Times New Roman" w:cs="Times New Roman"/>
          <w:sz w:val="24"/>
          <w:szCs w:val="24"/>
          <w:lang w:val="es-EC"/>
        </w:rPr>
        <w:t>hay lenguaje</w:t>
      </w:r>
      <w:r w:rsidRPr="0081737C">
        <w:rPr>
          <w:rFonts w:ascii="Times New Roman" w:hAnsi="Times New Roman" w:cs="Times New Roman"/>
          <w:sz w:val="24"/>
          <w:szCs w:val="24"/>
          <w:lang w:val="es-EC"/>
        </w:rPr>
        <w:t xml:space="preserve"> o comunicación neutra.  El </w:t>
      </w:r>
      <w:r w:rsidR="00195C1C" w:rsidRPr="0081737C">
        <w:rPr>
          <w:rFonts w:ascii="Times New Roman" w:hAnsi="Times New Roman" w:cs="Times New Roman"/>
          <w:sz w:val="24"/>
          <w:szCs w:val="24"/>
          <w:lang w:val="es-EC"/>
        </w:rPr>
        <w:t>mensaje en</w:t>
      </w:r>
      <w:r w:rsidRPr="0081737C">
        <w:rPr>
          <w:rFonts w:ascii="Times New Roman" w:hAnsi="Times New Roman" w:cs="Times New Roman"/>
          <w:sz w:val="24"/>
          <w:szCs w:val="24"/>
          <w:lang w:val="es-EC"/>
        </w:rPr>
        <w:t xml:space="preserve"> </w:t>
      </w:r>
      <w:r w:rsidR="00195C1C" w:rsidRPr="0081737C">
        <w:rPr>
          <w:rFonts w:ascii="Times New Roman" w:hAnsi="Times New Roman" w:cs="Times New Roman"/>
          <w:sz w:val="24"/>
          <w:szCs w:val="24"/>
          <w:lang w:val="es-EC"/>
        </w:rPr>
        <w:t>sí mismo</w:t>
      </w:r>
      <w:r w:rsidRPr="0081737C">
        <w:rPr>
          <w:rFonts w:ascii="Times New Roman" w:hAnsi="Times New Roman" w:cs="Times New Roman"/>
          <w:sz w:val="24"/>
          <w:szCs w:val="24"/>
          <w:lang w:val="es-EC"/>
        </w:rPr>
        <w:t xml:space="preserve"> tiene ya intencionalidad: </w:t>
      </w:r>
      <w:r w:rsidR="000571CF">
        <w:rPr>
          <w:rFonts w:ascii="Times New Roman" w:hAnsi="Times New Roman" w:cs="Times New Roman"/>
          <w:sz w:val="24"/>
          <w:szCs w:val="24"/>
          <w:lang w:val="es-EC"/>
        </w:rPr>
        <w:t>“</w:t>
      </w:r>
      <w:r w:rsidR="00B95382">
        <w:rPr>
          <w:rFonts w:ascii="Times New Roman" w:hAnsi="Times New Roman" w:cs="Times New Roman"/>
          <w:sz w:val="24"/>
          <w:szCs w:val="24"/>
          <w:lang w:val="es-EC"/>
        </w:rPr>
        <w:t>quiero comunicar esto</w:t>
      </w:r>
      <w:r w:rsidR="000571CF">
        <w:rPr>
          <w:rFonts w:ascii="Times New Roman" w:hAnsi="Times New Roman" w:cs="Times New Roman"/>
          <w:sz w:val="24"/>
          <w:szCs w:val="24"/>
          <w:lang w:val="es-EC"/>
        </w:rPr>
        <w:t>”</w:t>
      </w:r>
      <w:r w:rsidR="00DE3AC0">
        <w:rPr>
          <w:rFonts w:ascii="Times New Roman" w:hAnsi="Times New Roman" w:cs="Times New Roman"/>
          <w:sz w:val="24"/>
          <w:szCs w:val="24"/>
          <w:lang w:val="es-EC"/>
        </w:rPr>
        <w:t>. Si a ello</w:t>
      </w:r>
      <w:r w:rsidRPr="0081737C">
        <w:rPr>
          <w:rFonts w:ascii="Times New Roman" w:hAnsi="Times New Roman" w:cs="Times New Roman"/>
          <w:sz w:val="24"/>
          <w:szCs w:val="24"/>
          <w:lang w:val="es-EC"/>
        </w:rPr>
        <w:t xml:space="preserve"> </w:t>
      </w:r>
      <w:r w:rsidR="00B95382">
        <w:rPr>
          <w:rFonts w:ascii="Times New Roman" w:hAnsi="Times New Roman" w:cs="Times New Roman"/>
          <w:sz w:val="24"/>
          <w:szCs w:val="24"/>
          <w:lang w:val="es-EC"/>
        </w:rPr>
        <w:t xml:space="preserve">le sumamos la carga emocional: </w:t>
      </w:r>
      <w:r w:rsidR="00A865D1">
        <w:rPr>
          <w:rFonts w:ascii="Times New Roman" w:hAnsi="Times New Roman" w:cs="Times New Roman"/>
          <w:sz w:val="24"/>
          <w:szCs w:val="24"/>
          <w:lang w:val="es-EC"/>
        </w:rPr>
        <w:t>¿</w:t>
      </w:r>
      <w:r w:rsidR="00B95382">
        <w:rPr>
          <w:rFonts w:ascii="Times New Roman" w:hAnsi="Times New Roman" w:cs="Times New Roman"/>
          <w:sz w:val="24"/>
          <w:szCs w:val="24"/>
          <w:lang w:val="es-EC"/>
        </w:rPr>
        <w:t>cómo lo hago</w:t>
      </w:r>
      <w:r w:rsidR="00A865D1">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w:t>
      </w:r>
      <w:r w:rsidR="00A865D1">
        <w:rPr>
          <w:rFonts w:ascii="Times New Roman" w:hAnsi="Times New Roman" w:cs="Times New Roman"/>
          <w:sz w:val="24"/>
          <w:szCs w:val="24"/>
          <w:lang w:val="es-EC"/>
        </w:rPr>
        <w:t>¿</w:t>
      </w:r>
      <w:r w:rsidRPr="0081737C">
        <w:rPr>
          <w:rFonts w:ascii="Times New Roman" w:hAnsi="Times New Roman" w:cs="Times New Roman"/>
          <w:sz w:val="24"/>
          <w:szCs w:val="24"/>
          <w:lang w:val="es-EC"/>
        </w:rPr>
        <w:t>en qué contexto</w:t>
      </w:r>
      <w:r w:rsidR="00A865D1">
        <w:rPr>
          <w:rFonts w:ascii="Times New Roman" w:hAnsi="Times New Roman" w:cs="Times New Roman"/>
          <w:sz w:val="24"/>
          <w:szCs w:val="24"/>
          <w:lang w:val="es-EC"/>
        </w:rPr>
        <w:t>?</w:t>
      </w:r>
      <w:r w:rsidRPr="0081737C">
        <w:rPr>
          <w:rFonts w:ascii="Times New Roman" w:hAnsi="Times New Roman" w:cs="Times New Roman"/>
          <w:sz w:val="24"/>
          <w:szCs w:val="24"/>
          <w:lang w:val="es-EC"/>
        </w:rPr>
        <w:t>,</w:t>
      </w:r>
      <w:r w:rsidR="00DE3AC0">
        <w:rPr>
          <w:rFonts w:ascii="Times New Roman" w:hAnsi="Times New Roman" w:cs="Times New Roman"/>
          <w:sz w:val="24"/>
          <w:szCs w:val="24"/>
          <w:lang w:val="es-EC"/>
        </w:rPr>
        <w:t xml:space="preserve"> se complica la comunicación.</w:t>
      </w:r>
      <w:r w:rsidRPr="0081737C">
        <w:rPr>
          <w:rFonts w:ascii="Times New Roman" w:hAnsi="Times New Roman" w:cs="Times New Roman"/>
          <w:sz w:val="24"/>
          <w:szCs w:val="24"/>
          <w:lang w:val="es-EC"/>
        </w:rPr>
        <w:t xml:space="preserve">  Es importante lo que se dice, </w:t>
      </w:r>
      <w:r w:rsidR="00A865D1">
        <w:rPr>
          <w:rFonts w:ascii="Times New Roman" w:hAnsi="Times New Roman" w:cs="Times New Roman"/>
          <w:sz w:val="24"/>
          <w:szCs w:val="24"/>
          <w:lang w:val="es-EC"/>
        </w:rPr>
        <w:t xml:space="preserve">el </w:t>
      </w:r>
      <w:r w:rsidRPr="0081737C">
        <w:rPr>
          <w:rFonts w:ascii="Times New Roman" w:hAnsi="Times New Roman" w:cs="Times New Roman"/>
          <w:sz w:val="24"/>
          <w:szCs w:val="24"/>
          <w:lang w:val="es-EC"/>
        </w:rPr>
        <w:t>cómo se lo dice</w:t>
      </w:r>
      <w:r w:rsidR="00A865D1">
        <w:rPr>
          <w:rFonts w:ascii="Times New Roman" w:hAnsi="Times New Roman" w:cs="Times New Roman"/>
          <w:sz w:val="24"/>
          <w:szCs w:val="24"/>
          <w:lang w:val="es-EC"/>
        </w:rPr>
        <w:t>, en qué circunstancias se lo dice</w:t>
      </w:r>
      <w:r w:rsidRPr="0081737C">
        <w:rPr>
          <w:rFonts w:ascii="Times New Roman" w:hAnsi="Times New Roman" w:cs="Times New Roman"/>
          <w:sz w:val="24"/>
          <w:szCs w:val="24"/>
          <w:lang w:val="es-EC"/>
        </w:rPr>
        <w:t xml:space="preserve"> y cómo se interpreta. </w:t>
      </w:r>
      <w:r w:rsidR="00834A92" w:rsidRPr="0081737C">
        <w:rPr>
          <w:rFonts w:ascii="Times New Roman" w:hAnsi="Times New Roman" w:cs="Times New Roman"/>
          <w:sz w:val="24"/>
          <w:szCs w:val="24"/>
          <w:lang w:val="es-EC"/>
        </w:rPr>
        <w:t>Si bien es cierto que p</w:t>
      </w:r>
      <w:r w:rsidRPr="0081737C">
        <w:rPr>
          <w:rFonts w:ascii="Times New Roman" w:hAnsi="Times New Roman" w:cs="Times New Roman"/>
          <w:sz w:val="24"/>
          <w:szCs w:val="24"/>
          <w:lang w:val="es-EC"/>
        </w:rPr>
        <w:t xml:space="preserve">arte de la información que lleva el mensaje </w:t>
      </w:r>
      <w:r w:rsidR="00B95382">
        <w:rPr>
          <w:rFonts w:ascii="Times New Roman" w:hAnsi="Times New Roman" w:cs="Times New Roman"/>
          <w:sz w:val="24"/>
          <w:szCs w:val="24"/>
          <w:lang w:val="es-EC"/>
        </w:rPr>
        <w:t xml:space="preserve">es </w:t>
      </w:r>
      <w:r w:rsidR="000571CF">
        <w:rPr>
          <w:rFonts w:ascii="Times New Roman" w:hAnsi="Times New Roman" w:cs="Times New Roman"/>
          <w:sz w:val="24"/>
          <w:szCs w:val="24"/>
          <w:lang w:val="es-EC"/>
        </w:rPr>
        <w:t>“objetiva”</w:t>
      </w:r>
      <w:r w:rsidR="00DE3AC0">
        <w:rPr>
          <w:rFonts w:ascii="Times New Roman" w:hAnsi="Times New Roman" w:cs="Times New Roman"/>
          <w:sz w:val="24"/>
          <w:szCs w:val="24"/>
          <w:lang w:val="es-EC"/>
        </w:rPr>
        <w:t>, pero también tiene carga subjetiva</w:t>
      </w:r>
      <w:r w:rsidRPr="0081737C">
        <w:rPr>
          <w:rFonts w:ascii="Times New Roman" w:hAnsi="Times New Roman" w:cs="Times New Roman"/>
          <w:sz w:val="24"/>
          <w:szCs w:val="24"/>
          <w:lang w:val="es-EC"/>
        </w:rPr>
        <w:t>. Además, la comunic</w:t>
      </w:r>
      <w:r w:rsidR="00195C1C">
        <w:rPr>
          <w:rFonts w:ascii="Times New Roman" w:hAnsi="Times New Roman" w:cs="Times New Roman"/>
          <w:sz w:val="24"/>
          <w:szCs w:val="24"/>
          <w:lang w:val="es-EC"/>
        </w:rPr>
        <w:t xml:space="preserve">ación, mucho más en educación, </w:t>
      </w:r>
      <w:r w:rsidRPr="0081737C">
        <w:rPr>
          <w:rFonts w:ascii="Times New Roman" w:hAnsi="Times New Roman" w:cs="Times New Roman"/>
          <w:sz w:val="24"/>
          <w:szCs w:val="24"/>
          <w:lang w:val="es-EC"/>
        </w:rPr>
        <w:t>no se reduce al lenguaje oral, hay un lenguaje corporal, gestual,</w:t>
      </w:r>
      <w:r w:rsidR="000571CF">
        <w:rPr>
          <w:rFonts w:ascii="Times New Roman" w:hAnsi="Times New Roman" w:cs="Times New Roman"/>
          <w:sz w:val="24"/>
          <w:szCs w:val="24"/>
          <w:lang w:val="es-EC"/>
        </w:rPr>
        <w:t xml:space="preserve"> actitudinal.</w:t>
      </w:r>
      <w:r w:rsidRPr="0081737C">
        <w:rPr>
          <w:rFonts w:ascii="Times New Roman" w:hAnsi="Times New Roman" w:cs="Times New Roman"/>
          <w:sz w:val="24"/>
          <w:szCs w:val="24"/>
          <w:lang w:val="es-EC"/>
        </w:rPr>
        <w:t xml:space="preserve"> Lo que dice el maestro: ¿cómo se lo interpreta?, ¿qué provoca?, ¿qué genera?, ¿hay congruencia entre lo que se dice y lo que </w:t>
      </w:r>
      <w:r w:rsidR="00813E8C" w:rsidRPr="0081737C">
        <w:rPr>
          <w:rFonts w:ascii="Times New Roman" w:hAnsi="Times New Roman" w:cs="Times New Roman"/>
          <w:sz w:val="24"/>
          <w:szCs w:val="24"/>
          <w:lang w:val="es-EC"/>
        </w:rPr>
        <w:t>llega al alumno, o lo que el alumno entiende o</w:t>
      </w:r>
      <w:r w:rsidRPr="0081737C">
        <w:rPr>
          <w:rFonts w:ascii="Times New Roman" w:hAnsi="Times New Roman" w:cs="Times New Roman"/>
          <w:sz w:val="24"/>
          <w:szCs w:val="24"/>
          <w:lang w:val="es-EC"/>
        </w:rPr>
        <w:t xml:space="preserve"> interpreta?</w:t>
      </w:r>
      <w:r w:rsidR="00A865D1">
        <w:rPr>
          <w:rFonts w:ascii="Times New Roman" w:hAnsi="Times New Roman" w:cs="Times New Roman"/>
          <w:sz w:val="24"/>
          <w:szCs w:val="24"/>
          <w:lang w:val="es-EC"/>
        </w:rPr>
        <w:t xml:space="preserve"> </w:t>
      </w:r>
      <w:r w:rsidR="00D44251">
        <w:rPr>
          <w:rFonts w:ascii="Times New Roman" w:hAnsi="Times New Roman" w:cs="Times New Roman"/>
          <w:sz w:val="24"/>
          <w:szCs w:val="24"/>
          <w:lang w:val="es-EC"/>
        </w:rPr>
        <w:t xml:space="preserve"> No siempre. </w:t>
      </w:r>
    </w:p>
    <w:p w14:paraId="7B8A2CDE" w14:textId="1BB10EB5" w:rsidR="00FD701D" w:rsidRPr="0081737C" w:rsidRDefault="000571CF" w:rsidP="000571CF">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Cuantas veces creemos </w:t>
      </w:r>
      <w:r w:rsidR="00A865D1">
        <w:rPr>
          <w:rFonts w:ascii="Times New Roman" w:hAnsi="Times New Roman" w:cs="Times New Roman"/>
          <w:sz w:val="24"/>
          <w:szCs w:val="24"/>
          <w:lang w:val="es-EC"/>
        </w:rPr>
        <w:t xml:space="preserve">que lo único que se trasmite en el aula es una serie de “verdades” o contenidos de determinada ciencia. Pero lo que la verdadera educación  insiste </w:t>
      </w:r>
      <w:r w:rsidR="00D13218">
        <w:rPr>
          <w:rFonts w:ascii="Times New Roman" w:hAnsi="Times New Roman" w:cs="Times New Roman"/>
          <w:sz w:val="24"/>
          <w:szCs w:val="24"/>
          <w:lang w:val="es-EC"/>
        </w:rPr>
        <w:t xml:space="preserve">que lo esencial </w:t>
      </w:r>
      <w:r w:rsidR="00A865D1">
        <w:rPr>
          <w:rFonts w:ascii="Times New Roman" w:hAnsi="Times New Roman" w:cs="Times New Roman"/>
          <w:sz w:val="24"/>
          <w:szCs w:val="24"/>
          <w:lang w:val="es-EC"/>
        </w:rPr>
        <w:t xml:space="preserve">es en la formación misma de la persona, </w:t>
      </w:r>
      <w:r w:rsidR="00D13218">
        <w:rPr>
          <w:rFonts w:ascii="Times New Roman" w:hAnsi="Times New Roman" w:cs="Times New Roman"/>
          <w:sz w:val="24"/>
          <w:szCs w:val="24"/>
          <w:lang w:val="es-EC"/>
        </w:rPr>
        <w:t xml:space="preserve">es decir, trabajar en sus actitudes, en sus emociones, en la forma </w:t>
      </w:r>
      <w:r>
        <w:rPr>
          <w:rFonts w:ascii="Times New Roman" w:hAnsi="Times New Roman" w:cs="Times New Roman"/>
          <w:sz w:val="24"/>
          <w:szCs w:val="24"/>
          <w:lang w:val="es-EC"/>
        </w:rPr>
        <w:t>de ver la vida y de comunicarse</w:t>
      </w:r>
      <w:r w:rsidR="00D13218">
        <w:rPr>
          <w:rFonts w:ascii="Times New Roman" w:hAnsi="Times New Roman" w:cs="Times New Roman"/>
          <w:sz w:val="24"/>
          <w:szCs w:val="24"/>
          <w:lang w:val="es-EC"/>
        </w:rPr>
        <w:t xml:space="preserve"> con los otros, </w:t>
      </w:r>
      <w:r w:rsidR="00A865D1">
        <w:rPr>
          <w:rFonts w:ascii="Times New Roman" w:hAnsi="Times New Roman" w:cs="Times New Roman"/>
          <w:sz w:val="24"/>
          <w:szCs w:val="24"/>
          <w:lang w:val="es-EC"/>
        </w:rPr>
        <w:t>siendo los contenidos disciplinarios el medio para</w:t>
      </w:r>
      <w:r w:rsidR="00D13218">
        <w:rPr>
          <w:rFonts w:ascii="Times New Roman" w:hAnsi="Times New Roman" w:cs="Times New Roman"/>
          <w:sz w:val="24"/>
          <w:szCs w:val="24"/>
          <w:lang w:val="es-EC"/>
        </w:rPr>
        <w:t xml:space="preserve"> ello.  </w:t>
      </w:r>
    </w:p>
    <w:p w14:paraId="1E9ACFAC" w14:textId="77777777" w:rsidR="000571CF" w:rsidRDefault="007162CC" w:rsidP="000571CF">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El lenguaje del maestro no puede reducirse a determinados momentos y funciones, ti</w:t>
      </w:r>
      <w:r w:rsidR="000571CF">
        <w:rPr>
          <w:rFonts w:ascii="Times New Roman" w:hAnsi="Times New Roman" w:cs="Times New Roman"/>
          <w:sz w:val="24"/>
          <w:szCs w:val="24"/>
          <w:lang w:val="es-EC"/>
        </w:rPr>
        <w:t>ene una suerte</w:t>
      </w:r>
      <w:r w:rsidRPr="0081737C">
        <w:rPr>
          <w:rFonts w:ascii="Times New Roman" w:hAnsi="Times New Roman" w:cs="Times New Roman"/>
          <w:sz w:val="24"/>
          <w:szCs w:val="24"/>
          <w:lang w:val="es-EC"/>
        </w:rPr>
        <w:t xml:space="preserve"> de ubicuidad. Y hay que considerarlo siempre en context</w:t>
      </w:r>
      <w:r w:rsidR="000571CF">
        <w:rPr>
          <w:rFonts w:ascii="Times New Roman" w:hAnsi="Times New Roman" w:cs="Times New Roman"/>
          <w:sz w:val="24"/>
          <w:szCs w:val="24"/>
          <w:lang w:val="es-EC"/>
        </w:rPr>
        <w:t>o. Un enunciado, por simple que</w:t>
      </w:r>
      <w:r w:rsidRPr="0081737C">
        <w:rPr>
          <w:rFonts w:ascii="Times New Roman" w:hAnsi="Times New Roman" w:cs="Times New Roman"/>
          <w:sz w:val="24"/>
          <w:szCs w:val="24"/>
          <w:lang w:val="es-EC"/>
        </w:rPr>
        <w:t xml:space="preserve"> parezca, en otro </w:t>
      </w:r>
      <w:r w:rsidR="000571CF">
        <w:rPr>
          <w:rFonts w:ascii="Times New Roman" w:hAnsi="Times New Roman" w:cs="Times New Roman"/>
          <w:sz w:val="24"/>
          <w:szCs w:val="24"/>
          <w:lang w:val="es-EC"/>
        </w:rPr>
        <w:t xml:space="preserve">contexto e incluso en el mismo </w:t>
      </w:r>
      <w:r w:rsidRPr="0081737C">
        <w:rPr>
          <w:rFonts w:ascii="Times New Roman" w:hAnsi="Times New Roman" w:cs="Times New Roman"/>
          <w:sz w:val="24"/>
          <w:szCs w:val="24"/>
          <w:lang w:val="es-EC"/>
        </w:rPr>
        <w:t>podrá ser interpretado de modo diferente, por otro oyente, o de manera diferente por el mismo interlocutor, pe</w:t>
      </w:r>
      <w:r w:rsidR="000571CF">
        <w:rPr>
          <w:rFonts w:ascii="Times New Roman" w:hAnsi="Times New Roman" w:cs="Times New Roman"/>
          <w:sz w:val="24"/>
          <w:szCs w:val="24"/>
          <w:lang w:val="es-EC"/>
        </w:rPr>
        <w:t>ro en otro momento. El lenguaje</w:t>
      </w:r>
      <w:r w:rsidRPr="0081737C">
        <w:rPr>
          <w:rFonts w:ascii="Times New Roman" w:hAnsi="Times New Roman" w:cs="Times New Roman"/>
          <w:sz w:val="24"/>
          <w:szCs w:val="24"/>
          <w:lang w:val="es-EC"/>
        </w:rPr>
        <w:t xml:space="preserve"> educativo debe tomar en cuenta a más de la semántica la pragmática, vale decir, considerar la intenciona</w:t>
      </w:r>
      <w:r w:rsidR="008E40D4">
        <w:rPr>
          <w:rFonts w:ascii="Times New Roman" w:hAnsi="Times New Roman" w:cs="Times New Roman"/>
          <w:sz w:val="24"/>
          <w:szCs w:val="24"/>
          <w:lang w:val="es-EC"/>
        </w:rPr>
        <w:t xml:space="preserve">lidad del usuario y el contexto, por ello se insiste que el lenguaje no es un “vehículo unidireccional”. </w:t>
      </w:r>
    </w:p>
    <w:p w14:paraId="6F0D5B62" w14:textId="35A15139" w:rsidR="008E40D4" w:rsidRDefault="00FD701D" w:rsidP="000571CF">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lastRenderedPageBreak/>
        <w:t>El lenguaje educativo va más allá de ser un medio para transmitir ci</w:t>
      </w:r>
      <w:r w:rsidR="000571CF">
        <w:rPr>
          <w:rFonts w:ascii="Times New Roman" w:hAnsi="Times New Roman" w:cs="Times New Roman"/>
          <w:sz w:val="24"/>
          <w:szCs w:val="24"/>
          <w:lang w:val="es-EC"/>
        </w:rPr>
        <w:t>ertos datos informativos sobre determinada disciplina académica. El lenguaje “</w:t>
      </w:r>
      <w:r w:rsidR="00813E8C" w:rsidRPr="0081737C">
        <w:rPr>
          <w:rFonts w:ascii="Times New Roman" w:hAnsi="Times New Roman" w:cs="Times New Roman"/>
          <w:sz w:val="24"/>
          <w:szCs w:val="24"/>
          <w:lang w:val="es-EC"/>
        </w:rPr>
        <w:t>la primor</w:t>
      </w:r>
      <w:r w:rsidR="000571CF">
        <w:rPr>
          <w:rFonts w:ascii="Times New Roman" w:hAnsi="Times New Roman" w:cs="Times New Roman"/>
          <w:sz w:val="24"/>
          <w:szCs w:val="24"/>
          <w:lang w:val="es-EC"/>
        </w:rPr>
        <w:t>dial herramienta del ser humano”</w:t>
      </w:r>
      <w:r w:rsidR="00813E8C" w:rsidRPr="0081737C">
        <w:rPr>
          <w:rFonts w:ascii="Times New Roman" w:hAnsi="Times New Roman" w:cs="Times New Roman"/>
          <w:sz w:val="24"/>
          <w:szCs w:val="24"/>
          <w:lang w:val="es-EC"/>
        </w:rPr>
        <w:t xml:space="preserve"> </w:t>
      </w:r>
      <w:r w:rsidR="00D1412F" w:rsidRPr="0081737C">
        <w:rPr>
          <w:rFonts w:ascii="Times New Roman" w:hAnsi="Times New Roman" w:cs="Times New Roman"/>
          <w:sz w:val="24"/>
          <w:szCs w:val="24"/>
          <w:lang w:val="es-EC"/>
        </w:rPr>
        <w:t>(</w:t>
      </w:r>
      <w:r w:rsidR="00316DD5" w:rsidRPr="0081737C">
        <w:rPr>
          <w:rFonts w:ascii="Times New Roman" w:hAnsi="Times New Roman" w:cs="Times New Roman"/>
          <w:sz w:val="24"/>
          <w:szCs w:val="24"/>
          <w:lang w:val="es-EC"/>
        </w:rPr>
        <w:t>Acero</w:t>
      </w:r>
      <w:r w:rsidR="000571CF">
        <w:rPr>
          <w:rFonts w:ascii="Times New Roman" w:hAnsi="Times New Roman" w:cs="Times New Roman"/>
          <w:sz w:val="24"/>
          <w:szCs w:val="24"/>
          <w:lang w:val="es-EC"/>
        </w:rPr>
        <w:t xml:space="preserve"> et a</w:t>
      </w:r>
      <w:r w:rsidR="00D1412F" w:rsidRPr="0081737C">
        <w:rPr>
          <w:rFonts w:ascii="Times New Roman" w:hAnsi="Times New Roman" w:cs="Times New Roman"/>
          <w:sz w:val="24"/>
          <w:szCs w:val="24"/>
          <w:lang w:val="es-EC"/>
        </w:rPr>
        <w:t>l.</w:t>
      </w:r>
      <w:r w:rsidR="000571CF">
        <w:rPr>
          <w:rFonts w:ascii="Times New Roman" w:hAnsi="Times New Roman" w:cs="Times New Roman"/>
          <w:sz w:val="24"/>
          <w:szCs w:val="24"/>
          <w:lang w:val="es-EC"/>
        </w:rPr>
        <w:t>, 2001, p.</w:t>
      </w:r>
      <w:r w:rsidR="00316DD5" w:rsidRPr="0081737C">
        <w:rPr>
          <w:rFonts w:ascii="Times New Roman" w:hAnsi="Times New Roman" w:cs="Times New Roman"/>
          <w:sz w:val="24"/>
          <w:szCs w:val="24"/>
          <w:lang w:val="es-EC"/>
        </w:rPr>
        <w:t xml:space="preserve"> </w:t>
      </w:r>
      <w:r w:rsidR="00813E8C" w:rsidRPr="0081737C">
        <w:rPr>
          <w:rFonts w:ascii="Times New Roman" w:hAnsi="Times New Roman" w:cs="Times New Roman"/>
          <w:sz w:val="24"/>
          <w:szCs w:val="24"/>
          <w:lang w:val="es-EC"/>
        </w:rPr>
        <w:t>23</w:t>
      </w:r>
      <w:r w:rsidR="00D1412F" w:rsidRPr="0081737C">
        <w:rPr>
          <w:rFonts w:ascii="Times New Roman" w:hAnsi="Times New Roman" w:cs="Times New Roman"/>
          <w:sz w:val="24"/>
          <w:szCs w:val="24"/>
          <w:lang w:val="es-EC"/>
        </w:rPr>
        <w:t>)</w:t>
      </w:r>
      <w:r w:rsidR="00813E8C" w:rsidRPr="0081737C">
        <w:rPr>
          <w:rFonts w:ascii="Times New Roman" w:hAnsi="Times New Roman" w:cs="Times New Roman"/>
          <w:sz w:val="24"/>
          <w:szCs w:val="24"/>
          <w:lang w:val="es-EC"/>
        </w:rPr>
        <w:t>, está en función de la comunicación y comunic</w:t>
      </w:r>
      <w:r w:rsidR="000571CF">
        <w:rPr>
          <w:rFonts w:ascii="Times New Roman" w:hAnsi="Times New Roman" w:cs="Times New Roman"/>
          <w:sz w:val="24"/>
          <w:szCs w:val="24"/>
          <w:lang w:val="es-EC"/>
        </w:rPr>
        <w:t xml:space="preserve">a saberes </w:t>
      </w:r>
      <w:r w:rsidR="00813E8C" w:rsidRPr="0081737C">
        <w:rPr>
          <w:rFonts w:ascii="Times New Roman" w:hAnsi="Times New Roman" w:cs="Times New Roman"/>
          <w:sz w:val="24"/>
          <w:szCs w:val="24"/>
          <w:lang w:val="es-EC"/>
        </w:rPr>
        <w:t>y</w:t>
      </w:r>
      <w:r w:rsidR="000571CF">
        <w:rPr>
          <w:rFonts w:ascii="Times New Roman" w:hAnsi="Times New Roman" w:cs="Times New Roman"/>
          <w:sz w:val="24"/>
          <w:szCs w:val="24"/>
          <w:lang w:val="es-EC"/>
        </w:rPr>
        <w:t xml:space="preserve"> también</w:t>
      </w:r>
      <w:r w:rsidR="00EC4B9B">
        <w:rPr>
          <w:rFonts w:ascii="Times New Roman" w:hAnsi="Times New Roman" w:cs="Times New Roman"/>
          <w:sz w:val="24"/>
          <w:szCs w:val="24"/>
          <w:lang w:val="es-EC"/>
        </w:rPr>
        <w:t xml:space="preserve"> valores.</w:t>
      </w:r>
      <w:r w:rsidR="00813E8C" w:rsidRPr="0081737C">
        <w:rPr>
          <w:rFonts w:ascii="Times New Roman" w:hAnsi="Times New Roman" w:cs="Times New Roman"/>
          <w:sz w:val="24"/>
          <w:szCs w:val="24"/>
          <w:lang w:val="es-EC"/>
        </w:rPr>
        <w:t xml:space="preserve"> La educación</w:t>
      </w:r>
      <w:r w:rsidR="000571CF">
        <w:rPr>
          <w:rFonts w:ascii="Times New Roman" w:hAnsi="Times New Roman" w:cs="Times New Roman"/>
          <w:sz w:val="24"/>
          <w:szCs w:val="24"/>
          <w:lang w:val="es-EC"/>
        </w:rPr>
        <w:t>, como Jano B</w:t>
      </w:r>
      <w:r w:rsidR="00EE58E3">
        <w:rPr>
          <w:rFonts w:ascii="Times New Roman" w:hAnsi="Times New Roman" w:cs="Times New Roman"/>
          <w:sz w:val="24"/>
          <w:szCs w:val="24"/>
          <w:lang w:val="es-EC"/>
        </w:rPr>
        <w:t>ifronte,</w:t>
      </w:r>
      <w:r w:rsidR="007162CC">
        <w:rPr>
          <w:rFonts w:ascii="Times New Roman" w:hAnsi="Times New Roman" w:cs="Times New Roman"/>
          <w:sz w:val="24"/>
          <w:szCs w:val="24"/>
          <w:lang w:val="es-EC"/>
        </w:rPr>
        <w:t xml:space="preserve"> mira a dos lados, </w:t>
      </w:r>
      <w:r w:rsidR="00813E8C" w:rsidRPr="0081737C">
        <w:rPr>
          <w:rFonts w:ascii="Times New Roman" w:hAnsi="Times New Roman" w:cs="Times New Roman"/>
          <w:sz w:val="24"/>
          <w:szCs w:val="24"/>
          <w:lang w:val="es-EC"/>
        </w:rPr>
        <w:t xml:space="preserve">tiene un carácter tanto teórico, como práctico. Al mismo tiempo que da acceso a la ciencia, al conocimiento y cultura, inculca un estilo de vida o forma de ser. </w:t>
      </w:r>
      <w:r w:rsidR="008E40D4">
        <w:rPr>
          <w:rFonts w:ascii="Times New Roman" w:hAnsi="Times New Roman" w:cs="Times New Roman"/>
          <w:sz w:val="24"/>
          <w:szCs w:val="24"/>
          <w:lang w:val="es-EC"/>
        </w:rPr>
        <w:t xml:space="preserve">Por el un lado el lenguaje apunta a la </w:t>
      </w:r>
      <w:r w:rsidR="007561B6">
        <w:rPr>
          <w:rFonts w:ascii="Times New Roman" w:hAnsi="Times New Roman" w:cs="Times New Roman"/>
          <w:sz w:val="24"/>
          <w:szCs w:val="24"/>
          <w:lang w:val="es-EC"/>
        </w:rPr>
        <w:t>realidad,</w:t>
      </w:r>
      <w:r w:rsidR="008E40D4">
        <w:rPr>
          <w:rFonts w:ascii="Times New Roman" w:hAnsi="Times New Roman" w:cs="Times New Roman"/>
          <w:sz w:val="24"/>
          <w:szCs w:val="24"/>
          <w:lang w:val="es-EC"/>
        </w:rPr>
        <w:t xml:space="preserve"> al entorno, a lo físico y, por el otro, apunta a las acciones humanas, a la persona.</w:t>
      </w:r>
    </w:p>
    <w:p w14:paraId="34B6043A" w14:textId="16E3C789" w:rsidR="00E52C92" w:rsidRDefault="003320D9" w:rsidP="00EC4B9B">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 xml:space="preserve">Llevar a la acción o </w:t>
      </w:r>
      <w:r w:rsidR="00B63CED" w:rsidRPr="0081737C">
        <w:rPr>
          <w:rFonts w:ascii="Times New Roman" w:hAnsi="Times New Roman" w:cs="Times New Roman"/>
          <w:sz w:val="24"/>
          <w:szCs w:val="24"/>
          <w:lang w:val="es-EC"/>
        </w:rPr>
        <w:t>generar</w:t>
      </w:r>
      <w:r w:rsidR="00EC4B9B">
        <w:rPr>
          <w:rFonts w:ascii="Times New Roman" w:hAnsi="Times New Roman" w:cs="Times New Roman"/>
          <w:sz w:val="24"/>
          <w:szCs w:val="24"/>
          <w:lang w:val="es-EC"/>
        </w:rPr>
        <w:t xml:space="preserve"> acciones es lo que se llaman “</w:t>
      </w:r>
      <w:r w:rsidR="00B63CED" w:rsidRPr="0081737C">
        <w:rPr>
          <w:rFonts w:ascii="Times New Roman" w:hAnsi="Times New Roman" w:cs="Times New Roman"/>
          <w:sz w:val="24"/>
          <w:szCs w:val="24"/>
          <w:lang w:val="es-EC"/>
        </w:rPr>
        <w:t xml:space="preserve">los </w:t>
      </w:r>
      <w:r w:rsidR="00822F36">
        <w:rPr>
          <w:rFonts w:ascii="Times New Roman" w:hAnsi="Times New Roman" w:cs="Times New Roman"/>
          <w:sz w:val="24"/>
          <w:szCs w:val="24"/>
          <w:lang w:val="es-EC"/>
        </w:rPr>
        <w:t>actos lingüísticos</w:t>
      </w:r>
      <w:r w:rsidR="00EC4B9B">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w:t>
      </w:r>
      <w:r w:rsidR="00B63CED" w:rsidRPr="0081737C">
        <w:rPr>
          <w:rFonts w:ascii="Times New Roman" w:hAnsi="Times New Roman" w:cs="Times New Roman"/>
          <w:sz w:val="24"/>
          <w:szCs w:val="24"/>
          <w:lang w:val="es-EC"/>
        </w:rPr>
        <w:t xml:space="preserve">esto es </w:t>
      </w:r>
      <w:r w:rsidRPr="0081737C">
        <w:rPr>
          <w:rFonts w:ascii="Times New Roman" w:hAnsi="Times New Roman" w:cs="Times New Roman"/>
          <w:sz w:val="24"/>
          <w:szCs w:val="24"/>
          <w:lang w:val="es-EC"/>
        </w:rPr>
        <w:t xml:space="preserve">el objeto de la pragmática. Porque </w:t>
      </w:r>
      <w:r w:rsidR="00EC4B9B">
        <w:rPr>
          <w:rFonts w:ascii="Times New Roman" w:hAnsi="Times New Roman" w:cs="Times New Roman"/>
          <w:sz w:val="24"/>
          <w:szCs w:val="24"/>
          <w:lang w:val="es-EC"/>
        </w:rPr>
        <w:t>“</w:t>
      </w:r>
      <w:r w:rsidRPr="0081737C">
        <w:rPr>
          <w:rFonts w:ascii="Times New Roman" w:hAnsi="Times New Roman" w:cs="Times New Roman"/>
          <w:sz w:val="24"/>
          <w:szCs w:val="24"/>
          <w:lang w:val="es-EC"/>
        </w:rPr>
        <w:t>sie</w:t>
      </w:r>
      <w:r w:rsidR="00822F36">
        <w:rPr>
          <w:rFonts w:ascii="Times New Roman" w:hAnsi="Times New Roman" w:cs="Times New Roman"/>
          <w:sz w:val="24"/>
          <w:szCs w:val="24"/>
          <w:lang w:val="es-EC"/>
        </w:rPr>
        <w:t xml:space="preserve">mpre que se </w:t>
      </w:r>
      <w:r w:rsidRPr="0081737C">
        <w:rPr>
          <w:rFonts w:ascii="Times New Roman" w:hAnsi="Times New Roman" w:cs="Times New Roman"/>
          <w:sz w:val="24"/>
          <w:szCs w:val="24"/>
          <w:lang w:val="es-EC"/>
        </w:rPr>
        <w:t xml:space="preserve">dice algo </w:t>
      </w:r>
      <w:r w:rsidR="00822F36">
        <w:rPr>
          <w:rFonts w:ascii="Times New Roman" w:hAnsi="Times New Roman" w:cs="Times New Roman"/>
          <w:sz w:val="24"/>
          <w:szCs w:val="24"/>
          <w:lang w:val="es-EC"/>
        </w:rPr>
        <w:t>se lo dice con alguna intención</w:t>
      </w:r>
      <w:r w:rsidR="00EC4B9B">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w:t>
      </w:r>
      <w:r w:rsidR="00EC4B9B">
        <w:rPr>
          <w:rFonts w:ascii="Times New Roman" w:hAnsi="Times New Roman" w:cs="Times New Roman"/>
          <w:sz w:val="24"/>
          <w:szCs w:val="24"/>
          <w:lang w:val="es-EC"/>
        </w:rPr>
        <w:t xml:space="preserve">o como dice </w:t>
      </w:r>
      <w:r w:rsidR="00822F36" w:rsidRPr="0081737C">
        <w:rPr>
          <w:rFonts w:ascii="Times New Roman" w:hAnsi="Times New Roman" w:cs="Times New Roman"/>
          <w:sz w:val="24"/>
          <w:szCs w:val="24"/>
          <w:lang w:val="es-EC"/>
        </w:rPr>
        <w:t>Savater</w:t>
      </w:r>
      <w:r w:rsidR="00822F36">
        <w:rPr>
          <w:rFonts w:ascii="Times New Roman" w:hAnsi="Times New Roman" w:cs="Times New Roman"/>
          <w:sz w:val="24"/>
          <w:szCs w:val="24"/>
          <w:lang w:val="es-EC"/>
        </w:rPr>
        <w:t xml:space="preserve">: </w:t>
      </w:r>
      <w:r w:rsidR="00EC4B9B">
        <w:rPr>
          <w:rFonts w:ascii="Times New Roman" w:hAnsi="Times New Roman" w:cs="Times New Roman"/>
          <w:sz w:val="24"/>
          <w:szCs w:val="24"/>
          <w:lang w:val="es-EC"/>
        </w:rPr>
        <w:t>“(…) no hay querer decir</w:t>
      </w:r>
      <w:r w:rsidR="00822F36" w:rsidRPr="0081737C">
        <w:rPr>
          <w:rFonts w:ascii="Times New Roman" w:hAnsi="Times New Roman" w:cs="Times New Roman"/>
          <w:sz w:val="24"/>
          <w:szCs w:val="24"/>
          <w:lang w:val="es-EC"/>
        </w:rPr>
        <w:t xml:space="preserve"> sin querer </w:t>
      </w:r>
      <w:r w:rsidR="00EC4B9B">
        <w:rPr>
          <w:rFonts w:ascii="Times New Roman" w:hAnsi="Times New Roman" w:cs="Times New Roman"/>
          <w:sz w:val="24"/>
          <w:szCs w:val="24"/>
          <w:lang w:val="es-EC"/>
        </w:rPr>
        <w:t>entender y hacerse entender…”  (Savater, 2005, p.</w:t>
      </w:r>
      <w:r w:rsidR="00822F36" w:rsidRPr="0081737C">
        <w:rPr>
          <w:rFonts w:ascii="Times New Roman" w:hAnsi="Times New Roman" w:cs="Times New Roman"/>
          <w:sz w:val="24"/>
          <w:szCs w:val="24"/>
          <w:lang w:val="es-EC"/>
        </w:rPr>
        <w:t xml:space="preserve"> 110)</w:t>
      </w:r>
      <w:r w:rsidR="00822F36">
        <w:rPr>
          <w:rFonts w:ascii="Times New Roman" w:hAnsi="Times New Roman" w:cs="Times New Roman"/>
          <w:sz w:val="24"/>
          <w:szCs w:val="24"/>
          <w:lang w:val="es-EC"/>
        </w:rPr>
        <w:t>, más</w:t>
      </w:r>
      <w:r w:rsidR="00822F36" w:rsidRPr="0081737C">
        <w:rPr>
          <w:rFonts w:ascii="Times New Roman" w:hAnsi="Times New Roman" w:cs="Times New Roman"/>
          <w:sz w:val="24"/>
          <w:szCs w:val="24"/>
          <w:lang w:val="es-EC"/>
        </w:rPr>
        <w:t xml:space="preserve"> aún en el campo educativo</w:t>
      </w:r>
      <w:r w:rsidR="00EC4B9B">
        <w:rPr>
          <w:rFonts w:ascii="Times New Roman" w:hAnsi="Times New Roman" w:cs="Times New Roman"/>
          <w:sz w:val="24"/>
          <w:szCs w:val="24"/>
          <w:lang w:val="es-EC"/>
        </w:rPr>
        <w:t>. Austin considera que</w:t>
      </w:r>
      <w:r w:rsidRPr="0081737C">
        <w:rPr>
          <w:rFonts w:ascii="Times New Roman" w:hAnsi="Times New Roman" w:cs="Times New Roman"/>
          <w:sz w:val="24"/>
          <w:szCs w:val="24"/>
          <w:lang w:val="es-EC"/>
        </w:rPr>
        <w:t xml:space="preserve"> en el acto </w:t>
      </w:r>
      <w:proofErr w:type="spellStart"/>
      <w:r w:rsidRPr="0081737C">
        <w:rPr>
          <w:rFonts w:ascii="Times New Roman" w:hAnsi="Times New Roman" w:cs="Times New Roman"/>
          <w:sz w:val="24"/>
          <w:szCs w:val="24"/>
          <w:lang w:val="es-EC"/>
        </w:rPr>
        <w:t>ilocutor</w:t>
      </w:r>
      <w:r w:rsidR="00EC4B9B">
        <w:rPr>
          <w:rFonts w:ascii="Times New Roman" w:hAnsi="Times New Roman" w:cs="Times New Roman"/>
          <w:sz w:val="24"/>
          <w:szCs w:val="24"/>
          <w:lang w:val="es-EC"/>
        </w:rPr>
        <w:t>io</w:t>
      </w:r>
      <w:proofErr w:type="spellEnd"/>
      <w:r w:rsidR="00EC4B9B">
        <w:rPr>
          <w:rFonts w:ascii="Times New Roman" w:hAnsi="Times New Roman" w:cs="Times New Roman"/>
          <w:sz w:val="24"/>
          <w:szCs w:val="24"/>
          <w:lang w:val="es-EC"/>
        </w:rPr>
        <w:t xml:space="preserve"> se pide, se ordena, se amenaza, se determina,</w:t>
      </w:r>
      <w:r w:rsidRPr="0081737C">
        <w:rPr>
          <w:rFonts w:ascii="Times New Roman" w:hAnsi="Times New Roman" w:cs="Times New Roman"/>
          <w:sz w:val="24"/>
          <w:szCs w:val="24"/>
          <w:lang w:val="es-EC"/>
        </w:rPr>
        <w:t xml:space="preserve"> se genera, etc. Mientras que </w:t>
      </w:r>
      <w:r w:rsidR="00EC4B9B">
        <w:rPr>
          <w:rFonts w:ascii="Times New Roman" w:hAnsi="Times New Roman" w:cs="Times New Roman"/>
          <w:sz w:val="24"/>
          <w:szCs w:val="24"/>
          <w:lang w:val="es-EC"/>
        </w:rPr>
        <w:t xml:space="preserve">el acto </w:t>
      </w:r>
      <w:proofErr w:type="spellStart"/>
      <w:r w:rsidR="00EC4B9B">
        <w:rPr>
          <w:rFonts w:ascii="Times New Roman" w:hAnsi="Times New Roman" w:cs="Times New Roman"/>
          <w:sz w:val="24"/>
          <w:szCs w:val="24"/>
          <w:lang w:val="es-EC"/>
        </w:rPr>
        <w:t>perlocutorio</w:t>
      </w:r>
      <w:proofErr w:type="spellEnd"/>
      <w:r w:rsidR="00EC4B9B">
        <w:rPr>
          <w:rFonts w:ascii="Times New Roman" w:hAnsi="Times New Roman" w:cs="Times New Roman"/>
          <w:sz w:val="24"/>
          <w:szCs w:val="24"/>
          <w:lang w:val="es-EC"/>
        </w:rPr>
        <w:t xml:space="preserve"> se alcanza</w:t>
      </w:r>
      <w:r w:rsidRPr="0081737C">
        <w:rPr>
          <w:rFonts w:ascii="Times New Roman" w:hAnsi="Times New Roman" w:cs="Times New Roman"/>
          <w:sz w:val="24"/>
          <w:szCs w:val="24"/>
          <w:lang w:val="es-EC"/>
        </w:rPr>
        <w:t xml:space="preserve"> o se</w:t>
      </w:r>
      <w:r w:rsidR="00DB197D" w:rsidRPr="0081737C">
        <w:rPr>
          <w:rFonts w:ascii="Times New Roman" w:hAnsi="Times New Roman" w:cs="Times New Roman"/>
          <w:sz w:val="24"/>
          <w:szCs w:val="24"/>
          <w:lang w:val="es-EC"/>
        </w:rPr>
        <w:t xml:space="preserve"> realiza lo provocado por el </w:t>
      </w:r>
      <w:proofErr w:type="spellStart"/>
      <w:r w:rsidR="00DB197D" w:rsidRPr="0081737C">
        <w:rPr>
          <w:rFonts w:ascii="Times New Roman" w:hAnsi="Times New Roman" w:cs="Times New Roman"/>
          <w:sz w:val="24"/>
          <w:szCs w:val="24"/>
          <w:lang w:val="es-EC"/>
        </w:rPr>
        <w:t>ilo</w:t>
      </w:r>
      <w:r w:rsidR="00EC4B9B">
        <w:rPr>
          <w:rFonts w:ascii="Times New Roman" w:hAnsi="Times New Roman" w:cs="Times New Roman"/>
          <w:sz w:val="24"/>
          <w:szCs w:val="24"/>
          <w:lang w:val="es-EC"/>
        </w:rPr>
        <w:t>cutorio</w:t>
      </w:r>
      <w:proofErr w:type="spellEnd"/>
      <w:r w:rsidR="00EC4B9B">
        <w:rPr>
          <w:rFonts w:ascii="Times New Roman" w:hAnsi="Times New Roman" w:cs="Times New Roman"/>
          <w:sz w:val="24"/>
          <w:szCs w:val="24"/>
          <w:lang w:val="es-EC"/>
        </w:rPr>
        <w:t>. Estos</w:t>
      </w:r>
      <w:r w:rsidRPr="0081737C">
        <w:rPr>
          <w:rFonts w:ascii="Times New Roman" w:hAnsi="Times New Roman" w:cs="Times New Roman"/>
          <w:sz w:val="24"/>
          <w:szCs w:val="24"/>
          <w:lang w:val="es-EC"/>
        </w:rPr>
        <w:t xml:space="preserve"> actos evidentemente no pueden ser cons</w:t>
      </w:r>
      <w:r w:rsidR="00DB197D" w:rsidRPr="0081737C">
        <w:rPr>
          <w:rFonts w:ascii="Times New Roman" w:hAnsi="Times New Roman" w:cs="Times New Roman"/>
          <w:sz w:val="24"/>
          <w:szCs w:val="24"/>
          <w:lang w:val="es-EC"/>
        </w:rPr>
        <w:t>iderados en abstracto, fuera de</w:t>
      </w:r>
      <w:r w:rsidRPr="0081737C">
        <w:rPr>
          <w:rFonts w:ascii="Times New Roman" w:hAnsi="Times New Roman" w:cs="Times New Roman"/>
          <w:sz w:val="24"/>
          <w:szCs w:val="24"/>
          <w:lang w:val="es-EC"/>
        </w:rPr>
        <w:t xml:space="preserve"> determinado contexto, sino dentro de situac</w:t>
      </w:r>
      <w:r w:rsidR="00B63CED" w:rsidRPr="0081737C">
        <w:rPr>
          <w:rFonts w:ascii="Times New Roman" w:hAnsi="Times New Roman" w:cs="Times New Roman"/>
          <w:sz w:val="24"/>
          <w:szCs w:val="24"/>
          <w:lang w:val="es-EC"/>
        </w:rPr>
        <w:t>iones reales y concretas. Y</w:t>
      </w:r>
      <w:r w:rsidRPr="0081737C">
        <w:rPr>
          <w:rFonts w:ascii="Times New Roman" w:hAnsi="Times New Roman" w:cs="Times New Roman"/>
          <w:sz w:val="24"/>
          <w:szCs w:val="24"/>
          <w:lang w:val="es-EC"/>
        </w:rPr>
        <w:t xml:space="preserve"> </w:t>
      </w:r>
      <w:r w:rsidR="003179E3">
        <w:rPr>
          <w:rFonts w:ascii="Times New Roman" w:hAnsi="Times New Roman" w:cs="Times New Roman"/>
          <w:sz w:val="24"/>
          <w:szCs w:val="24"/>
          <w:lang w:val="es-EC"/>
        </w:rPr>
        <w:t xml:space="preserve">en </w:t>
      </w:r>
      <w:r w:rsidRPr="0081737C">
        <w:rPr>
          <w:rFonts w:ascii="Times New Roman" w:hAnsi="Times New Roman" w:cs="Times New Roman"/>
          <w:sz w:val="24"/>
          <w:szCs w:val="24"/>
          <w:lang w:val="es-EC"/>
        </w:rPr>
        <w:t xml:space="preserve">donde mejor </w:t>
      </w:r>
      <w:r w:rsidR="00B63CED" w:rsidRPr="0081737C">
        <w:rPr>
          <w:rFonts w:ascii="Times New Roman" w:hAnsi="Times New Roman" w:cs="Times New Roman"/>
          <w:sz w:val="24"/>
          <w:szCs w:val="24"/>
          <w:lang w:val="es-EC"/>
        </w:rPr>
        <w:t>se evidencia es</w:t>
      </w:r>
      <w:r w:rsidR="00DB197D" w:rsidRPr="0081737C">
        <w:rPr>
          <w:rFonts w:ascii="Times New Roman" w:hAnsi="Times New Roman" w:cs="Times New Roman"/>
          <w:sz w:val="24"/>
          <w:szCs w:val="24"/>
          <w:lang w:val="es-EC"/>
        </w:rPr>
        <w:t xml:space="preserve">tas situaciones es </w:t>
      </w:r>
      <w:r w:rsidR="00B63CED" w:rsidRPr="0081737C">
        <w:rPr>
          <w:rFonts w:ascii="Times New Roman" w:hAnsi="Times New Roman" w:cs="Times New Roman"/>
          <w:sz w:val="24"/>
          <w:szCs w:val="24"/>
          <w:lang w:val="es-EC"/>
        </w:rPr>
        <w:t>en el</w:t>
      </w:r>
      <w:r w:rsidRPr="0081737C">
        <w:rPr>
          <w:rFonts w:ascii="Times New Roman" w:hAnsi="Times New Roman" w:cs="Times New Roman"/>
          <w:sz w:val="24"/>
          <w:szCs w:val="24"/>
          <w:lang w:val="es-EC"/>
        </w:rPr>
        <w:t xml:space="preserve"> au</w:t>
      </w:r>
      <w:r w:rsidR="00B63CED" w:rsidRPr="0081737C">
        <w:rPr>
          <w:rFonts w:ascii="Times New Roman" w:hAnsi="Times New Roman" w:cs="Times New Roman"/>
          <w:sz w:val="24"/>
          <w:szCs w:val="24"/>
          <w:lang w:val="es-EC"/>
        </w:rPr>
        <w:t>la de clase o en la vida diaria. S</w:t>
      </w:r>
      <w:r w:rsidRPr="0081737C">
        <w:rPr>
          <w:rFonts w:ascii="Times New Roman" w:hAnsi="Times New Roman" w:cs="Times New Roman"/>
          <w:sz w:val="24"/>
          <w:szCs w:val="24"/>
          <w:lang w:val="es-EC"/>
        </w:rPr>
        <w:t>i el profesor expone algo espera que los alumnos comprendan; o si pregunta espera una respue</w:t>
      </w:r>
      <w:r w:rsidR="00EC4B9B">
        <w:rPr>
          <w:rFonts w:ascii="Times New Roman" w:hAnsi="Times New Roman" w:cs="Times New Roman"/>
          <w:sz w:val="24"/>
          <w:szCs w:val="24"/>
          <w:lang w:val="es-EC"/>
        </w:rPr>
        <w:t>sta; da una orden, espera que se cumpla, etc. La relación que</w:t>
      </w:r>
      <w:r w:rsidRPr="0081737C">
        <w:rPr>
          <w:rFonts w:ascii="Times New Roman" w:hAnsi="Times New Roman" w:cs="Times New Roman"/>
          <w:sz w:val="24"/>
          <w:szCs w:val="24"/>
          <w:lang w:val="es-EC"/>
        </w:rPr>
        <w:t xml:space="preserve"> el lengua</w:t>
      </w:r>
      <w:r w:rsidR="00EC4B9B">
        <w:rPr>
          <w:rFonts w:ascii="Times New Roman" w:hAnsi="Times New Roman" w:cs="Times New Roman"/>
          <w:sz w:val="24"/>
          <w:szCs w:val="24"/>
          <w:lang w:val="es-EC"/>
        </w:rPr>
        <w:t xml:space="preserve">je establece en este caso entre los interlocutores no es solo de palabra sino que </w:t>
      </w:r>
      <w:r w:rsidRPr="0081737C">
        <w:rPr>
          <w:rFonts w:ascii="Times New Roman" w:hAnsi="Times New Roman" w:cs="Times New Roman"/>
          <w:sz w:val="24"/>
          <w:szCs w:val="24"/>
          <w:lang w:val="es-EC"/>
        </w:rPr>
        <w:t xml:space="preserve">genera acciones, provoca reacciones. </w:t>
      </w:r>
    </w:p>
    <w:p w14:paraId="45CCE8F5" w14:textId="36D41357" w:rsidR="00DE3AC0" w:rsidRPr="0081737C" w:rsidRDefault="00DE3AC0" w:rsidP="00EC4B9B">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Por lo tanto</w:t>
      </w:r>
      <w:r w:rsidR="00EC4B9B">
        <w:rPr>
          <w:rFonts w:ascii="Times New Roman" w:hAnsi="Times New Roman" w:cs="Times New Roman"/>
          <w:sz w:val="24"/>
          <w:szCs w:val="24"/>
          <w:lang w:val="es-EC"/>
        </w:rPr>
        <w:t>, la actitud del maestro</w:t>
      </w:r>
      <w:r w:rsidRPr="0081737C">
        <w:rPr>
          <w:rFonts w:ascii="Times New Roman" w:hAnsi="Times New Roman" w:cs="Times New Roman"/>
          <w:sz w:val="24"/>
          <w:szCs w:val="24"/>
          <w:lang w:val="es-EC"/>
        </w:rPr>
        <w:t xml:space="preserve"> no puede quedarse en </w:t>
      </w:r>
      <w:r w:rsidR="00EC4B9B">
        <w:rPr>
          <w:rFonts w:ascii="Times New Roman" w:hAnsi="Times New Roman" w:cs="Times New Roman"/>
          <w:sz w:val="24"/>
          <w:szCs w:val="24"/>
          <w:lang w:val="es-EC"/>
        </w:rPr>
        <w:t>decir cualquier</w:t>
      </w:r>
      <w:r w:rsidRPr="0081737C">
        <w:rPr>
          <w:rFonts w:ascii="Times New Roman" w:hAnsi="Times New Roman" w:cs="Times New Roman"/>
          <w:sz w:val="24"/>
          <w:szCs w:val="24"/>
          <w:lang w:val="es-EC"/>
        </w:rPr>
        <w:t xml:space="preserve"> cosa y desentenderse de lo que</w:t>
      </w:r>
      <w:r w:rsidR="00EC4B9B">
        <w:rPr>
          <w:rFonts w:ascii="Times New Roman" w:hAnsi="Times New Roman" w:cs="Times New Roman"/>
          <w:sz w:val="24"/>
          <w:szCs w:val="24"/>
          <w:lang w:val="es-EC"/>
        </w:rPr>
        <w:t xml:space="preserve"> provoca o genera. Debe hacerse</w:t>
      </w:r>
      <w:r w:rsidRPr="0081737C">
        <w:rPr>
          <w:rFonts w:ascii="Times New Roman" w:hAnsi="Times New Roman" w:cs="Times New Roman"/>
          <w:sz w:val="24"/>
          <w:szCs w:val="24"/>
          <w:lang w:val="es-EC"/>
        </w:rPr>
        <w:t xml:space="preserve"> cargo de aquello que provoca. No se trata por tanto solo de</w:t>
      </w:r>
      <w:r w:rsidR="00EC4B9B">
        <w:rPr>
          <w:rFonts w:ascii="Times New Roman" w:hAnsi="Times New Roman" w:cs="Times New Roman"/>
          <w:sz w:val="24"/>
          <w:szCs w:val="24"/>
          <w:lang w:val="es-EC"/>
        </w:rPr>
        <w:t xml:space="preserve"> decir claramente sino también </w:t>
      </w:r>
      <w:r w:rsidRPr="0081737C">
        <w:rPr>
          <w:rFonts w:ascii="Times New Roman" w:hAnsi="Times New Roman" w:cs="Times New Roman"/>
          <w:sz w:val="24"/>
          <w:szCs w:val="24"/>
          <w:lang w:val="es-EC"/>
        </w:rPr>
        <w:t>escuchar activamente. El lenguaje</w:t>
      </w:r>
      <w:r w:rsidR="00822F36">
        <w:rPr>
          <w:rFonts w:ascii="Times New Roman" w:hAnsi="Times New Roman" w:cs="Times New Roman"/>
          <w:sz w:val="24"/>
          <w:szCs w:val="24"/>
          <w:lang w:val="es-EC"/>
        </w:rPr>
        <w:t xml:space="preserve"> siempre </w:t>
      </w:r>
      <w:r w:rsidRPr="0081737C">
        <w:rPr>
          <w:rFonts w:ascii="Times New Roman" w:hAnsi="Times New Roman" w:cs="Times New Roman"/>
          <w:sz w:val="24"/>
          <w:szCs w:val="24"/>
          <w:lang w:val="es-EC"/>
        </w:rPr>
        <w:t xml:space="preserve">es de doble vía. </w:t>
      </w:r>
    </w:p>
    <w:p w14:paraId="6111C835" w14:textId="70448A4C" w:rsidR="003320D9" w:rsidRDefault="00EC4B9B" w:rsidP="00EC4B9B">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El lenguaje</w:t>
      </w:r>
      <w:r w:rsidR="003320D9" w:rsidRPr="0081737C">
        <w:rPr>
          <w:rFonts w:ascii="Times New Roman" w:hAnsi="Times New Roman" w:cs="Times New Roman"/>
          <w:sz w:val="24"/>
          <w:szCs w:val="24"/>
          <w:lang w:val="es-EC"/>
        </w:rPr>
        <w:t xml:space="preserve"> tiene un pod</w:t>
      </w:r>
      <w:r>
        <w:rPr>
          <w:rFonts w:ascii="Times New Roman" w:hAnsi="Times New Roman" w:cs="Times New Roman"/>
          <w:sz w:val="24"/>
          <w:szCs w:val="24"/>
          <w:lang w:val="es-EC"/>
        </w:rPr>
        <w:t xml:space="preserve">er transformador. </w:t>
      </w:r>
      <w:r w:rsidR="00285F2B">
        <w:rPr>
          <w:rFonts w:ascii="Times New Roman" w:hAnsi="Times New Roman" w:cs="Times New Roman"/>
          <w:sz w:val="24"/>
          <w:szCs w:val="24"/>
          <w:lang w:val="es-EC"/>
        </w:rPr>
        <w:t>T</w:t>
      </w:r>
      <w:r w:rsidR="003320D9" w:rsidRPr="0081737C">
        <w:rPr>
          <w:rFonts w:ascii="Times New Roman" w:hAnsi="Times New Roman" w:cs="Times New Roman"/>
          <w:sz w:val="24"/>
          <w:szCs w:val="24"/>
          <w:lang w:val="es-EC"/>
        </w:rPr>
        <w:t>iene la capacidad de hacer que las cosas sucedan, genera realidades, modifica el curso de los acontecimientos, y al operar estos cambios</w:t>
      </w:r>
      <w:r w:rsidR="003179E3">
        <w:rPr>
          <w:rFonts w:ascii="Times New Roman" w:hAnsi="Times New Roman" w:cs="Times New Roman"/>
          <w:sz w:val="24"/>
          <w:szCs w:val="24"/>
          <w:lang w:val="es-EC"/>
        </w:rPr>
        <w:t>,</w:t>
      </w:r>
      <w:r w:rsidR="003320D9" w:rsidRPr="0081737C">
        <w:rPr>
          <w:rFonts w:ascii="Times New Roman" w:hAnsi="Times New Roman" w:cs="Times New Roman"/>
          <w:sz w:val="24"/>
          <w:szCs w:val="24"/>
          <w:lang w:val="es-EC"/>
        </w:rPr>
        <w:t xml:space="preserve"> como efecto</w:t>
      </w:r>
      <w:r w:rsidR="003179E3">
        <w:rPr>
          <w:rFonts w:ascii="Times New Roman" w:hAnsi="Times New Roman" w:cs="Times New Roman"/>
          <w:sz w:val="24"/>
          <w:szCs w:val="24"/>
          <w:lang w:val="es-EC"/>
        </w:rPr>
        <w:t>,</w:t>
      </w:r>
      <w:r w:rsidR="003320D9" w:rsidRPr="0081737C">
        <w:rPr>
          <w:rFonts w:ascii="Times New Roman" w:hAnsi="Times New Roman" w:cs="Times New Roman"/>
          <w:sz w:val="24"/>
          <w:szCs w:val="24"/>
          <w:lang w:val="es-EC"/>
        </w:rPr>
        <w:t xml:space="preserve"> </w:t>
      </w:r>
      <w:r w:rsidR="003179E3">
        <w:rPr>
          <w:rFonts w:ascii="Times New Roman" w:hAnsi="Times New Roman" w:cs="Times New Roman"/>
          <w:sz w:val="24"/>
          <w:szCs w:val="24"/>
          <w:lang w:val="es-EC"/>
        </w:rPr>
        <w:t xml:space="preserve">el ser humano </w:t>
      </w:r>
      <w:r w:rsidR="003320D9" w:rsidRPr="0081737C">
        <w:rPr>
          <w:rFonts w:ascii="Times New Roman" w:hAnsi="Times New Roman" w:cs="Times New Roman"/>
          <w:sz w:val="24"/>
          <w:szCs w:val="24"/>
          <w:lang w:val="es-EC"/>
        </w:rPr>
        <w:t xml:space="preserve">construye </w:t>
      </w:r>
      <w:r w:rsidR="00ED5F93" w:rsidRPr="0081737C">
        <w:rPr>
          <w:rFonts w:ascii="Times New Roman" w:hAnsi="Times New Roman" w:cs="Times New Roman"/>
          <w:sz w:val="24"/>
          <w:szCs w:val="24"/>
          <w:lang w:val="es-EC"/>
        </w:rPr>
        <w:t xml:space="preserve">su mundo y su propia identidad. </w:t>
      </w:r>
      <w:r>
        <w:rPr>
          <w:rFonts w:ascii="Times New Roman" w:hAnsi="Times New Roman" w:cs="Times New Roman"/>
          <w:sz w:val="24"/>
          <w:szCs w:val="24"/>
          <w:lang w:val="es-EC"/>
        </w:rPr>
        <w:t>Esto</w:t>
      </w:r>
      <w:r w:rsidR="003320D9" w:rsidRPr="0081737C">
        <w:rPr>
          <w:rFonts w:ascii="Times New Roman" w:hAnsi="Times New Roman" w:cs="Times New Roman"/>
          <w:sz w:val="24"/>
          <w:szCs w:val="24"/>
          <w:lang w:val="es-EC"/>
        </w:rPr>
        <w:t xml:space="preserve"> no significa que todo lo que existe se lo </w:t>
      </w:r>
      <w:r w:rsidR="003179E3">
        <w:rPr>
          <w:rFonts w:ascii="Times New Roman" w:hAnsi="Times New Roman" w:cs="Times New Roman"/>
          <w:sz w:val="24"/>
          <w:szCs w:val="24"/>
          <w:lang w:val="es-EC"/>
        </w:rPr>
        <w:t xml:space="preserve">debe </w:t>
      </w:r>
      <w:r w:rsidR="003320D9" w:rsidRPr="0081737C">
        <w:rPr>
          <w:rFonts w:ascii="Times New Roman" w:hAnsi="Times New Roman" w:cs="Times New Roman"/>
          <w:sz w:val="24"/>
          <w:szCs w:val="24"/>
          <w:lang w:val="es-EC"/>
        </w:rPr>
        <w:t xml:space="preserve">al lenguaje o que solo existe en el lenguaje. </w:t>
      </w:r>
    </w:p>
    <w:p w14:paraId="1F428893" w14:textId="5EB5BF8D" w:rsidR="002436A2" w:rsidRDefault="002436A2" w:rsidP="00EC4B9B">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La especie humana</w:t>
      </w:r>
      <w:r w:rsidR="00166BD5">
        <w:rPr>
          <w:rFonts w:ascii="Times New Roman" w:hAnsi="Times New Roman" w:cs="Times New Roman"/>
          <w:sz w:val="24"/>
          <w:szCs w:val="24"/>
          <w:lang w:val="es-EC"/>
        </w:rPr>
        <w:t xml:space="preserve">, a pesar de ser una, </w:t>
      </w:r>
      <w:r>
        <w:rPr>
          <w:rFonts w:ascii="Times New Roman" w:hAnsi="Times New Roman" w:cs="Times New Roman"/>
          <w:sz w:val="24"/>
          <w:szCs w:val="24"/>
          <w:lang w:val="es-EC"/>
        </w:rPr>
        <w:t>tiene costumbres</w:t>
      </w:r>
      <w:r w:rsidR="00166BD5">
        <w:rPr>
          <w:rFonts w:ascii="Times New Roman" w:hAnsi="Times New Roman" w:cs="Times New Roman"/>
          <w:sz w:val="24"/>
          <w:szCs w:val="24"/>
          <w:lang w:val="es-EC"/>
        </w:rPr>
        <w:t xml:space="preserve">, tradiciones </w:t>
      </w:r>
      <w:r>
        <w:rPr>
          <w:rFonts w:ascii="Times New Roman" w:hAnsi="Times New Roman" w:cs="Times New Roman"/>
          <w:sz w:val="24"/>
          <w:szCs w:val="24"/>
          <w:lang w:val="es-EC"/>
        </w:rPr>
        <w:t>y lenguas diversas.</w:t>
      </w:r>
      <w:r w:rsidR="00166BD5">
        <w:rPr>
          <w:rFonts w:ascii="Times New Roman" w:hAnsi="Times New Roman" w:cs="Times New Roman"/>
          <w:sz w:val="24"/>
          <w:szCs w:val="24"/>
          <w:lang w:val="es-EC"/>
        </w:rPr>
        <w:t xml:space="preserve"> Lo que significa que mucho de lo que hace y de lo que es responde a un momento</w:t>
      </w:r>
      <w:r w:rsidR="00EC4B9B">
        <w:rPr>
          <w:rFonts w:ascii="Times New Roman" w:hAnsi="Times New Roman" w:cs="Times New Roman"/>
          <w:sz w:val="24"/>
          <w:szCs w:val="24"/>
          <w:lang w:val="es-EC"/>
        </w:rPr>
        <w:t xml:space="preserve"> histórico, a convencionalismos</w:t>
      </w:r>
      <w:r w:rsidR="00166BD5">
        <w:rPr>
          <w:rFonts w:ascii="Times New Roman" w:hAnsi="Times New Roman" w:cs="Times New Roman"/>
          <w:sz w:val="24"/>
          <w:szCs w:val="24"/>
          <w:lang w:val="es-EC"/>
        </w:rPr>
        <w:t xml:space="preserve"> que van variando con el tiempo. Basta hacer un recorrido somero por las diferentes épocas históricas pa</w:t>
      </w:r>
      <w:r w:rsidR="00EC4B9B">
        <w:rPr>
          <w:rFonts w:ascii="Times New Roman" w:hAnsi="Times New Roman" w:cs="Times New Roman"/>
          <w:sz w:val="24"/>
          <w:szCs w:val="24"/>
          <w:lang w:val="es-EC"/>
        </w:rPr>
        <w:t xml:space="preserve">ra encontrar conceptos y temas </w:t>
      </w:r>
      <w:r w:rsidR="00166BD5">
        <w:rPr>
          <w:rFonts w:ascii="Times New Roman" w:hAnsi="Times New Roman" w:cs="Times New Roman"/>
          <w:sz w:val="24"/>
          <w:szCs w:val="24"/>
          <w:lang w:val="es-EC"/>
        </w:rPr>
        <w:t>capitales y determinantes de cada época, porque precisamente responden al interés del momento.   Esto hace que el lenguaje se</w:t>
      </w:r>
      <w:r w:rsidR="00EC4B9B">
        <w:rPr>
          <w:rFonts w:ascii="Times New Roman" w:hAnsi="Times New Roman" w:cs="Times New Roman"/>
          <w:sz w:val="24"/>
          <w:szCs w:val="24"/>
          <w:lang w:val="es-EC"/>
        </w:rPr>
        <w:t>a flexible y móvil precisamente</w:t>
      </w:r>
      <w:r w:rsidR="00F3587F">
        <w:rPr>
          <w:rFonts w:ascii="Times New Roman" w:hAnsi="Times New Roman" w:cs="Times New Roman"/>
          <w:sz w:val="24"/>
          <w:szCs w:val="24"/>
          <w:lang w:val="es-EC"/>
        </w:rPr>
        <w:t xml:space="preserve"> para aparejarse </w:t>
      </w:r>
      <w:r w:rsidR="00166BD5">
        <w:rPr>
          <w:rFonts w:ascii="Times New Roman" w:hAnsi="Times New Roman" w:cs="Times New Roman"/>
          <w:sz w:val="24"/>
          <w:szCs w:val="24"/>
          <w:lang w:val="es-EC"/>
        </w:rPr>
        <w:t xml:space="preserve">con la movilidad del mundo humano. </w:t>
      </w:r>
    </w:p>
    <w:p w14:paraId="268E2622" w14:textId="77777777" w:rsidR="00EC4B9B" w:rsidRDefault="00EC4B9B" w:rsidP="00EC4B9B">
      <w:pPr>
        <w:spacing w:after="0" w:line="240" w:lineRule="auto"/>
        <w:ind w:firstLine="708"/>
        <w:jc w:val="both"/>
        <w:rPr>
          <w:rFonts w:ascii="Times New Roman" w:hAnsi="Times New Roman" w:cs="Times New Roman"/>
          <w:sz w:val="24"/>
          <w:szCs w:val="24"/>
          <w:lang w:val="es-EC"/>
        </w:rPr>
      </w:pPr>
    </w:p>
    <w:p w14:paraId="1A0772BE" w14:textId="77777777" w:rsidR="00E85475" w:rsidRDefault="00EF6E11" w:rsidP="00D24E19">
      <w:pPr>
        <w:spacing w:after="0" w:line="240" w:lineRule="auto"/>
        <w:jc w:val="both"/>
        <w:rPr>
          <w:rFonts w:ascii="Times New Roman" w:hAnsi="Times New Roman" w:cs="Times New Roman"/>
          <w:b/>
          <w:sz w:val="24"/>
          <w:szCs w:val="24"/>
          <w:lang w:val="es-EC"/>
        </w:rPr>
      </w:pPr>
      <w:r>
        <w:rPr>
          <w:rFonts w:ascii="Times New Roman" w:hAnsi="Times New Roman" w:cs="Times New Roman"/>
          <w:b/>
          <w:sz w:val="24"/>
          <w:szCs w:val="24"/>
          <w:lang w:val="es-EC"/>
        </w:rPr>
        <w:t>Un lenguaje convencional y mundo humano</w:t>
      </w:r>
    </w:p>
    <w:p w14:paraId="36599D5A" w14:textId="77777777" w:rsidR="00EC4B9B" w:rsidRPr="0081737C" w:rsidRDefault="00EC4B9B" w:rsidP="00D24E19">
      <w:pPr>
        <w:spacing w:after="0" w:line="240" w:lineRule="auto"/>
        <w:jc w:val="both"/>
        <w:rPr>
          <w:rFonts w:ascii="Times New Roman" w:hAnsi="Times New Roman" w:cs="Times New Roman"/>
          <w:b/>
          <w:sz w:val="24"/>
          <w:szCs w:val="24"/>
          <w:lang w:val="es-EC"/>
        </w:rPr>
      </w:pPr>
    </w:p>
    <w:p w14:paraId="4BB4C80A" w14:textId="358E4C55" w:rsidR="0014344F" w:rsidRDefault="009B1136" w:rsidP="00D24E19">
      <w:pPr>
        <w:autoSpaceDE w:val="0"/>
        <w:autoSpaceDN w:val="0"/>
        <w:adjustRightInd w:val="0"/>
        <w:spacing w:after="0" w:line="240" w:lineRule="auto"/>
        <w:jc w:val="both"/>
        <w:rPr>
          <w:rFonts w:ascii="Times New Roman" w:hAnsi="Times New Roman" w:cs="Times New Roman"/>
          <w:sz w:val="24"/>
          <w:szCs w:val="24"/>
        </w:rPr>
      </w:pPr>
      <w:r w:rsidRPr="0081737C">
        <w:rPr>
          <w:rFonts w:ascii="Times New Roman" w:eastAsia="Arial Unicode MS" w:hAnsi="Times New Roman" w:cs="Times New Roman"/>
          <w:color w:val="000000" w:themeColor="text1"/>
          <w:sz w:val="24"/>
          <w:szCs w:val="24"/>
          <w:lang w:val="es-EC"/>
        </w:rPr>
        <w:t>Por lo visto se da una</w:t>
      </w:r>
      <w:r w:rsidR="00E85475" w:rsidRPr="0081737C">
        <w:rPr>
          <w:rFonts w:ascii="Times New Roman" w:eastAsia="Arial Unicode MS" w:hAnsi="Times New Roman" w:cs="Times New Roman"/>
          <w:color w:val="000000" w:themeColor="text1"/>
          <w:sz w:val="24"/>
          <w:szCs w:val="24"/>
          <w:lang w:val="es-EC"/>
        </w:rPr>
        <w:t xml:space="preserve"> relación </w:t>
      </w:r>
      <w:r w:rsidRPr="0081737C">
        <w:rPr>
          <w:rFonts w:ascii="Times New Roman" w:eastAsia="Arial Unicode MS" w:hAnsi="Times New Roman" w:cs="Times New Roman"/>
          <w:color w:val="000000" w:themeColor="text1"/>
          <w:sz w:val="24"/>
          <w:szCs w:val="24"/>
          <w:lang w:val="es-EC"/>
        </w:rPr>
        <w:t xml:space="preserve">directa </w:t>
      </w:r>
      <w:r w:rsidR="00E85475" w:rsidRPr="0081737C">
        <w:rPr>
          <w:rFonts w:ascii="Times New Roman" w:eastAsia="Arial Unicode MS" w:hAnsi="Times New Roman" w:cs="Times New Roman"/>
          <w:color w:val="000000" w:themeColor="text1"/>
          <w:sz w:val="24"/>
          <w:szCs w:val="24"/>
          <w:lang w:val="es-EC"/>
        </w:rPr>
        <w:t xml:space="preserve">entre </w:t>
      </w:r>
      <w:r w:rsidR="00E85475" w:rsidRPr="0081737C">
        <w:rPr>
          <w:rFonts w:ascii="Times New Roman" w:eastAsia="Arial Unicode MS" w:hAnsi="Times New Roman" w:cs="Times New Roman"/>
          <w:sz w:val="24"/>
          <w:szCs w:val="24"/>
          <w:lang w:val="es-EC"/>
        </w:rPr>
        <w:t>lenguaje</w:t>
      </w:r>
      <w:r w:rsidR="007D0737" w:rsidRPr="0081737C">
        <w:rPr>
          <w:rFonts w:ascii="Times New Roman" w:eastAsia="Arial Unicode MS" w:hAnsi="Times New Roman" w:cs="Times New Roman"/>
          <w:sz w:val="24"/>
          <w:szCs w:val="24"/>
          <w:lang w:val="es-EC"/>
        </w:rPr>
        <w:t xml:space="preserve"> humano</w:t>
      </w:r>
      <w:r w:rsidR="00E85475" w:rsidRPr="0081737C">
        <w:rPr>
          <w:rFonts w:ascii="Times New Roman" w:eastAsia="Arial Unicode MS" w:hAnsi="Times New Roman" w:cs="Times New Roman"/>
          <w:sz w:val="24"/>
          <w:szCs w:val="24"/>
          <w:lang w:val="es-EC"/>
        </w:rPr>
        <w:t xml:space="preserve"> y educación</w:t>
      </w:r>
      <w:r w:rsidR="00166BD5">
        <w:rPr>
          <w:rFonts w:ascii="Times New Roman" w:eastAsia="Arial Unicode MS" w:hAnsi="Times New Roman" w:cs="Times New Roman"/>
          <w:sz w:val="24"/>
          <w:szCs w:val="24"/>
          <w:lang w:val="es-EC"/>
        </w:rPr>
        <w:t>, entre lenguaje y el mundo humano.</w:t>
      </w:r>
      <w:r w:rsidRPr="0081737C">
        <w:rPr>
          <w:rFonts w:ascii="Times New Roman" w:eastAsia="Arial Unicode MS" w:hAnsi="Times New Roman" w:cs="Times New Roman"/>
          <w:sz w:val="24"/>
          <w:szCs w:val="24"/>
          <w:lang w:val="es-EC"/>
        </w:rPr>
        <w:t xml:space="preserve"> </w:t>
      </w:r>
      <w:r w:rsidR="00F3587F">
        <w:rPr>
          <w:rFonts w:ascii="Times New Roman" w:hAnsi="Times New Roman" w:cs="Times New Roman"/>
          <w:sz w:val="24"/>
          <w:szCs w:val="24"/>
          <w:lang w:val="es-EC"/>
        </w:rPr>
        <w:t xml:space="preserve">¿Qué </w:t>
      </w:r>
      <w:r w:rsidR="007D0737" w:rsidRPr="0081737C">
        <w:rPr>
          <w:rFonts w:ascii="Times New Roman" w:hAnsi="Times New Roman" w:cs="Times New Roman"/>
          <w:sz w:val="24"/>
          <w:szCs w:val="24"/>
          <w:lang w:val="es-EC"/>
        </w:rPr>
        <w:t xml:space="preserve">significa ser humano o tener la categoría de humano? </w:t>
      </w:r>
      <w:r w:rsidRPr="0081737C">
        <w:rPr>
          <w:rFonts w:ascii="Times New Roman" w:hAnsi="Times New Roman" w:cs="Times New Roman"/>
          <w:sz w:val="24"/>
          <w:szCs w:val="24"/>
          <w:lang w:val="es-EC"/>
        </w:rPr>
        <w:t xml:space="preserve"> Ser</w:t>
      </w:r>
      <w:r w:rsidR="00F033ED" w:rsidRPr="0081737C">
        <w:rPr>
          <w:rFonts w:ascii="Times New Roman" w:hAnsi="Times New Roman" w:cs="Times New Roman"/>
          <w:sz w:val="24"/>
          <w:szCs w:val="24"/>
          <w:lang w:val="es-EC"/>
        </w:rPr>
        <w:t xml:space="preserve"> humano es </w:t>
      </w:r>
      <w:r w:rsidRPr="0081737C">
        <w:rPr>
          <w:rFonts w:ascii="Times New Roman" w:hAnsi="Times New Roman" w:cs="Times New Roman"/>
          <w:sz w:val="24"/>
          <w:szCs w:val="24"/>
          <w:lang w:val="es-EC"/>
        </w:rPr>
        <w:t xml:space="preserve">aprender, es ser </w:t>
      </w:r>
      <w:r w:rsidR="00CD7EC5" w:rsidRPr="0081737C">
        <w:rPr>
          <w:rFonts w:ascii="Times New Roman" w:hAnsi="Times New Roman" w:cs="Times New Roman"/>
          <w:sz w:val="24"/>
          <w:szCs w:val="24"/>
          <w:lang w:val="es-EC"/>
        </w:rPr>
        <w:t>social, es tener</w:t>
      </w:r>
      <w:r w:rsidR="00365D26" w:rsidRPr="0081737C">
        <w:rPr>
          <w:rFonts w:ascii="Times New Roman" w:hAnsi="Times New Roman" w:cs="Times New Roman"/>
          <w:sz w:val="24"/>
          <w:szCs w:val="24"/>
          <w:lang w:val="es-EC"/>
        </w:rPr>
        <w:t xml:space="preserve"> un lenguaje. ¿Acaso estas mismas características</w:t>
      </w:r>
      <w:r w:rsidR="00F033ED" w:rsidRPr="0081737C">
        <w:rPr>
          <w:rFonts w:ascii="Times New Roman" w:hAnsi="Times New Roman" w:cs="Times New Roman"/>
          <w:sz w:val="24"/>
          <w:szCs w:val="24"/>
          <w:lang w:val="es-EC"/>
        </w:rPr>
        <w:t xml:space="preserve"> no </w:t>
      </w:r>
      <w:r w:rsidR="00365D26" w:rsidRPr="0081737C">
        <w:rPr>
          <w:rFonts w:ascii="Times New Roman" w:hAnsi="Times New Roman" w:cs="Times New Roman"/>
          <w:sz w:val="24"/>
          <w:szCs w:val="24"/>
          <w:lang w:val="es-EC"/>
        </w:rPr>
        <w:t xml:space="preserve">las </w:t>
      </w:r>
      <w:r w:rsidR="00F033ED" w:rsidRPr="0081737C">
        <w:rPr>
          <w:rFonts w:ascii="Times New Roman" w:hAnsi="Times New Roman" w:cs="Times New Roman"/>
          <w:sz w:val="24"/>
          <w:szCs w:val="24"/>
          <w:lang w:val="es-EC"/>
        </w:rPr>
        <w:t xml:space="preserve">tienen muchos animales?  </w:t>
      </w:r>
      <w:r w:rsidR="00CD7EC5" w:rsidRPr="0081737C">
        <w:rPr>
          <w:rFonts w:ascii="Times New Roman" w:hAnsi="Times New Roman" w:cs="Times New Roman"/>
          <w:sz w:val="24"/>
          <w:szCs w:val="24"/>
          <w:lang w:val="es-EC"/>
        </w:rPr>
        <w:t xml:space="preserve">Efectivamente, la </w:t>
      </w:r>
      <w:r w:rsidR="00F033ED" w:rsidRPr="0081737C">
        <w:rPr>
          <w:rFonts w:ascii="Times New Roman" w:hAnsi="Times New Roman" w:cs="Times New Roman"/>
          <w:sz w:val="24"/>
          <w:szCs w:val="24"/>
          <w:lang w:val="es-EC"/>
        </w:rPr>
        <w:t xml:space="preserve">diferencia </w:t>
      </w:r>
      <w:r w:rsidR="00F033ED" w:rsidRPr="0081737C">
        <w:rPr>
          <w:rFonts w:ascii="Times New Roman" w:hAnsi="Times New Roman" w:cs="Times New Roman"/>
          <w:color w:val="000000" w:themeColor="text1"/>
          <w:sz w:val="24"/>
          <w:szCs w:val="24"/>
          <w:lang w:val="es-EC"/>
        </w:rPr>
        <w:t>ent</w:t>
      </w:r>
      <w:r w:rsidR="00F3587F">
        <w:rPr>
          <w:rFonts w:ascii="Times New Roman" w:hAnsi="Times New Roman" w:cs="Times New Roman"/>
          <w:color w:val="000000" w:themeColor="text1"/>
          <w:sz w:val="24"/>
          <w:szCs w:val="24"/>
          <w:lang w:val="es-EC"/>
        </w:rPr>
        <w:t>re</w:t>
      </w:r>
      <w:r w:rsidR="00AF35CC" w:rsidRPr="0081737C">
        <w:rPr>
          <w:rFonts w:ascii="Times New Roman" w:hAnsi="Times New Roman" w:cs="Times New Roman"/>
          <w:color w:val="000000" w:themeColor="text1"/>
          <w:sz w:val="24"/>
          <w:szCs w:val="24"/>
          <w:lang w:val="es-EC"/>
        </w:rPr>
        <w:t xml:space="preserve"> el hombre y en el animal </w:t>
      </w:r>
      <w:r w:rsidR="00CD7EC5" w:rsidRPr="0081737C">
        <w:rPr>
          <w:rFonts w:ascii="Times New Roman" w:hAnsi="Times New Roman" w:cs="Times New Roman"/>
          <w:color w:val="000000" w:themeColor="text1"/>
          <w:sz w:val="24"/>
          <w:szCs w:val="24"/>
          <w:lang w:val="es-EC"/>
        </w:rPr>
        <w:t>no radica en la racionalidad ni en</w:t>
      </w:r>
      <w:r w:rsidR="00F033ED" w:rsidRPr="0081737C">
        <w:rPr>
          <w:rFonts w:ascii="Times New Roman" w:hAnsi="Times New Roman" w:cs="Times New Roman"/>
          <w:color w:val="000000" w:themeColor="text1"/>
          <w:sz w:val="24"/>
          <w:szCs w:val="24"/>
          <w:lang w:val="es-EC"/>
        </w:rPr>
        <w:t xml:space="preserve"> la sensibilidad ni</w:t>
      </w:r>
      <w:r w:rsidR="00AF35CC" w:rsidRPr="0081737C">
        <w:rPr>
          <w:rFonts w:ascii="Times New Roman" w:hAnsi="Times New Roman" w:cs="Times New Roman"/>
          <w:color w:val="000000" w:themeColor="text1"/>
          <w:sz w:val="24"/>
          <w:szCs w:val="24"/>
          <w:lang w:val="es-EC"/>
        </w:rPr>
        <w:t xml:space="preserve"> en </w:t>
      </w:r>
      <w:r w:rsidR="00F3587F">
        <w:rPr>
          <w:rFonts w:ascii="Times New Roman" w:hAnsi="Times New Roman" w:cs="Times New Roman"/>
          <w:color w:val="000000" w:themeColor="text1"/>
          <w:sz w:val="24"/>
          <w:szCs w:val="24"/>
          <w:lang w:val="es-EC"/>
        </w:rPr>
        <w:t>la facultad de</w:t>
      </w:r>
      <w:r w:rsidR="00F033ED" w:rsidRPr="0081737C">
        <w:rPr>
          <w:rFonts w:ascii="Times New Roman" w:hAnsi="Times New Roman" w:cs="Times New Roman"/>
          <w:color w:val="000000" w:themeColor="text1"/>
          <w:sz w:val="24"/>
          <w:szCs w:val="24"/>
          <w:lang w:val="es-EC"/>
        </w:rPr>
        <w:t xml:space="preserve"> comunicación n</w:t>
      </w:r>
      <w:r w:rsidR="00F3587F">
        <w:rPr>
          <w:rFonts w:ascii="Times New Roman" w:hAnsi="Times New Roman" w:cs="Times New Roman"/>
          <w:color w:val="000000" w:themeColor="text1"/>
          <w:sz w:val="24"/>
          <w:szCs w:val="24"/>
          <w:lang w:val="es-EC"/>
        </w:rPr>
        <w:t xml:space="preserve">i siquiera en el habla.  Estas </w:t>
      </w:r>
      <w:r w:rsidR="00F033ED" w:rsidRPr="0081737C">
        <w:rPr>
          <w:rFonts w:ascii="Times New Roman" w:hAnsi="Times New Roman" w:cs="Times New Roman"/>
          <w:color w:val="000000" w:themeColor="text1"/>
          <w:sz w:val="24"/>
          <w:szCs w:val="24"/>
          <w:lang w:val="es-EC"/>
        </w:rPr>
        <w:t>diferencias</w:t>
      </w:r>
      <w:r w:rsidR="0014344F">
        <w:rPr>
          <w:rFonts w:ascii="Times New Roman" w:hAnsi="Times New Roman" w:cs="Times New Roman"/>
          <w:color w:val="000000" w:themeColor="text1"/>
          <w:sz w:val="24"/>
          <w:szCs w:val="24"/>
          <w:lang w:val="es-EC"/>
        </w:rPr>
        <w:t xml:space="preserve"> son </w:t>
      </w:r>
      <w:r w:rsidR="00F3587F">
        <w:rPr>
          <w:rFonts w:ascii="Times New Roman" w:hAnsi="Times New Roman" w:cs="Times New Roman"/>
          <w:color w:val="000000" w:themeColor="text1"/>
          <w:sz w:val="24"/>
          <w:szCs w:val="24"/>
          <w:lang w:val="es-EC"/>
        </w:rPr>
        <w:t>de grado o cuantitativas, má</w:t>
      </w:r>
      <w:r w:rsidR="0014344F">
        <w:rPr>
          <w:rFonts w:ascii="Times New Roman" w:hAnsi="Times New Roman" w:cs="Times New Roman"/>
          <w:color w:val="000000" w:themeColor="text1"/>
          <w:sz w:val="24"/>
          <w:szCs w:val="24"/>
          <w:lang w:val="es-EC"/>
        </w:rPr>
        <w:t>s no</w:t>
      </w:r>
      <w:r w:rsidR="00E33594" w:rsidRPr="0081737C">
        <w:rPr>
          <w:rFonts w:ascii="Times New Roman" w:hAnsi="Times New Roman" w:cs="Times New Roman"/>
          <w:color w:val="000000" w:themeColor="text1"/>
          <w:sz w:val="24"/>
          <w:szCs w:val="24"/>
          <w:lang w:val="es-EC"/>
        </w:rPr>
        <w:t xml:space="preserve"> cualitativas. T</w:t>
      </w:r>
      <w:proofErr w:type="spellStart"/>
      <w:r w:rsidR="00BD65EE" w:rsidRPr="0081737C">
        <w:rPr>
          <w:rFonts w:ascii="Times New Roman" w:hAnsi="Times New Roman" w:cs="Times New Roman"/>
          <w:sz w:val="24"/>
          <w:szCs w:val="24"/>
        </w:rPr>
        <w:t>odos</w:t>
      </w:r>
      <w:proofErr w:type="spellEnd"/>
      <w:r w:rsidR="00E0613C" w:rsidRPr="0081737C">
        <w:rPr>
          <w:rFonts w:ascii="Times New Roman" w:hAnsi="Times New Roman" w:cs="Times New Roman"/>
          <w:sz w:val="24"/>
          <w:szCs w:val="24"/>
        </w:rPr>
        <w:t xml:space="preserve"> los animales, incluidos invertebrados y vertebrados, por citar los más conocidos: abejas, cetáceos, chimpancés, etc., tienen algún tipo de lenguaje</w:t>
      </w:r>
      <w:r w:rsidR="00F34987" w:rsidRPr="0081737C">
        <w:rPr>
          <w:rFonts w:ascii="Times New Roman" w:hAnsi="Times New Roman" w:cs="Times New Roman"/>
          <w:sz w:val="24"/>
          <w:szCs w:val="24"/>
        </w:rPr>
        <w:t>. (</w:t>
      </w:r>
      <w:proofErr w:type="spellStart"/>
      <w:r w:rsidR="001D4528" w:rsidRPr="0081737C">
        <w:rPr>
          <w:rFonts w:ascii="Times New Roman" w:hAnsi="Times New Roman" w:cs="Times New Roman"/>
          <w:sz w:val="24"/>
          <w:szCs w:val="24"/>
        </w:rPr>
        <w:t>Llinás</w:t>
      </w:r>
      <w:proofErr w:type="spellEnd"/>
      <w:r w:rsidR="00CD7EC5" w:rsidRPr="0081737C">
        <w:rPr>
          <w:rFonts w:ascii="Times New Roman" w:hAnsi="Times New Roman" w:cs="Times New Roman"/>
          <w:sz w:val="24"/>
          <w:szCs w:val="24"/>
        </w:rPr>
        <w:t>, 2003</w:t>
      </w:r>
      <w:r w:rsidR="001C13DB" w:rsidRPr="0081737C">
        <w:rPr>
          <w:rFonts w:ascii="Times New Roman" w:hAnsi="Times New Roman" w:cs="Times New Roman"/>
          <w:sz w:val="24"/>
          <w:szCs w:val="24"/>
        </w:rPr>
        <w:t>; Savater,</w:t>
      </w:r>
      <w:r w:rsidR="00E0613C" w:rsidRPr="0081737C">
        <w:rPr>
          <w:rFonts w:ascii="Times New Roman" w:hAnsi="Times New Roman" w:cs="Times New Roman"/>
          <w:sz w:val="24"/>
          <w:szCs w:val="24"/>
        </w:rPr>
        <w:t xml:space="preserve"> </w:t>
      </w:r>
      <w:r w:rsidR="00897AC1" w:rsidRPr="0081737C">
        <w:rPr>
          <w:rFonts w:ascii="Times New Roman" w:hAnsi="Times New Roman" w:cs="Times New Roman"/>
          <w:sz w:val="24"/>
          <w:szCs w:val="24"/>
        </w:rPr>
        <w:t>2005</w:t>
      </w:r>
      <w:r w:rsidR="00D81566" w:rsidRPr="0081737C">
        <w:rPr>
          <w:rFonts w:ascii="Times New Roman" w:hAnsi="Times New Roman" w:cs="Times New Roman"/>
          <w:sz w:val="24"/>
          <w:szCs w:val="24"/>
        </w:rPr>
        <w:t>,</w:t>
      </w:r>
      <w:r w:rsidR="00E0613C" w:rsidRPr="0081737C">
        <w:rPr>
          <w:rFonts w:ascii="Times New Roman" w:hAnsi="Times New Roman" w:cs="Times New Roman"/>
          <w:sz w:val="24"/>
          <w:szCs w:val="24"/>
        </w:rPr>
        <w:t xml:space="preserve"> </w:t>
      </w:r>
      <w:proofErr w:type="spellStart"/>
      <w:r w:rsidR="00E0613C" w:rsidRPr="0081737C">
        <w:rPr>
          <w:rFonts w:ascii="Times New Roman" w:hAnsi="Times New Roman" w:cs="Times New Roman"/>
          <w:sz w:val="24"/>
          <w:szCs w:val="24"/>
        </w:rPr>
        <w:lastRenderedPageBreak/>
        <w:t>Casacuberta</w:t>
      </w:r>
      <w:proofErr w:type="spellEnd"/>
      <w:r w:rsidR="00E0613C" w:rsidRPr="0081737C">
        <w:rPr>
          <w:rFonts w:ascii="Times New Roman" w:hAnsi="Times New Roman" w:cs="Times New Roman"/>
          <w:sz w:val="24"/>
          <w:szCs w:val="24"/>
        </w:rPr>
        <w:t xml:space="preserve"> </w:t>
      </w:r>
      <w:r w:rsidR="00D81566" w:rsidRPr="0081737C">
        <w:rPr>
          <w:rFonts w:ascii="Times New Roman" w:hAnsi="Times New Roman" w:cs="Times New Roman"/>
          <w:sz w:val="24"/>
          <w:szCs w:val="24"/>
        </w:rPr>
        <w:t>2004; V</w:t>
      </w:r>
      <w:r w:rsidR="00E0613C" w:rsidRPr="0081737C">
        <w:rPr>
          <w:rFonts w:ascii="Times New Roman" w:hAnsi="Times New Roman" w:cs="Times New Roman"/>
          <w:sz w:val="24"/>
          <w:szCs w:val="24"/>
        </w:rPr>
        <w:t xml:space="preserve">on </w:t>
      </w:r>
      <w:proofErr w:type="spellStart"/>
      <w:r w:rsidR="00E0613C" w:rsidRPr="0081737C">
        <w:rPr>
          <w:rFonts w:ascii="Times New Roman" w:hAnsi="Times New Roman" w:cs="Times New Roman"/>
          <w:sz w:val="24"/>
          <w:szCs w:val="24"/>
        </w:rPr>
        <w:t>Frisch</w:t>
      </w:r>
      <w:proofErr w:type="spellEnd"/>
      <w:r w:rsidR="00E0613C" w:rsidRPr="0081737C">
        <w:rPr>
          <w:rFonts w:ascii="Times New Roman" w:hAnsi="Times New Roman" w:cs="Times New Roman"/>
          <w:sz w:val="24"/>
          <w:szCs w:val="24"/>
        </w:rPr>
        <w:t xml:space="preserve">, 1994; </w:t>
      </w:r>
      <w:proofErr w:type="spellStart"/>
      <w:r w:rsidR="00E0613C" w:rsidRPr="0081737C">
        <w:rPr>
          <w:rFonts w:ascii="Times New Roman" w:hAnsi="Times New Roman" w:cs="Times New Roman"/>
          <w:sz w:val="24"/>
          <w:szCs w:val="24"/>
        </w:rPr>
        <w:t>Gould</w:t>
      </w:r>
      <w:proofErr w:type="spellEnd"/>
      <w:r w:rsidR="00E0613C" w:rsidRPr="0081737C">
        <w:rPr>
          <w:rFonts w:ascii="Times New Roman" w:hAnsi="Times New Roman" w:cs="Times New Roman"/>
          <w:sz w:val="24"/>
          <w:szCs w:val="24"/>
        </w:rPr>
        <w:t>, 1976</w:t>
      </w:r>
      <w:r w:rsidR="00D81566" w:rsidRPr="0081737C">
        <w:rPr>
          <w:rFonts w:ascii="Times New Roman" w:hAnsi="Times New Roman" w:cs="Times New Roman"/>
          <w:sz w:val="24"/>
          <w:szCs w:val="24"/>
        </w:rPr>
        <w:t>).</w:t>
      </w:r>
      <w:r w:rsidR="00E0613C" w:rsidRPr="0081737C">
        <w:rPr>
          <w:rFonts w:ascii="Times New Roman" w:hAnsi="Times New Roman" w:cs="Times New Roman"/>
          <w:color w:val="0070C0"/>
          <w:sz w:val="24"/>
          <w:szCs w:val="24"/>
        </w:rPr>
        <w:t xml:space="preserve"> </w:t>
      </w:r>
      <w:r w:rsidR="00F3587F" w:rsidRPr="0081737C">
        <w:rPr>
          <w:rFonts w:ascii="Times New Roman" w:hAnsi="Times New Roman" w:cs="Times New Roman"/>
          <w:sz w:val="24"/>
          <w:szCs w:val="24"/>
        </w:rPr>
        <w:t>Las señales</w:t>
      </w:r>
      <w:r w:rsidR="00E33594" w:rsidRPr="0081737C">
        <w:rPr>
          <w:rFonts w:ascii="Times New Roman" w:hAnsi="Times New Roman" w:cs="Times New Roman"/>
          <w:sz w:val="24"/>
          <w:szCs w:val="24"/>
        </w:rPr>
        <w:t xml:space="preserve"> que hacen </w:t>
      </w:r>
      <w:r w:rsidR="0014344F">
        <w:rPr>
          <w:rFonts w:ascii="Times New Roman" w:hAnsi="Times New Roman" w:cs="Times New Roman"/>
          <w:sz w:val="24"/>
          <w:szCs w:val="24"/>
        </w:rPr>
        <w:t>o su</w:t>
      </w:r>
      <w:r w:rsidR="00E0613C" w:rsidRPr="0081737C">
        <w:rPr>
          <w:rFonts w:ascii="Times New Roman" w:hAnsi="Times New Roman" w:cs="Times New Roman"/>
          <w:sz w:val="24"/>
          <w:szCs w:val="24"/>
        </w:rPr>
        <w:t xml:space="preserve"> </w:t>
      </w:r>
      <w:r w:rsidR="00F3587F" w:rsidRPr="0081737C">
        <w:rPr>
          <w:rFonts w:ascii="Times New Roman" w:hAnsi="Times New Roman" w:cs="Times New Roman"/>
          <w:sz w:val="24"/>
          <w:szCs w:val="24"/>
        </w:rPr>
        <w:t>comunicación tienen</w:t>
      </w:r>
      <w:r w:rsidR="00F3587F">
        <w:rPr>
          <w:rFonts w:ascii="Times New Roman" w:hAnsi="Times New Roman" w:cs="Times New Roman"/>
          <w:sz w:val="24"/>
          <w:szCs w:val="24"/>
        </w:rPr>
        <w:t xml:space="preserve"> </w:t>
      </w:r>
      <w:r w:rsidR="00E0613C" w:rsidRPr="0081737C">
        <w:rPr>
          <w:rFonts w:ascii="Times New Roman" w:hAnsi="Times New Roman" w:cs="Times New Roman"/>
          <w:sz w:val="24"/>
          <w:szCs w:val="24"/>
        </w:rPr>
        <w:t xml:space="preserve">un propósito específico: la supervivencia.  </w:t>
      </w:r>
    </w:p>
    <w:p w14:paraId="35B0AACC" w14:textId="6242F4FD" w:rsidR="000962FB" w:rsidRDefault="00CD7EC5" w:rsidP="00F3587F">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color w:val="000000" w:themeColor="text1"/>
          <w:sz w:val="24"/>
          <w:szCs w:val="24"/>
          <w:lang w:val="es-EC"/>
        </w:rPr>
        <w:t>La</w:t>
      </w:r>
      <w:r w:rsidR="00F033ED" w:rsidRPr="0081737C">
        <w:rPr>
          <w:rFonts w:ascii="Times New Roman" w:hAnsi="Times New Roman" w:cs="Times New Roman"/>
          <w:color w:val="000000" w:themeColor="text1"/>
          <w:sz w:val="24"/>
          <w:szCs w:val="24"/>
          <w:lang w:val="es-EC"/>
        </w:rPr>
        <w:t xml:space="preserve"> diferencia esencial </w:t>
      </w:r>
      <w:r w:rsidR="00E0613C" w:rsidRPr="0081737C">
        <w:rPr>
          <w:rFonts w:ascii="Times New Roman" w:hAnsi="Times New Roman" w:cs="Times New Roman"/>
          <w:color w:val="000000" w:themeColor="text1"/>
          <w:sz w:val="24"/>
          <w:szCs w:val="24"/>
          <w:lang w:val="es-EC"/>
        </w:rPr>
        <w:t xml:space="preserve">entre el animal y el humano </w:t>
      </w:r>
      <w:r w:rsidR="00F3587F">
        <w:rPr>
          <w:rFonts w:ascii="Times New Roman" w:hAnsi="Times New Roman" w:cs="Times New Roman"/>
          <w:color w:val="000000" w:themeColor="text1"/>
          <w:sz w:val="24"/>
          <w:szCs w:val="24"/>
          <w:lang w:val="es-EC"/>
        </w:rPr>
        <w:t xml:space="preserve">lo dice </w:t>
      </w:r>
      <w:r w:rsidR="00F033ED" w:rsidRPr="0081737C">
        <w:rPr>
          <w:rFonts w:ascii="Times New Roman" w:hAnsi="Times New Roman" w:cs="Times New Roman"/>
          <w:color w:val="000000" w:themeColor="text1"/>
          <w:sz w:val="24"/>
          <w:szCs w:val="24"/>
          <w:lang w:val="es-EC"/>
        </w:rPr>
        <w:t>F</w:t>
      </w:r>
      <w:r w:rsidR="003179E3">
        <w:rPr>
          <w:rFonts w:ascii="Times New Roman" w:hAnsi="Times New Roman" w:cs="Times New Roman"/>
          <w:color w:val="000000" w:themeColor="text1"/>
          <w:sz w:val="24"/>
          <w:szCs w:val="24"/>
          <w:lang w:val="es-EC"/>
        </w:rPr>
        <w:t xml:space="preserve">erry, citando a Rousseau </w:t>
      </w:r>
      <w:r w:rsidR="00F3587F">
        <w:rPr>
          <w:rFonts w:ascii="Times New Roman" w:hAnsi="Times New Roman" w:cs="Times New Roman"/>
          <w:sz w:val="24"/>
          <w:szCs w:val="24"/>
        </w:rPr>
        <w:t>“</w:t>
      </w:r>
      <w:r w:rsidR="00F033ED" w:rsidRPr="0081737C">
        <w:rPr>
          <w:rFonts w:ascii="Times New Roman" w:hAnsi="Times New Roman" w:cs="Times New Roman"/>
          <w:color w:val="000000" w:themeColor="text1"/>
          <w:sz w:val="24"/>
          <w:szCs w:val="24"/>
          <w:lang w:val="es-EC"/>
        </w:rPr>
        <w:t xml:space="preserve">es la libertad o </w:t>
      </w:r>
      <w:proofErr w:type="spellStart"/>
      <w:r w:rsidR="00F033ED" w:rsidRPr="0081737C">
        <w:rPr>
          <w:rFonts w:ascii="Times New Roman" w:hAnsi="Times New Roman" w:cs="Times New Roman"/>
          <w:color w:val="000000" w:themeColor="text1"/>
          <w:sz w:val="24"/>
          <w:szCs w:val="24"/>
          <w:lang w:val="es-EC"/>
        </w:rPr>
        <w:t>perfe</w:t>
      </w:r>
      <w:r w:rsidR="00F033ED" w:rsidRPr="0081737C">
        <w:rPr>
          <w:rFonts w:ascii="Times New Roman" w:hAnsi="Times New Roman" w:cs="Times New Roman"/>
          <w:color w:val="000000" w:themeColor="text1"/>
          <w:sz w:val="24"/>
          <w:szCs w:val="24"/>
        </w:rPr>
        <w:t>ctibilidad</w:t>
      </w:r>
      <w:proofErr w:type="spellEnd"/>
      <w:r w:rsidR="00F3587F">
        <w:rPr>
          <w:rFonts w:ascii="Times New Roman" w:hAnsi="Times New Roman" w:cs="Times New Roman"/>
          <w:sz w:val="24"/>
          <w:szCs w:val="24"/>
        </w:rPr>
        <w:t>”</w:t>
      </w:r>
      <w:r w:rsidR="001D4528" w:rsidRPr="0081737C">
        <w:rPr>
          <w:rFonts w:ascii="Times New Roman" w:hAnsi="Times New Roman" w:cs="Times New Roman"/>
          <w:color w:val="000000" w:themeColor="text1"/>
          <w:sz w:val="24"/>
          <w:szCs w:val="24"/>
        </w:rPr>
        <w:t xml:space="preserve"> que posee este último (</w:t>
      </w:r>
      <w:r w:rsidR="001D4528" w:rsidRPr="0081737C">
        <w:rPr>
          <w:rFonts w:ascii="Times New Roman" w:hAnsi="Times New Roman" w:cs="Times New Roman"/>
          <w:sz w:val="24"/>
          <w:szCs w:val="24"/>
        </w:rPr>
        <w:t>F</w:t>
      </w:r>
      <w:proofErr w:type="spellStart"/>
      <w:r w:rsidR="00F3587F">
        <w:rPr>
          <w:rFonts w:ascii="Times New Roman" w:hAnsi="Times New Roman" w:cs="Times New Roman"/>
          <w:sz w:val="24"/>
          <w:szCs w:val="24"/>
          <w:lang w:val="es-EC"/>
        </w:rPr>
        <w:t>erry</w:t>
      </w:r>
      <w:proofErr w:type="spellEnd"/>
      <w:r w:rsidR="00F3587F">
        <w:rPr>
          <w:rFonts w:ascii="Times New Roman" w:hAnsi="Times New Roman" w:cs="Times New Roman"/>
          <w:sz w:val="24"/>
          <w:szCs w:val="24"/>
          <w:lang w:val="es-EC"/>
        </w:rPr>
        <w:t xml:space="preserve">, 2007, p. </w:t>
      </w:r>
      <w:r w:rsidR="00F033ED" w:rsidRPr="0081737C">
        <w:rPr>
          <w:rFonts w:ascii="Times New Roman" w:hAnsi="Times New Roman" w:cs="Times New Roman"/>
          <w:sz w:val="24"/>
          <w:szCs w:val="24"/>
          <w:lang w:val="es-EC"/>
        </w:rPr>
        <w:t>136</w:t>
      </w:r>
      <w:r w:rsidR="001D4528" w:rsidRPr="0081737C">
        <w:rPr>
          <w:rFonts w:ascii="Times New Roman" w:hAnsi="Times New Roman" w:cs="Times New Roman"/>
          <w:sz w:val="24"/>
          <w:szCs w:val="24"/>
          <w:lang w:val="es-EC"/>
        </w:rPr>
        <w:t>).</w:t>
      </w:r>
      <w:r w:rsidR="00F033ED" w:rsidRPr="0081737C">
        <w:rPr>
          <w:rFonts w:ascii="Times New Roman" w:hAnsi="Times New Roman" w:cs="Times New Roman"/>
          <w:sz w:val="24"/>
          <w:szCs w:val="24"/>
          <w:lang w:val="es-EC"/>
        </w:rPr>
        <w:t xml:space="preserve">  </w:t>
      </w:r>
      <w:r w:rsidR="00F3587F">
        <w:rPr>
          <w:rFonts w:ascii="Times New Roman" w:hAnsi="Times New Roman" w:cs="Times New Roman"/>
          <w:sz w:val="24"/>
          <w:szCs w:val="24"/>
          <w:lang w:val="es-EC"/>
        </w:rPr>
        <w:t>Se puede decir</w:t>
      </w:r>
      <w:r w:rsidR="00AF35CC" w:rsidRPr="0081737C">
        <w:rPr>
          <w:rFonts w:ascii="Times New Roman" w:hAnsi="Times New Roman" w:cs="Times New Roman"/>
          <w:sz w:val="24"/>
          <w:szCs w:val="24"/>
          <w:lang w:val="es-EC"/>
        </w:rPr>
        <w:t xml:space="preserve"> que los animales están atados a sus instintos</w:t>
      </w:r>
      <w:r w:rsidR="00E33594" w:rsidRPr="0081737C">
        <w:rPr>
          <w:rFonts w:ascii="Times New Roman" w:hAnsi="Times New Roman" w:cs="Times New Roman"/>
          <w:sz w:val="24"/>
          <w:szCs w:val="24"/>
          <w:lang w:val="es-EC"/>
        </w:rPr>
        <w:t>,</w:t>
      </w:r>
      <w:r w:rsidR="00AF35CC" w:rsidRPr="0081737C">
        <w:rPr>
          <w:rFonts w:ascii="Times New Roman" w:hAnsi="Times New Roman" w:cs="Times New Roman"/>
          <w:sz w:val="24"/>
          <w:szCs w:val="24"/>
          <w:lang w:val="es-EC"/>
        </w:rPr>
        <w:t xml:space="preserve"> a sus formas de vida</w:t>
      </w:r>
      <w:r w:rsidR="00E33594" w:rsidRPr="0081737C">
        <w:rPr>
          <w:rFonts w:ascii="Times New Roman" w:hAnsi="Times New Roman" w:cs="Times New Roman"/>
          <w:sz w:val="24"/>
          <w:szCs w:val="24"/>
          <w:lang w:val="es-EC"/>
        </w:rPr>
        <w:t>,</w:t>
      </w:r>
      <w:r w:rsidR="00F3587F">
        <w:rPr>
          <w:rFonts w:ascii="Times New Roman" w:hAnsi="Times New Roman" w:cs="Times New Roman"/>
          <w:sz w:val="24"/>
          <w:szCs w:val="24"/>
          <w:lang w:val="es-EC"/>
        </w:rPr>
        <w:t xml:space="preserve"> su hábitat y su entorno </w:t>
      </w:r>
      <w:r w:rsidR="00AF35CC" w:rsidRPr="0081737C">
        <w:rPr>
          <w:rFonts w:ascii="Times New Roman" w:hAnsi="Times New Roman" w:cs="Times New Roman"/>
          <w:sz w:val="24"/>
          <w:szCs w:val="24"/>
          <w:lang w:val="es-EC"/>
        </w:rPr>
        <w:t>casi no cambian. En tant</w:t>
      </w:r>
      <w:r w:rsidR="00F3587F">
        <w:rPr>
          <w:rFonts w:ascii="Times New Roman" w:hAnsi="Times New Roman" w:cs="Times New Roman"/>
          <w:sz w:val="24"/>
          <w:szCs w:val="24"/>
          <w:lang w:val="es-EC"/>
        </w:rPr>
        <w:t xml:space="preserve">o que el hombre crea </w:t>
      </w:r>
      <w:r w:rsidR="00E33594" w:rsidRPr="0081737C">
        <w:rPr>
          <w:rFonts w:ascii="Times New Roman" w:hAnsi="Times New Roman" w:cs="Times New Roman"/>
          <w:sz w:val="24"/>
          <w:szCs w:val="24"/>
          <w:lang w:val="es-EC"/>
        </w:rPr>
        <w:t>su mundo y</w:t>
      </w:r>
      <w:r w:rsidR="00AF35CC" w:rsidRPr="0081737C">
        <w:rPr>
          <w:rFonts w:ascii="Times New Roman" w:hAnsi="Times New Roman" w:cs="Times New Roman"/>
          <w:sz w:val="24"/>
          <w:szCs w:val="24"/>
          <w:lang w:val="es-EC"/>
        </w:rPr>
        <w:t xml:space="preserve"> </w:t>
      </w:r>
      <w:r w:rsidR="00E33594" w:rsidRPr="0081737C">
        <w:rPr>
          <w:rFonts w:ascii="Times New Roman" w:hAnsi="Times New Roman" w:cs="Times New Roman"/>
          <w:sz w:val="24"/>
          <w:szCs w:val="24"/>
          <w:lang w:val="es-EC"/>
        </w:rPr>
        <w:t>tiene</w:t>
      </w:r>
      <w:r w:rsidR="00E0613C" w:rsidRPr="0081737C">
        <w:rPr>
          <w:rFonts w:ascii="Times New Roman" w:hAnsi="Times New Roman" w:cs="Times New Roman"/>
          <w:sz w:val="24"/>
          <w:szCs w:val="24"/>
          <w:lang w:val="es-EC"/>
        </w:rPr>
        <w:t xml:space="preserve"> </w:t>
      </w:r>
      <w:r w:rsidR="00E33594" w:rsidRPr="0081737C">
        <w:rPr>
          <w:rFonts w:ascii="Times New Roman" w:hAnsi="Times New Roman" w:cs="Times New Roman"/>
          <w:sz w:val="24"/>
          <w:szCs w:val="24"/>
          <w:lang w:val="es-EC"/>
        </w:rPr>
        <w:t xml:space="preserve">su </w:t>
      </w:r>
      <w:r w:rsidR="00AF35CC" w:rsidRPr="0081737C">
        <w:rPr>
          <w:rFonts w:ascii="Times New Roman" w:hAnsi="Times New Roman" w:cs="Times New Roman"/>
          <w:sz w:val="24"/>
          <w:szCs w:val="24"/>
          <w:lang w:val="es-EC"/>
        </w:rPr>
        <w:t>historia.</w:t>
      </w:r>
      <w:r w:rsidR="00BD65EE" w:rsidRPr="0081737C">
        <w:rPr>
          <w:rFonts w:ascii="Times New Roman" w:hAnsi="Times New Roman" w:cs="Times New Roman"/>
          <w:sz w:val="24"/>
          <w:szCs w:val="24"/>
          <w:lang w:val="es-EC"/>
        </w:rPr>
        <w:t xml:space="preserve"> ¿Cóm</w:t>
      </w:r>
      <w:r w:rsidR="007D0C0A">
        <w:rPr>
          <w:rFonts w:ascii="Times New Roman" w:hAnsi="Times New Roman" w:cs="Times New Roman"/>
          <w:sz w:val="24"/>
          <w:szCs w:val="24"/>
          <w:lang w:val="es-EC"/>
        </w:rPr>
        <w:t>o? Educándose y creando cultura gracias a su lenguaje.</w:t>
      </w:r>
      <w:r w:rsidR="002436A2">
        <w:rPr>
          <w:rFonts w:ascii="Times New Roman" w:hAnsi="Times New Roman" w:cs="Times New Roman"/>
          <w:sz w:val="24"/>
          <w:szCs w:val="24"/>
          <w:lang w:val="es-EC"/>
        </w:rPr>
        <w:t xml:space="preserve">  </w:t>
      </w:r>
      <w:r w:rsidR="00F3587F">
        <w:rPr>
          <w:rFonts w:ascii="Times New Roman" w:hAnsi="Times New Roman" w:cs="Times New Roman"/>
          <w:sz w:val="24"/>
          <w:szCs w:val="24"/>
          <w:lang w:val="es-EC"/>
        </w:rPr>
        <w:t>Las</w:t>
      </w:r>
      <w:r w:rsidR="00166BD5">
        <w:rPr>
          <w:rFonts w:ascii="Times New Roman" w:hAnsi="Times New Roman" w:cs="Times New Roman"/>
          <w:sz w:val="24"/>
          <w:szCs w:val="24"/>
          <w:lang w:val="es-EC"/>
        </w:rPr>
        <w:t xml:space="preserve"> abejas, por citar una </w:t>
      </w:r>
      <w:r w:rsidR="00F3587F">
        <w:rPr>
          <w:rFonts w:ascii="Times New Roman" w:hAnsi="Times New Roman" w:cs="Times New Roman"/>
          <w:sz w:val="24"/>
          <w:szCs w:val="24"/>
          <w:lang w:val="es-EC"/>
        </w:rPr>
        <w:t>especie</w:t>
      </w:r>
      <w:r w:rsidR="00166BD5">
        <w:rPr>
          <w:rFonts w:ascii="Times New Roman" w:hAnsi="Times New Roman" w:cs="Times New Roman"/>
          <w:sz w:val="24"/>
          <w:szCs w:val="24"/>
          <w:lang w:val="es-EC"/>
        </w:rPr>
        <w:t xml:space="preserve"> animal que se caracteriza por su buena </w:t>
      </w:r>
      <w:commentRangeStart w:id="8"/>
      <w:r w:rsidR="00166BD5" w:rsidRPr="00F3587F">
        <w:rPr>
          <w:rFonts w:ascii="Times New Roman" w:hAnsi="Times New Roman" w:cs="Times New Roman"/>
          <w:sz w:val="24"/>
          <w:szCs w:val="24"/>
          <w:highlight w:val="yellow"/>
          <w:lang w:val="es-EC"/>
        </w:rPr>
        <w:t>comunicación</w:t>
      </w:r>
      <w:commentRangeEnd w:id="8"/>
      <w:r w:rsidR="00F3587F">
        <w:rPr>
          <w:rStyle w:val="Refdecomentario"/>
        </w:rPr>
        <w:commentReference w:id="8"/>
      </w:r>
      <w:r w:rsidR="000962FB" w:rsidRPr="00F3587F">
        <w:rPr>
          <w:rFonts w:ascii="Times New Roman" w:hAnsi="Times New Roman" w:cs="Times New Roman"/>
          <w:sz w:val="24"/>
          <w:szCs w:val="24"/>
          <w:highlight w:val="yellow"/>
          <w:lang w:val="es-EC"/>
        </w:rPr>
        <w:t>, tienen las mismas formas de comunicació</w:t>
      </w:r>
      <w:r w:rsidR="00F3587F" w:rsidRPr="00F3587F">
        <w:rPr>
          <w:rFonts w:ascii="Times New Roman" w:hAnsi="Times New Roman" w:cs="Times New Roman"/>
          <w:sz w:val="24"/>
          <w:szCs w:val="24"/>
          <w:highlight w:val="yellow"/>
          <w:lang w:val="es-EC"/>
        </w:rPr>
        <w:t>n en todas partes, y la forma có</w:t>
      </w:r>
      <w:r w:rsidR="000962FB" w:rsidRPr="00F3587F">
        <w:rPr>
          <w:rFonts w:ascii="Times New Roman" w:hAnsi="Times New Roman" w:cs="Times New Roman"/>
          <w:sz w:val="24"/>
          <w:szCs w:val="24"/>
          <w:highlight w:val="yellow"/>
          <w:lang w:val="es-EC"/>
        </w:rPr>
        <w:t>mo se comunican</w:t>
      </w:r>
      <w:r w:rsidR="000962FB">
        <w:rPr>
          <w:rFonts w:ascii="Times New Roman" w:hAnsi="Times New Roman" w:cs="Times New Roman"/>
          <w:sz w:val="24"/>
          <w:szCs w:val="24"/>
          <w:lang w:val="es-EC"/>
        </w:rPr>
        <w:t xml:space="preserve"> hoy son las mismas de hace tres mil años, igualme</w:t>
      </w:r>
      <w:r w:rsidR="00F3587F">
        <w:rPr>
          <w:rFonts w:ascii="Times New Roman" w:hAnsi="Times New Roman" w:cs="Times New Roman"/>
          <w:sz w:val="24"/>
          <w:szCs w:val="24"/>
          <w:lang w:val="es-EC"/>
        </w:rPr>
        <w:t>nte podemos decir de la forma có</w:t>
      </w:r>
      <w:r w:rsidR="000962FB">
        <w:rPr>
          <w:rFonts w:ascii="Times New Roman" w:hAnsi="Times New Roman" w:cs="Times New Roman"/>
          <w:sz w:val="24"/>
          <w:szCs w:val="24"/>
          <w:lang w:val="es-EC"/>
        </w:rPr>
        <w:t>mo construyen sus colmenas.  La forma de comunicación del hombre actual nada tiene que ver con la forma de comunicación de hace doscientos años, igualmente se puede decir de sus ciudade</w:t>
      </w:r>
      <w:r w:rsidR="00D9747A">
        <w:rPr>
          <w:rFonts w:ascii="Times New Roman" w:hAnsi="Times New Roman" w:cs="Times New Roman"/>
          <w:sz w:val="24"/>
          <w:szCs w:val="24"/>
          <w:lang w:val="es-EC"/>
        </w:rPr>
        <w:t>s y de la manera cómo construye</w:t>
      </w:r>
      <w:r w:rsidR="000962FB">
        <w:rPr>
          <w:rFonts w:ascii="Times New Roman" w:hAnsi="Times New Roman" w:cs="Times New Roman"/>
          <w:sz w:val="24"/>
          <w:szCs w:val="24"/>
          <w:lang w:val="es-EC"/>
        </w:rPr>
        <w:t xml:space="preserve"> su vivienda, la forma de curar a sus enfermos, no solamente que s</w:t>
      </w:r>
      <w:r w:rsidR="00F3587F">
        <w:rPr>
          <w:rFonts w:ascii="Times New Roman" w:hAnsi="Times New Roman" w:cs="Times New Roman"/>
          <w:sz w:val="24"/>
          <w:szCs w:val="24"/>
          <w:lang w:val="es-EC"/>
        </w:rPr>
        <w:t xml:space="preserve">e </w:t>
      </w:r>
      <w:r w:rsidR="000962FB">
        <w:rPr>
          <w:rFonts w:ascii="Times New Roman" w:hAnsi="Times New Roman" w:cs="Times New Roman"/>
          <w:sz w:val="24"/>
          <w:szCs w:val="24"/>
          <w:lang w:val="es-EC"/>
        </w:rPr>
        <w:t>adapta a su entorno sino que él mismo c</w:t>
      </w:r>
      <w:r w:rsidR="00D9747A">
        <w:rPr>
          <w:rFonts w:ascii="Times New Roman" w:hAnsi="Times New Roman" w:cs="Times New Roman"/>
          <w:sz w:val="24"/>
          <w:szCs w:val="24"/>
          <w:lang w:val="es-EC"/>
        </w:rPr>
        <w:t>rea su propio entorno, su mundo,</w:t>
      </w:r>
      <w:r w:rsidR="000962FB">
        <w:rPr>
          <w:rFonts w:ascii="Times New Roman" w:hAnsi="Times New Roman" w:cs="Times New Roman"/>
          <w:sz w:val="24"/>
          <w:szCs w:val="24"/>
          <w:lang w:val="es-EC"/>
        </w:rPr>
        <w:t xml:space="preserve"> </w:t>
      </w:r>
      <w:r w:rsidR="00D9747A">
        <w:rPr>
          <w:rFonts w:ascii="Times New Roman" w:hAnsi="Times New Roman" w:cs="Times New Roman"/>
          <w:sz w:val="24"/>
          <w:szCs w:val="24"/>
          <w:lang w:val="es-EC"/>
        </w:rPr>
        <w:t xml:space="preserve">el mundo del ser humano es cambiante. </w:t>
      </w:r>
      <w:r w:rsidR="00F3587F">
        <w:rPr>
          <w:rFonts w:ascii="Times New Roman" w:hAnsi="Times New Roman" w:cs="Times New Roman"/>
          <w:sz w:val="24"/>
          <w:szCs w:val="24"/>
          <w:lang w:val="es-EC"/>
        </w:rPr>
        <w:t>Y ¿cómo lo crea?, gracias</w:t>
      </w:r>
      <w:r w:rsidR="000962FB">
        <w:rPr>
          <w:rFonts w:ascii="Times New Roman" w:hAnsi="Times New Roman" w:cs="Times New Roman"/>
          <w:sz w:val="24"/>
          <w:szCs w:val="24"/>
          <w:lang w:val="es-EC"/>
        </w:rPr>
        <w:t xml:space="preserve"> al </w:t>
      </w:r>
      <w:r w:rsidR="00D44251">
        <w:rPr>
          <w:rFonts w:ascii="Times New Roman" w:hAnsi="Times New Roman" w:cs="Times New Roman"/>
          <w:sz w:val="24"/>
          <w:szCs w:val="24"/>
          <w:lang w:val="es-EC"/>
        </w:rPr>
        <w:t xml:space="preserve">pensamiento y al </w:t>
      </w:r>
      <w:r w:rsidR="000962FB">
        <w:rPr>
          <w:rFonts w:ascii="Times New Roman" w:hAnsi="Times New Roman" w:cs="Times New Roman"/>
          <w:sz w:val="24"/>
          <w:szCs w:val="24"/>
          <w:lang w:val="es-EC"/>
        </w:rPr>
        <w:t xml:space="preserve">lenguaje. Pensamiento, acción, lenguaje están íntimamente relacionados. </w:t>
      </w:r>
      <w:r w:rsidR="005A1946">
        <w:rPr>
          <w:rFonts w:ascii="Times New Roman" w:hAnsi="Times New Roman" w:cs="Times New Roman"/>
          <w:sz w:val="24"/>
          <w:szCs w:val="24"/>
          <w:lang w:val="es-EC"/>
        </w:rPr>
        <w:t xml:space="preserve"> Y esta decisión de hacer un</w:t>
      </w:r>
      <w:r w:rsidR="00F3587F">
        <w:rPr>
          <w:rFonts w:ascii="Times New Roman" w:hAnsi="Times New Roman" w:cs="Times New Roman"/>
          <w:sz w:val="24"/>
          <w:szCs w:val="24"/>
          <w:lang w:val="es-EC"/>
        </w:rPr>
        <w:t xml:space="preserve"> mundo a su medida, a lo que él</w:t>
      </w:r>
      <w:r w:rsidR="005A1946">
        <w:rPr>
          <w:rFonts w:ascii="Times New Roman" w:hAnsi="Times New Roman" w:cs="Times New Roman"/>
          <w:sz w:val="24"/>
          <w:szCs w:val="24"/>
          <w:lang w:val="es-EC"/>
        </w:rPr>
        <w:t xml:space="preserve"> considera lo mejor</w:t>
      </w:r>
      <w:r w:rsidR="00D44251">
        <w:rPr>
          <w:rFonts w:ascii="Times New Roman" w:hAnsi="Times New Roman" w:cs="Times New Roman"/>
          <w:sz w:val="24"/>
          <w:szCs w:val="24"/>
          <w:lang w:val="es-EC"/>
        </w:rPr>
        <w:t>,</w:t>
      </w:r>
      <w:r w:rsidR="005A1946">
        <w:rPr>
          <w:rFonts w:ascii="Times New Roman" w:hAnsi="Times New Roman" w:cs="Times New Roman"/>
          <w:sz w:val="24"/>
          <w:szCs w:val="24"/>
          <w:lang w:val="es-EC"/>
        </w:rPr>
        <w:t xml:space="preserve"> es parte de lo que conocemos como educación y cultura. </w:t>
      </w:r>
    </w:p>
    <w:p w14:paraId="71E740C0" w14:textId="0375781D" w:rsidR="00AF35CC" w:rsidRPr="0081737C" w:rsidRDefault="00E0613C" w:rsidP="00F3587F">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rPr>
        <w:t xml:space="preserve">Si bien los animales tienen un lenguaje y se </w:t>
      </w:r>
      <w:r w:rsidR="007D0C0A" w:rsidRPr="0081737C">
        <w:rPr>
          <w:rFonts w:ascii="Times New Roman" w:hAnsi="Times New Roman" w:cs="Times New Roman"/>
          <w:sz w:val="24"/>
          <w:szCs w:val="24"/>
        </w:rPr>
        <w:t>comunican,</w:t>
      </w:r>
      <w:r w:rsidRPr="0081737C">
        <w:rPr>
          <w:rFonts w:ascii="Times New Roman" w:hAnsi="Times New Roman" w:cs="Times New Roman"/>
          <w:sz w:val="24"/>
          <w:szCs w:val="24"/>
        </w:rPr>
        <w:t xml:space="preserve"> pero e</w:t>
      </w:r>
      <w:r w:rsidR="00F3587F">
        <w:rPr>
          <w:rFonts w:ascii="Times New Roman" w:hAnsi="Times New Roman" w:cs="Times New Roman"/>
          <w:sz w:val="24"/>
          <w:szCs w:val="24"/>
        </w:rPr>
        <w:t xml:space="preserve">l lenguaje </w:t>
      </w:r>
      <w:r w:rsidR="00AF35CC" w:rsidRPr="0081737C">
        <w:rPr>
          <w:rFonts w:ascii="Times New Roman" w:hAnsi="Times New Roman" w:cs="Times New Roman"/>
          <w:sz w:val="24"/>
          <w:szCs w:val="24"/>
        </w:rPr>
        <w:t xml:space="preserve">humano va más allá de la supervivencia, </w:t>
      </w:r>
      <w:r w:rsidR="0014344F">
        <w:rPr>
          <w:rFonts w:ascii="Times New Roman" w:hAnsi="Times New Roman" w:cs="Times New Roman"/>
          <w:sz w:val="24"/>
          <w:szCs w:val="24"/>
        </w:rPr>
        <w:t xml:space="preserve">no es fijo ni inmutable, </w:t>
      </w:r>
      <w:r w:rsidR="00F3587F">
        <w:rPr>
          <w:rFonts w:ascii="Times New Roman" w:hAnsi="Times New Roman" w:cs="Times New Roman"/>
          <w:sz w:val="24"/>
          <w:szCs w:val="24"/>
        </w:rPr>
        <w:t xml:space="preserve">sino que lo recrea, </w:t>
      </w:r>
      <w:r w:rsidR="0014344F">
        <w:rPr>
          <w:rFonts w:ascii="Times New Roman" w:hAnsi="Times New Roman" w:cs="Times New Roman"/>
          <w:sz w:val="24"/>
          <w:szCs w:val="24"/>
        </w:rPr>
        <w:t>lo cambia,</w:t>
      </w:r>
      <w:r w:rsidR="00AF35CC" w:rsidRPr="0081737C">
        <w:rPr>
          <w:rFonts w:ascii="Times New Roman" w:hAnsi="Times New Roman" w:cs="Times New Roman"/>
          <w:sz w:val="24"/>
          <w:szCs w:val="24"/>
        </w:rPr>
        <w:t xml:space="preserve"> es articula</w:t>
      </w:r>
      <w:r w:rsidR="00F3587F">
        <w:rPr>
          <w:rFonts w:ascii="Times New Roman" w:hAnsi="Times New Roman" w:cs="Times New Roman"/>
          <w:sz w:val="24"/>
          <w:szCs w:val="24"/>
        </w:rPr>
        <w:t>do y describe finamente</w:t>
      </w:r>
      <w:r w:rsidR="0014344F">
        <w:rPr>
          <w:rFonts w:ascii="Times New Roman" w:hAnsi="Times New Roman" w:cs="Times New Roman"/>
          <w:sz w:val="24"/>
          <w:szCs w:val="24"/>
        </w:rPr>
        <w:t xml:space="preserve"> su entorno físico y</w:t>
      </w:r>
      <w:r w:rsidRPr="0081737C">
        <w:rPr>
          <w:rFonts w:ascii="Times New Roman" w:hAnsi="Times New Roman" w:cs="Times New Roman"/>
          <w:sz w:val="24"/>
          <w:szCs w:val="24"/>
        </w:rPr>
        <w:t xml:space="preserve"> su</w:t>
      </w:r>
      <w:r w:rsidR="00AF35CC" w:rsidRPr="0081737C">
        <w:rPr>
          <w:rFonts w:ascii="Times New Roman" w:hAnsi="Times New Roman" w:cs="Times New Roman"/>
          <w:sz w:val="24"/>
          <w:szCs w:val="24"/>
        </w:rPr>
        <w:t xml:space="preserve"> mundo humano</w:t>
      </w:r>
      <w:r w:rsidR="0014344F">
        <w:rPr>
          <w:rFonts w:ascii="Times New Roman" w:hAnsi="Times New Roman" w:cs="Times New Roman"/>
          <w:sz w:val="24"/>
          <w:szCs w:val="24"/>
        </w:rPr>
        <w:t>. E</w:t>
      </w:r>
      <w:proofErr w:type="spellStart"/>
      <w:r w:rsidR="005A1946" w:rsidRPr="0081737C">
        <w:rPr>
          <w:rFonts w:ascii="Times New Roman" w:hAnsi="Times New Roman" w:cs="Times New Roman"/>
          <w:sz w:val="24"/>
          <w:szCs w:val="24"/>
          <w:lang w:val="es-EC"/>
        </w:rPr>
        <w:t>stá</w:t>
      </w:r>
      <w:proofErr w:type="spellEnd"/>
      <w:r w:rsidR="004E118D" w:rsidRPr="0081737C">
        <w:rPr>
          <w:rFonts w:ascii="Times New Roman" w:hAnsi="Times New Roman" w:cs="Times New Roman"/>
          <w:sz w:val="24"/>
          <w:szCs w:val="24"/>
          <w:lang w:val="es-EC"/>
        </w:rPr>
        <w:t xml:space="preserve"> más allá de la inmediat</w:t>
      </w:r>
      <w:r w:rsidR="00F3587F">
        <w:rPr>
          <w:rFonts w:ascii="Times New Roman" w:hAnsi="Times New Roman" w:cs="Times New Roman"/>
          <w:sz w:val="24"/>
          <w:szCs w:val="24"/>
          <w:lang w:val="es-EC"/>
        </w:rPr>
        <w:t xml:space="preserve">ez espacial o temporal, </w:t>
      </w:r>
      <w:r w:rsidR="0014344F">
        <w:rPr>
          <w:rFonts w:ascii="Times New Roman" w:hAnsi="Times New Roman" w:cs="Times New Roman"/>
          <w:sz w:val="24"/>
          <w:szCs w:val="24"/>
          <w:lang w:val="es-EC"/>
        </w:rPr>
        <w:t>de sus</w:t>
      </w:r>
      <w:r w:rsidR="004E118D" w:rsidRPr="0081737C">
        <w:rPr>
          <w:rFonts w:ascii="Times New Roman" w:hAnsi="Times New Roman" w:cs="Times New Roman"/>
          <w:sz w:val="24"/>
          <w:szCs w:val="24"/>
          <w:lang w:val="es-EC"/>
        </w:rPr>
        <w:t xml:space="preserve"> necesidades biológicas o de</w:t>
      </w:r>
      <w:r w:rsidR="0014344F">
        <w:rPr>
          <w:rFonts w:ascii="Times New Roman" w:hAnsi="Times New Roman" w:cs="Times New Roman"/>
          <w:sz w:val="24"/>
          <w:szCs w:val="24"/>
          <w:lang w:val="es-EC"/>
        </w:rPr>
        <w:t xml:space="preserve"> su</w:t>
      </w:r>
      <w:r w:rsidR="004E118D" w:rsidRPr="0081737C">
        <w:rPr>
          <w:rFonts w:ascii="Times New Roman" w:hAnsi="Times New Roman" w:cs="Times New Roman"/>
          <w:sz w:val="24"/>
          <w:szCs w:val="24"/>
          <w:lang w:val="es-EC"/>
        </w:rPr>
        <w:t xml:space="preserve"> supervivencia, (</w:t>
      </w:r>
      <w:r w:rsidR="001D4528" w:rsidRPr="0081737C">
        <w:rPr>
          <w:rFonts w:ascii="Times New Roman" w:hAnsi="Times New Roman" w:cs="Times New Roman"/>
          <w:sz w:val="24"/>
          <w:szCs w:val="24"/>
          <w:lang w:val="es-EC"/>
        </w:rPr>
        <w:t>Savater</w:t>
      </w:r>
      <w:r w:rsidR="00A77720" w:rsidRPr="0081737C">
        <w:rPr>
          <w:rFonts w:ascii="Times New Roman" w:hAnsi="Times New Roman" w:cs="Times New Roman"/>
          <w:sz w:val="24"/>
          <w:szCs w:val="24"/>
          <w:lang w:val="es-EC"/>
        </w:rPr>
        <w:t>,</w:t>
      </w:r>
      <w:r w:rsidR="00F3587F">
        <w:rPr>
          <w:rFonts w:ascii="Times New Roman" w:hAnsi="Times New Roman" w:cs="Times New Roman"/>
          <w:sz w:val="24"/>
          <w:szCs w:val="24"/>
          <w:lang w:val="es-EC"/>
        </w:rPr>
        <w:t xml:space="preserve"> </w:t>
      </w:r>
      <w:r w:rsidR="00A77720" w:rsidRPr="0081737C">
        <w:rPr>
          <w:rFonts w:ascii="Times New Roman" w:hAnsi="Times New Roman" w:cs="Times New Roman"/>
          <w:sz w:val="24"/>
          <w:szCs w:val="24"/>
          <w:lang w:val="es-EC"/>
        </w:rPr>
        <w:t>2005</w:t>
      </w:r>
      <w:r w:rsidR="004E118D" w:rsidRPr="0081737C">
        <w:rPr>
          <w:rFonts w:ascii="Times New Roman" w:hAnsi="Times New Roman" w:cs="Times New Roman"/>
          <w:sz w:val="24"/>
          <w:szCs w:val="24"/>
          <w:lang w:val="es-EC"/>
        </w:rPr>
        <w:t>)</w:t>
      </w:r>
      <w:r w:rsidR="005A1946">
        <w:rPr>
          <w:rFonts w:ascii="Times New Roman" w:hAnsi="Times New Roman" w:cs="Times New Roman"/>
          <w:sz w:val="24"/>
          <w:szCs w:val="24"/>
        </w:rPr>
        <w:t xml:space="preserve">. </w:t>
      </w:r>
      <w:r w:rsidR="00CD7EC5" w:rsidRPr="0081737C">
        <w:rPr>
          <w:rFonts w:ascii="Times New Roman" w:hAnsi="Times New Roman" w:cs="Times New Roman"/>
          <w:sz w:val="24"/>
          <w:szCs w:val="24"/>
        </w:rPr>
        <w:t>E</w:t>
      </w:r>
      <w:r w:rsidR="00F3587F">
        <w:rPr>
          <w:rFonts w:ascii="Times New Roman" w:hAnsi="Times New Roman" w:cs="Times New Roman"/>
          <w:sz w:val="24"/>
          <w:szCs w:val="24"/>
          <w:lang w:val="es-EC"/>
        </w:rPr>
        <w:t>l</w:t>
      </w:r>
      <w:r w:rsidR="00ED5F93" w:rsidRPr="0081737C">
        <w:rPr>
          <w:rFonts w:ascii="Times New Roman" w:hAnsi="Times New Roman" w:cs="Times New Roman"/>
          <w:sz w:val="24"/>
          <w:szCs w:val="24"/>
          <w:lang w:val="es-EC"/>
        </w:rPr>
        <w:t xml:space="preserve"> crear relaciones y construir entre todos este mundo humano es precisamente lo que persigue la educación. </w:t>
      </w:r>
    </w:p>
    <w:p w14:paraId="3658A4E3" w14:textId="77777777" w:rsidR="004D4D07" w:rsidRDefault="0014344F" w:rsidP="004D4D07">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Esto hace de</w:t>
      </w:r>
      <w:r w:rsidR="007D0C0A">
        <w:rPr>
          <w:rFonts w:ascii="Times New Roman" w:hAnsi="Times New Roman" w:cs="Times New Roman"/>
          <w:sz w:val="24"/>
          <w:szCs w:val="24"/>
          <w:lang w:val="es-EC"/>
        </w:rPr>
        <w:t>l hombre</w:t>
      </w:r>
      <w:r w:rsidR="0028703C" w:rsidRPr="0081737C">
        <w:rPr>
          <w:rFonts w:ascii="Times New Roman" w:hAnsi="Times New Roman" w:cs="Times New Roman"/>
          <w:sz w:val="24"/>
          <w:szCs w:val="24"/>
          <w:lang w:val="es-EC"/>
        </w:rPr>
        <w:t xml:space="preserve"> </w:t>
      </w:r>
      <w:r w:rsidR="00E85475" w:rsidRPr="0081737C">
        <w:rPr>
          <w:rFonts w:ascii="Times New Roman" w:hAnsi="Times New Roman" w:cs="Times New Roman"/>
          <w:sz w:val="24"/>
          <w:szCs w:val="24"/>
          <w:lang w:val="es-EC"/>
        </w:rPr>
        <w:t xml:space="preserve">un animal </w:t>
      </w:r>
      <w:r w:rsidR="0028703C" w:rsidRPr="0081737C">
        <w:rPr>
          <w:rFonts w:ascii="Times New Roman" w:hAnsi="Times New Roman" w:cs="Times New Roman"/>
          <w:sz w:val="24"/>
          <w:szCs w:val="24"/>
          <w:lang w:val="es-EC"/>
        </w:rPr>
        <w:t>simbólico</w:t>
      </w:r>
      <w:r>
        <w:rPr>
          <w:rFonts w:ascii="Times New Roman" w:hAnsi="Times New Roman" w:cs="Times New Roman"/>
          <w:sz w:val="24"/>
          <w:szCs w:val="24"/>
          <w:lang w:val="es-EC"/>
        </w:rPr>
        <w:t xml:space="preserve">. </w:t>
      </w:r>
      <w:r w:rsidR="007D0C0A">
        <w:rPr>
          <w:rFonts w:ascii="Times New Roman" w:hAnsi="Times New Roman" w:cs="Times New Roman"/>
          <w:sz w:val="24"/>
          <w:szCs w:val="24"/>
          <w:lang w:val="es-EC"/>
        </w:rPr>
        <w:t xml:space="preserve">Los símbolos del lenguaje humano </w:t>
      </w:r>
      <w:r w:rsidR="00E85475" w:rsidRPr="0081737C">
        <w:rPr>
          <w:rFonts w:ascii="Times New Roman" w:hAnsi="Times New Roman" w:cs="Times New Roman"/>
          <w:sz w:val="24"/>
          <w:szCs w:val="24"/>
          <w:lang w:val="es-EC"/>
        </w:rPr>
        <w:t>son convencionales, luego</w:t>
      </w:r>
      <w:r w:rsidR="0028703C" w:rsidRPr="0081737C">
        <w:rPr>
          <w:rFonts w:ascii="Times New Roman" w:hAnsi="Times New Roman" w:cs="Times New Roman"/>
          <w:sz w:val="24"/>
          <w:szCs w:val="24"/>
          <w:lang w:val="es-EC"/>
        </w:rPr>
        <w:t>,</w:t>
      </w:r>
      <w:r w:rsidR="00E85475" w:rsidRPr="0081737C">
        <w:rPr>
          <w:rFonts w:ascii="Times New Roman" w:hAnsi="Times New Roman" w:cs="Times New Roman"/>
          <w:sz w:val="24"/>
          <w:szCs w:val="24"/>
          <w:lang w:val="es-EC"/>
        </w:rPr>
        <w:t xml:space="preserve"> el</w:t>
      </w:r>
      <w:r w:rsidR="00B8762D">
        <w:rPr>
          <w:rFonts w:ascii="Times New Roman" w:hAnsi="Times New Roman" w:cs="Times New Roman"/>
          <w:sz w:val="24"/>
          <w:szCs w:val="24"/>
          <w:lang w:val="es-EC"/>
        </w:rPr>
        <w:t xml:space="preserve"> hombre es </w:t>
      </w:r>
      <w:r w:rsidR="00F3587F">
        <w:rPr>
          <w:rFonts w:ascii="Times New Roman" w:hAnsi="Times New Roman" w:cs="Times New Roman"/>
          <w:sz w:val="24"/>
          <w:szCs w:val="24"/>
        </w:rPr>
        <w:t>“</w:t>
      </w:r>
      <w:r w:rsidR="00B8762D">
        <w:rPr>
          <w:rFonts w:ascii="Times New Roman" w:hAnsi="Times New Roman" w:cs="Times New Roman"/>
          <w:sz w:val="24"/>
          <w:szCs w:val="24"/>
          <w:lang w:val="es-EC"/>
        </w:rPr>
        <w:t>animal convencional</w:t>
      </w:r>
      <w:r w:rsidR="00F3587F">
        <w:rPr>
          <w:rFonts w:ascii="Times New Roman" w:hAnsi="Times New Roman" w:cs="Times New Roman"/>
          <w:sz w:val="24"/>
          <w:szCs w:val="24"/>
        </w:rPr>
        <w:t>”</w:t>
      </w:r>
      <w:r w:rsidR="00F3587F">
        <w:rPr>
          <w:rFonts w:ascii="Times New Roman" w:hAnsi="Times New Roman" w:cs="Times New Roman"/>
          <w:sz w:val="24"/>
          <w:szCs w:val="24"/>
          <w:lang w:val="es-EC"/>
        </w:rPr>
        <w:t xml:space="preserve"> </w:t>
      </w:r>
      <w:r w:rsidR="00A77720" w:rsidRPr="0081737C">
        <w:rPr>
          <w:rFonts w:ascii="Times New Roman" w:hAnsi="Times New Roman" w:cs="Times New Roman"/>
          <w:sz w:val="24"/>
          <w:szCs w:val="24"/>
          <w:lang w:val="es-EC"/>
        </w:rPr>
        <w:t>(</w:t>
      </w:r>
      <w:r w:rsidR="0028703C" w:rsidRPr="0081737C">
        <w:rPr>
          <w:rFonts w:ascii="Times New Roman" w:hAnsi="Times New Roman" w:cs="Times New Roman"/>
          <w:sz w:val="24"/>
          <w:szCs w:val="24"/>
          <w:lang w:val="es-EC"/>
        </w:rPr>
        <w:t>Savater</w:t>
      </w:r>
      <w:r w:rsidR="00303929" w:rsidRPr="0081737C">
        <w:rPr>
          <w:rFonts w:ascii="Times New Roman" w:hAnsi="Times New Roman" w:cs="Times New Roman"/>
          <w:sz w:val="24"/>
          <w:szCs w:val="24"/>
          <w:lang w:val="es-EC"/>
        </w:rPr>
        <w:t>, 2005</w:t>
      </w:r>
      <w:r w:rsidR="00A77720" w:rsidRPr="0081737C">
        <w:rPr>
          <w:rFonts w:ascii="Times New Roman" w:hAnsi="Times New Roman" w:cs="Times New Roman"/>
          <w:sz w:val="24"/>
          <w:szCs w:val="24"/>
          <w:lang w:val="es-EC"/>
        </w:rPr>
        <w:t xml:space="preserve">) </w:t>
      </w:r>
      <w:r w:rsidR="00E85475" w:rsidRPr="0081737C">
        <w:rPr>
          <w:rFonts w:ascii="Times New Roman" w:hAnsi="Times New Roman" w:cs="Times New Roman"/>
          <w:sz w:val="24"/>
          <w:szCs w:val="24"/>
          <w:lang w:val="es-EC"/>
        </w:rPr>
        <w:t xml:space="preserve">¿Es </w:t>
      </w:r>
      <w:r w:rsidR="007D0C0A">
        <w:rPr>
          <w:rFonts w:ascii="Times New Roman" w:hAnsi="Times New Roman" w:cs="Times New Roman"/>
          <w:sz w:val="24"/>
          <w:szCs w:val="24"/>
          <w:lang w:val="es-EC"/>
        </w:rPr>
        <w:t>únicamente</w:t>
      </w:r>
      <w:r w:rsidR="00F3587F">
        <w:rPr>
          <w:rFonts w:ascii="Times New Roman" w:hAnsi="Times New Roman" w:cs="Times New Roman"/>
          <w:sz w:val="24"/>
          <w:szCs w:val="24"/>
          <w:lang w:val="es-EC"/>
        </w:rPr>
        <w:t xml:space="preserve"> convencional o tiene además </w:t>
      </w:r>
      <w:r w:rsidR="00BD65EE" w:rsidRPr="0081737C">
        <w:rPr>
          <w:rFonts w:ascii="Times New Roman" w:hAnsi="Times New Roman" w:cs="Times New Roman"/>
          <w:sz w:val="24"/>
          <w:szCs w:val="24"/>
          <w:lang w:val="es-EC"/>
        </w:rPr>
        <w:t xml:space="preserve">algún </w:t>
      </w:r>
      <w:r w:rsidR="00E85475" w:rsidRPr="0081737C">
        <w:rPr>
          <w:rFonts w:ascii="Times New Roman" w:hAnsi="Times New Roman" w:cs="Times New Roman"/>
          <w:sz w:val="24"/>
          <w:szCs w:val="24"/>
          <w:lang w:val="es-EC"/>
        </w:rPr>
        <w:t xml:space="preserve">sustrato </w:t>
      </w:r>
      <w:r w:rsidR="00BD65EE" w:rsidRPr="0081737C">
        <w:rPr>
          <w:rFonts w:ascii="Times New Roman" w:hAnsi="Times New Roman" w:cs="Times New Roman"/>
          <w:sz w:val="24"/>
          <w:szCs w:val="24"/>
          <w:lang w:val="es-EC"/>
        </w:rPr>
        <w:t xml:space="preserve">natural </w:t>
      </w:r>
      <w:r w:rsidR="00E85475" w:rsidRPr="0081737C">
        <w:rPr>
          <w:rFonts w:ascii="Times New Roman" w:hAnsi="Times New Roman" w:cs="Times New Roman"/>
          <w:sz w:val="24"/>
          <w:szCs w:val="24"/>
          <w:lang w:val="es-EC"/>
        </w:rPr>
        <w:t>sobre el que operan estos convencionalismos? Para los</w:t>
      </w:r>
      <w:r w:rsidR="00F3587F">
        <w:rPr>
          <w:rFonts w:ascii="Times New Roman" w:hAnsi="Times New Roman" w:cs="Times New Roman"/>
          <w:sz w:val="24"/>
          <w:szCs w:val="24"/>
          <w:lang w:val="es-EC"/>
        </w:rPr>
        <w:t xml:space="preserve"> estoicos el</w:t>
      </w:r>
      <w:r w:rsidR="00420BD1" w:rsidRPr="0081737C">
        <w:rPr>
          <w:rFonts w:ascii="Times New Roman" w:hAnsi="Times New Roman" w:cs="Times New Roman"/>
          <w:sz w:val="24"/>
          <w:szCs w:val="24"/>
          <w:lang w:val="es-EC"/>
        </w:rPr>
        <w:t xml:space="preserve"> ser humano era uno</w:t>
      </w:r>
      <w:r w:rsidR="0040357E">
        <w:rPr>
          <w:rFonts w:ascii="Times New Roman" w:hAnsi="Times New Roman" w:cs="Times New Roman"/>
          <w:sz w:val="24"/>
          <w:szCs w:val="24"/>
          <w:lang w:val="es-EC"/>
        </w:rPr>
        <w:t xml:space="preserve"> con la naturaleza y esta</w:t>
      </w:r>
      <w:r w:rsidR="00E85475" w:rsidRPr="0081737C">
        <w:rPr>
          <w:rFonts w:ascii="Times New Roman" w:hAnsi="Times New Roman" w:cs="Times New Roman"/>
          <w:sz w:val="24"/>
          <w:szCs w:val="24"/>
          <w:lang w:val="es-EC"/>
        </w:rPr>
        <w:t xml:space="preserve"> </w:t>
      </w:r>
      <w:r w:rsidR="00420BD1" w:rsidRPr="0081737C">
        <w:rPr>
          <w:rFonts w:ascii="Times New Roman" w:hAnsi="Times New Roman" w:cs="Times New Roman"/>
          <w:sz w:val="24"/>
          <w:szCs w:val="24"/>
          <w:lang w:val="es-EC"/>
        </w:rPr>
        <w:t>armonía</w:t>
      </w:r>
      <w:r w:rsidR="0040357E">
        <w:rPr>
          <w:rFonts w:ascii="Times New Roman" w:hAnsi="Times New Roman" w:cs="Times New Roman"/>
          <w:sz w:val="24"/>
          <w:szCs w:val="24"/>
          <w:lang w:val="es-EC"/>
        </w:rPr>
        <w:t xml:space="preserve"> </w:t>
      </w:r>
      <w:r w:rsidR="00E85475" w:rsidRPr="0081737C">
        <w:rPr>
          <w:rFonts w:ascii="Times New Roman" w:hAnsi="Times New Roman" w:cs="Times New Roman"/>
          <w:sz w:val="24"/>
          <w:szCs w:val="24"/>
          <w:lang w:val="es-EC"/>
        </w:rPr>
        <w:t>era el cosmo</w:t>
      </w:r>
      <w:r w:rsidR="0040357E">
        <w:rPr>
          <w:rFonts w:ascii="Times New Roman" w:hAnsi="Times New Roman" w:cs="Times New Roman"/>
          <w:sz w:val="24"/>
          <w:szCs w:val="24"/>
          <w:lang w:val="es-EC"/>
        </w:rPr>
        <w:t xml:space="preserve">s, hoy con la idea de progreso </w:t>
      </w:r>
      <w:r w:rsidR="00E85475" w:rsidRPr="0081737C">
        <w:rPr>
          <w:rFonts w:ascii="Times New Roman" w:hAnsi="Times New Roman" w:cs="Times New Roman"/>
          <w:sz w:val="24"/>
          <w:szCs w:val="24"/>
          <w:lang w:val="es-EC"/>
        </w:rPr>
        <w:t xml:space="preserve">se considera que no solo estamos separados de </w:t>
      </w:r>
      <w:r w:rsidR="0040357E">
        <w:rPr>
          <w:rFonts w:ascii="Times New Roman" w:hAnsi="Times New Roman" w:cs="Times New Roman"/>
          <w:sz w:val="24"/>
          <w:szCs w:val="24"/>
          <w:lang w:val="es-EC"/>
        </w:rPr>
        <w:t>la naturaleza sino que incluso nos hemos vuelto contra ella. ¿Qué es lo</w:t>
      </w:r>
      <w:r w:rsidR="00E85475" w:rsidRPr="0081737C">
        <w:rPr>
          <w:rFonts w:ascii="Times New Roman" w:hAnsi="Times New Roman" w:cs="Times New Roman"/>
          <w:sz w:val="24"/>
          <w:szCs w:val="24"/>
          <w:lang w:val="es-EC"/>
        </w:rPr>
        <w:t xml:space="preserve"> natural o </w:t>
      </w:r>
      <w:r w:rsidR="00B8762D">
        <w:rPr>
          <w:rFonts w:ascii="Times New Roman" w:hAnsi="Times New Roman" w:cs="Times New Roman"/>
          <w:sz w:val="24"/>
          <w:szCs w:val="24"/>
          <w:lang w:val="es-EC"/>
        </w:rPr>
        <w:t xml:space="preserve">la </w:t>
      </w:r>
      <w:r w:rsidR="00E85475" w:rsidRPr="0081737C">
        <w:rPr>
          <w:rFonts w:ascii="Times New Roman" w:hAnsi="Times New Roman" w:cs="Times New Roman"/>
          <w:sz w:val="24"/>
          <w:szCs w:val="24"/>
          <w:lang w:val="es-EC"/>
        </w:rPr>
        <w:t xml:space="preserve">naturaleza?  </w:t>
      </w:r>
      <w:r>
        <w:rPr>
          <w:rFonts w:ascii="Times New Roman" w:hAnsi="Times New Roman" w:cs="Times New Roman"/>
          <w:sz w:val="24"/>
          <w:szCs w:val="24"/>
          <w:lang w:val="es-EC"/>
        </w:rPr>
        <w:t xml:space="preserve">Naturaleza en un sentido amplio </w:t>
      </w:r>
      <w:r w:rsidR="0040357E">
        <w:rPr>
          <w:rFonts w:ascii="Times New Roman" w:hAnsi="Times New Roman" w:cs="Times New Roman"/>
          <w:sz w:val="24"/>
          <w:szCs w:val="24"/>
          <w:lang w:val="es-EC"/>
        </w:rPr>
        <w:t>se</w:t>
      </w:r>
      <w:r w:rsidR="00420BD1" w:rsidRPr="0081737C">
        <w:rPr>
          <w:rFonts w:ascii="Times New Roman" w:hAnsi="Times New Roman" w:cs="Times New Roman"/>
          <w:sz w:val="24"/>
          <w:szCs w:val="24"/>
          <w:lang w:val="es-EC"/>
        </w:rPr>
        <w:t xml:space="preserve"> aplica </w:t>
      </w:r>
      <w:r w:rsidR="00E85475" w:rsidRPr="0081737C">
        <w:rPr>
          <w:rFonts w:ascii="Times New Roman" w:hAnsi="Times New Roman" w:cs="Times New Roman"/>
          <w:sz w:val="24"/>
          <w:szCs w:val="24"/>
          <w:lang w:val="es-EC"/>
        </w:rPr>
        <w:t xml:space="preserve">a todo aquello que existe sin la </w:t>
      </w:r>
      <w:r w:rsidR="00420BD1" w:rsidRPr="0081737C">
        <w:rPr>
          <w:rFonts w:ascii="Times New Roman" w:hAnsi="Times New Roman" w:cs="Times New Roman"/>
          <w:sz w:val="24"/>
          <w:szCs w:val="24"/>
          <w:lang w:val="es-EC"/>
        </w:rPr>
        <w:t>intervención</w:t>
      </w:r>
      <w:r w:rsidR="00303929" w:rsidRPr="0081737C">
        <w:rPr>
          <w:rFonts w:ascii="Times New Roman" w:hAnsi="Times New Roman" w:cs="Times New Roman"/>
          <w:sz w:val="24"/>
          <w:szCs w:val="24"/>
          <w:lang w:val="es-EC"/>
        </w:rPr>
        <w:t xml:space="preserve"> del hombre. En tanto que lo artificial es todo aquello en lo que ha intervenido el hombre.</w:t>
      </w:r>
      <w:r w:rsidR="00E85475" w:rsidRPr="0081737C">
        <w:rPr>
          <w:rFonts w:ascii="Times New Roman" w:hAnsi="Times New Roman" w:cs="Times New Roman"/>
          <w:sz w:val="24"/>
          <w:szCs w:val="24"/>
          <w:lang w:val="es-EC"/>
        </w:rPr>
        <w:t xml:space="preserve"> </w:t>
      </w:r>
      <w:r w:rsidR="00EF6E11">
        <w:rPr>
          <w:rFonts w:ascii="Times New Roman" w:hAnsi="Times New Roman" w:cs="Times New Roman"/>
          <w:sz w:val="24"/>
          <w:szCs w:val="24"/>
          <w:lang w:val="es-EC"/>
        </w:rPr>
        <w:t>En el caso humano n</w:t>
      </w:r>
      <w:r w:rsidR="007D0C0A">
        <w:rPr>
          <w:rFonts w:ascii="Times New Roman" w:hAnsi="Times New Roman" w:cs="Times New Roman"/>
          <w:sz w:val="24"/>
          <w:szCs w:val="24"/>
          <w:lang w:val="es-EC"/>
        </w:rPr>
        <w:t xml:space="preserve">o es simple hacer la diferencia, porque </w:t>
      </w:r>
      <w:r w:rsidR="00E85475" w:rsidRPr="0081737C">
        <w:rPr>
          <w:rFonts w:ascii="Times New Roman" w:hAnsi="Times New Roman" w:cs="Times New Roman"/>
          <w:sz w:val="24"/>
          <w:szCs w:val="24"/>
          <w:lang w:val="es-EC"/>
        </w:rPr>
        <w:t>en cada uno de nosotros cualquier rasgo</w:t>
      </w:r>
      <w:r w:rsidR="004D4D07">
        <w:rPr>
          <w:rFonts w:ascii="Times New Roman" w:hAnsi="Times New Roman" w:cs="Times New Roman"/>
          <w:sz w:val="24"/>
          <w:szCs w:val="24"/>
          <w:lang w:val="es-EC"/>
        </w:rPr>
        <w:t xml:space="preserve"> por muy natural que parezca </w:t>
      </w:r>
      <w:r w:rsidR="00D9747A">
        <w:rPr>
          <w:rFonts w:ascii="Times New Roman" w:hAnsi="Times New Roman" w:cs="Times New Roman"/>
          <w:sz w:val="24"/>
          <w:szCs w:val="24"/>
          <w:lang w:val="es-EC"/>
        </w:rPr>
        <w:t xml:space="preserve">se encuentra contaminado por la mano del hombre. </w:t>
      </w:r>
    </w:p>
    <w:p w14:paraId="670DBB5F" w14:textId="2020F82D" w:rsidR="004D4D07" w:rsidRDefault="00E85475" w:rsidP="004D4D07">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En el caso que estamos tratando ¿el lenguaje es natural</w:t>
      </w:r>
      <w:r w:rsidR="00420BD1" w:rsidRPr="0081737C">
        <w:rPr>
          <w:rFonts w:ascii="Times New Roman" w:hAnsi="Times New Roman" w:cs="Times New Roman"/>
          <w:sz w:val="24"/>
          <w:szCs w:val="24"/>
          <w:lang w:val="es-EC"/>
        </w:rPr>
        <w:t xml:space="preserve"> o artificial</w:t>
      </w:r>
      <w:r w:rsidRPr="0081737C">
        <w:rPr>
          <w:rFonts w:ascii="Times New Roman" w:hAnsi="Times New Roman" w:cs="Times New Roman"/>
          <w:sz w:val="24"/>
          <w:szCs w:val="24"/>
          <w:lang w:val="es-EC"/>
        </w:rPr>
        <w:t xml:space="preserve">?  </w:t>
      </w:r>
      <w:r w:rsidR="004D4D07">
        <w:rPr>
          <w:rFonts w:ascii="Times New Roman" w:hAnsi="Times New Roman" w:cs="Times New Roman"/>
          <w:sz w:val="24"/>
          <w:szCs w:val="24"/>
          <w:lang w:val="es-EC"/>
        </w:rPr>
        <w:t xml:space="preserve">Es un </w:t>
      </w:r>
      <w:r w:rsidR="006E05A6" w:rsidRPr="0081737C">
        <w:rPr>
          <w:rFonts w:ascii="Times New Roman" w:hAnsi="Times New Roman" w:cs="Times New Roman"/>
          <w:sz w:val="24"/>
          <w:szCs w:val="24"/>
          <w:lang w:val="es-EC"/>
        </w:rPr>
        <w:t>producto humano, pero n</w:t>
      </w:r>
      <w:r w:rsidR="00420BD1" w:rsidRPr="0081737C">
        <w:rPr>
          <w:rFonts w:ascii="Times New Roman" w:hAnsi="Times New Roman" w:cs="Times New Roman"/>
          <w:sz w:val="24"/>
          <w:szCs w:val="24"/>
          <w:lang w:val="es-EC"/>
        </w:rPr>
        <w:t>o</w:t>
      </w:r>
      <w:r w:rsidRPr="0081737C">
        <w:rPr>
          <w:rFonts w:ascii="Times New Roman" w:hAnsi="Times New Roman" w:cs="Times New Roman"/>
          <w:sz w:val="24"/>
          <w:szCs w:val="24"/>
          <w:lang w:val="es-EC"/>
        </w:rPr>
        <w:t xml:space="preserve"> </w:t>
      </w:r>
      <w:r w:rsidR="00E94D28" w:rsidRPr="0081737C">
        <w:rPr>
          <w:rFonts w:ascii="Times New Roman" w:hAnsi="Times New Roman" w:cs="Times New Roman"/>
          <w:sz w:val="24"/>
          <w:szCs w:val="24"/>
          <w:lang w:val="es-EC"/>
        </w:rPr>
        <w:t xml:space="preserve">podría darse </w:t>
      </w:r>
      <w:r w:rsidRPr="0081737C">
        <w:rPr>
          <w:rFonts w:ascii="Times New Roman" w:hAnsi="Times New Roman" w:cs="Times New Roman"/>
          <w:sz w:val="24"/>
          <w:szCs w:val="24"/>
          <w:lang w:val="es-EC"/>
        </w:rPr>
        <w:t xml:space="preserve">sin una base </w:t>
      </w:r>
      <w:r w:rsidR="00420BD1" w:rsidRPr="0081737C">
        <w:rPr>
          <w:rFonts w:ascii="Times New Roman" w:hAnsi="Times New Roman" w:cs="Times New Roman"/>
          <w:sz w:val="24"/>
          <w:szCs w:val="24"/>
          <w:lang w:val="es-EC"/>
        </w:rPr>
        <w:t>biológica</w:t>
      </w:r>
      <w:r w:rsidR="006E05A6" w:rsidRPr="0081737C">
        <w:rPr>
          <w:rFonts w:ascii="Times New Roman" w:hAnsi="Times New Roman" w:cs="Times New Roman"/>
          <w:sz w:val="24"/>
          <w:szCs w:val="24"/>
          <w:lang w:val="es-EC"/>
        </w:rPr>
        <w:t xml:space="preserve"> natural.  </w:t>
      </w:r>
      <w:r w:rsidR="004D4D07">
        <w:rPr>
          <w:rFonts w:ascii="Times New Roman" w:hAnsi="Times New Roman" w:cs="Times New Roman"/>
          <w:sz w:val="24"/>
          <w:szCs w:val="24"/>
          <w:lang w:val="es-EC"/>
        </w:rPr>
        <w:t>El lenguaje</w:t>
      </w:r>
      <w:r w:rsidRPr="0081737C">
        <w:rPr>
          <w:rFonts w:ascii="Times New Roman" w:hAnsi="Times New Roman" w:cs="Times New Roman"/>
          <w:sz w:val="24"/>
          <w:szCs w:val="24"/>
          <w:lang w:val="es-EC"/>
        </w:rPr>
        <w:t xml:space="preserve"> humano se </w:t>
      </w:r>
      <w:r w:rsidR="00420BD1" w:rsidRPr="0081737C">
        <w:rPr>
          <w:rFonts w:ascii="Times New Roman" w:hAnsi="Times New Roman" w:cs="Times New Roman"/>
          <w:sz w:val="24"/>
          <w:szCs w:val="24"/>
          <w:lang w:val="es-EC"/>
        </w:rPr>
        <w:t>diferencia</w:t>
      </w:r>
      <w:r w:rsidRPr="0081737C">
        <w:rPr>
          <w:rFonts w:ascii="Times New Roman" w:hAnsi="Times New Roman" w:cs="Times New Roman"/>
          <w:sz w:val="24"/>
          <w:szCs w:val="24"/>
          <w:lang w:val="es-EC"/>
        </w:rPr>
        <w:t xml:space="preserve"> e</w:t>
      </w:r>
      <w:r w:rsidR="004D4D07">
        <w:rPr>
          <w:rFonts w:ascii="Times New Roman" w:hAnsi="Times New Roman" w:cs="Times New Roman"/>
          <w:sz w:val="24"/>
          <w:szCs w:val="24"/>
          <w:lang w:val="es-EC"/>
        </w:rPr>
        <w:t xml:space="preserve">n muchos aspectos del lenguaje </w:t>
      </w:r>
      <w:r w:rsidRPr="0081737C">
        <w:rPr>
          <w:rFonts w:ascii="Times New Roman" w:hAnsi="Times New Roman" w:cs="Times New Roman"/>
          <w:sz w:val="24"/>
          <w:szCs w:val="24"/>
          <w:lang w:val="es-EC"/>
        </w:rPr>
        <w:t xml:space="preserve">animal, por lo tanto </w:t>
      </w:r>
      <w:r w:rsidR="00420BD1" w:rsidRPr="0081737C">
        <w:rPr>
          <w:rFonts w:ascii="Times New Roman" w:hAnsi="Times New Roman" w:cs="Times New Roman"/>
          <w:sz w:val="24"/>
          <w:szCs w:val="24"/>
          <w:lang w:val="es-EC"/>
        </w:rPr>
        <w:t>podríamos decir</w:t>
      </w:r>
      <w:r w:rsidR="004D4D07">
        <w:rPr>
          <w:rFonts w:ascii="Times New Roman" w:hAnsi="Times New Roman" w:cs="Times New Roman"/>
          <w:sz w:val="24"/>
          <w:szCs w:val="24"/>
          <w:lang w:val="es-EC"/>
        </w:rPr>
        <w:t xml:space="preserve"> que es menos natural.  Es </w:t>
      </w:r>
      <w:r w:rsidR="00420BD1" w:rsidRPr="0081737C">
        <w:rPr>
          <w:rFonts w:ascii="Times New Roman" w:hAnsi="Times New Roman" w:cs="Times New Roman"/>
          <w:sz w:val="24"/>
          <w:szCs w:val="24"/>
          <w:lang w:val="es-EC"/>
        </w:rPr>
        <w:t>muy</w:t>
      </w:r>
      <w:r w:rsidR="004D4D07">
        <w:rPr>
          <w:rFonts w:ascii="Times New Roman" w:hAnsi="Times New Roman" w:cs="Times New Roman"/>
          <w:sz w:val="24"/>
          <w:szCs w:val="24"/>
          <w:lang w:val="es-EC"/>
        </w:rPr>
        <w:t xml:space="preserve"> natural </w:t>
      </w:r>
      <w:r w:rsidRPr="0081737C">
        <w:rPr>
          <w:rFonts w:ascii="Times New Roman" w:hAnsi="Times New Roman" w:cs="Times New Roman"/>
          <w:sz w:val="24"/>
          <w:szCs w:val="24"/>
          <w:lang w:val="es-EC"/>
        </w:rPr>
        <w:t>quere</w:t>
      </w:r>
      <w:r w:rsidR="004D4D07">
        <w:rPr>
          <w:rFonts w:ascii="Times New Roman" w:hAnsi="Times New Roman" w:cs="Times New Roman"/>
          <w:sz w:val="24"/>
          <w:szCs w:val="24"/>
          <w:lang w:val="es-EC"/>
        </w:rPr>
        <w:t xml:space="preserve">r comunicarse, pero </w:t>
      </w:r>
      <w:r w:rsidR="00A2502A" w:rsidRPr="0081737C">
        <w:rPr>
          <w:rFonts w:ascii="Times New Roman" w:hAnsi="Times New Roman" w:cs="Times New Roman"/>
          <w:sz w:val="24"/>
          <w:szCs w:val="24"/>
          <w:lang w:val="es-EC"/>
        </w:rPr>
        <w:t>no de la forma que</w:t>
      </w:r>
      <w:r w:rsidR="004D4D07">
        <w:rPr>
          <w:rFonts w:ascii="Times New Roman" w:hAnsi="Times New Roman" w:cs="Times New Roman"/>
          <w:sz w:val="24"/>
          <w:szCs w:val="24"/>
          <w:lang w:val="es-EC"/>
        </w:rPr>
        <w:t xml:space="preserve"> tiene el lenguaje </w:t>
      </w:r>
      <w:r w:rsidRPr="0081737C">
        <w:rPr>
          <w:rFonts w:ascii="Times New Roman" w:hAnsi="Times New Roman" w:cs="Times New Roman"/>
          <w:sz w:val="24"/>
          <w:szCs w:val="24"/>
          <w:lang w:val="es-EC"/>
        </w:rPr>
        <w:t xml:space="preserve">humano. </w:t>
      </w:r>
      <w:r w:rsidR="006E05A6" w:rsidRPr="0081737C">
        <w:rPr>
          <w:rFonts w:ascii="Times New Roman" w:hAnsi="Times New Roman" w:cs="Times New Roman"/>
          <w:sz w:val="24"/>
          <w:szCs w:val="24"/>
          <w:lang w:val="es-EC"/>
        </w:rPr>
        <w:t xml:space="preserve">Mejor que nadie, el filósofo francés </w:t>
      </w:r>
      <w:r w:rsidR="00433F8B" w:rsidRPr="0081737C">
        <w:rPr>
          <w:rFonts w:ascii="Times New Roman" w:hAnsi="Times New Roman" w:cs="Times New Roman"/>
          <w:sz w:val="24"/>
          <w:szCs w:val="24"/>
          <w:lang w:val="es-EC"/>
        </w:rPr>
        <w:t xml:space="preserve">Merleau-Ponty </w:t>
      </w:r>
      <w:r w:rsidR="006E05A6" w:rsidRPr="0081737C">
        <w:rPr>
          <w:rFonts w:ascii="Times New Roman" w:hAnsi="Times New Roman" w:cs="Times New Roman"/>
          <w:sz w:val="24"/>
          <w:szCs w:val="24"/>
          <w:lang w:val="es-EC"/>
        </w:rPr>
        <w:t xml:space="preserve">nos ayuda a zanjar esta situación cuando </w:t>
      </w:r>
      <w:r w:rsidR="00433F8B" w:rsidRPr="0081737C">
        <w:rPr>
          <w:rFonts w:ascii="Times New Roman" w:hAnsi="Times New Roman" w:cs="Times New Roman"/>
          <w:sz w:val="24"/>
          <w:szCs w:val="24"/>
          <w:lang w:val="es-EC"/>
        </w:rPr>
        <w:t>afirma que</w:t>
      </w:r>
      <w:r w:rsidR="006E05A6" w:rsidRPr="0081737C">
        <w:rPr>
          <w:rFonts w:ascii="Times New Roman" w:hAnsi="Times New Roman" w:cs="Times New Roman"/>
          <w:sz w:val="24"/>
          <w:szCs w:val="24"/>
          <w:lang w:val="es-EC"/>
        </w:rPr>
        <w:t>:</w:t>
      </w:r>
      <w:r w:rsidR="00433F8B" w:rsidRPr="0081737C">
        <w:rPr>
          <w:rFonts w:ascii="Times New Roman" w:hAnsi="Times New Roman" w:cs="Times New Roman"/>
          <w:sz w:val="24"/>
          <w:szCs w:val="24"/>
          <w:lang w:val="es-EC"/>
        </w:rPr>
        <w:t xml:space="preserve"> </w:t>
      </w:r>
      <w:r w:rsidR="004D4D07">
        <w:rPr>
          <w:rFonts w:ascii="Times New Roman" w:hAnsi="Times New Roman" w:cs="Times New Roman"/>
          <w:color w:val="000000" w:themeColor="text1"/>
          <w:sz w:val="24"/>
          <w:szCs w:val="24"/>
        </w:rPr>
        <w:t>“</w:t>
      </w:r>
      <w:r w:rsidR="005E778F" w:rsidRPr="0081737C">
        <w:rPr>
          <w:rFonts w:ascii="Times New Roman" w:hAnsi="Times New Roman" w:cs="Times New Roman"/>
          <w:sz w:val="24"/>
          <w:szCs w:val="24"/>
          <w:lang w:val="es-EC"/>
        </w:rPr>
        <w:t xml:space="preserve">en </w:t>
      </w:r>
      <w:r w:rsidR="004D4D07">
        <w:rPr>
          <w:rFonts w:ascii="Times New Roman" w:hAnsi="Times New Roman" w:cs="Times New Roman"/>
          <w:sz w:val="24"/>
          <w:szCs w:val="24"/>
          <w:lang w:val="es-EC"/>
        </w:rPr>
        <w:t xml:space="preserve">el hombre todo es natural y todo es </w:t>
      </w:r>
      <w:r w:rsidR="005E778F" w:rsidRPr="0081737C">
        <w:rPr>
          <w:rFonts w:ascii="Times New Roman" w:hAnsi="Times New Roman" w:cs="Times New Roman"/>
          <w:sz w:val="24"/>
          <w:szCs w:val="24"/>
          <w:lang w:val="es-EC"/>
        </w:rPr>
        <w:t>artificial</w:t>
      </w:r>
      <w:r w:rsidR="004D4D07">
        <w:rPr>
          <w:rFonts w:ascii="Times New Roman" w:hAnsi="Times New Roman" w:cs="Times New Roman"/>
          <w:color w:val="000000" w:themeColor="text1"/>
          <w:sz w:val="24"/>
          <w:szCs w:val="24"/>
        </w:rPr>
        <w:t>”</w:t>
      </w:r>
      <w:r w:rsidR="005E778F" w:rsidRPr="0081737C">
        <w:rPr>
          <w:rFonts w:ascii="Times New Roman" w:hAnsi="Times New Roman" w:cs="Times New Roman"/>
          <w:color w:val="000000" w:themeColor="text1"/>
          <w:sz w:val="24"/>
          <w:szCs w:val="24"/>
        </w:rPr>
        <w:t xml:space="preserve">, </w:t>
      </w:r>
      <w:r w:rsidR="00433F8B" w:rsidRPr="0081737C">
        <w:rPr>
          <w:rFonts w:ascii="Times New Roman" w:hAnsi="Times New Roman" w:cs="Times New Roman"/>
          <w:sz w:val="24"/>
          <w:szCs w:val="24"/>
          <w:lang w:val="es-EC"/>
        </w:rPr>
        <w:t>lo natural y l</w:t>
      </w:r>
      <w:r w:rsidR="004D4D07">
        <w:rPr>
          <w:rFonts w:ascii="Times New Roman" w:hAnsi="Times New Roman" w:cs="Times New Roman"/>
          <w:sz w:val="24"/>
          <w:szCs w:val="24"/>
          <w:lang w:val="es-EC"/>
        </w:rPr>
        <w:t>o artificial se entrecruzan, se</w:t>
      </w:r>
      <w:r w:rsidR="00433F8B" w:rsidRPr="0081737C">
        <w:rPr>
          <w:rFonts w:ascii="Times New Roman" w:hAnsi="Times New Roman" w:cs="Times New Roman"/>
          <w:sz w:val="24"/>
          <w:szCs w:val="24"/>
          <w:lang w:val="es-EC"/>
        </w:rPr>
        <w:t xml:space="preserve"> da</w:t>
      </w:r>
      <w:r w:rsidR="004D4D07">
        <w:rPr>
          <w:rFonts w:ascii="Times New Roman" w:hAnsi="Times New Roman" w:cs="Times New Roman"/>
          <w:sz w:val="24"/>
          <w:szCs w:val="24"/>
          <w:lang w:val="es-EC"/>
        </w:rPr>
        <w:t xml:space="preserve"> una suerte de injerto en donde</w:t>
      </w:r>
      <w:r w:rsidR="00433F8B" w:rsidRPr="0081737C">
        <w:rPr>
          <w:rFonts w:ascii="Times New Roman" w:hAnsi="Times New Roman" w:cs="Times New Roman"/>
          <w:sz w:val="24"/>
          <w:szCs w:val="24"/>
          <w:lang w:val="es-EC"/>
        </w:rPr>
        <w:t xml:space="preserve"> no es</w:t>
      </w:r>
      <w:r w:rsidR="00FB1D94" w:rsidRPr="0081737C">
        <w:rPr>
          <w:rFonts w:ascii="Times New Roman" w:hAnsi="Times New Roman" w:cs="Times New Roman"/>
          <w:sz w:val="24"/>
          <w:szCs w:val="24"/>
          <w:lang w:val="es-EC"/>
        </w:rPr>
        <w:t xml:space="preserve"> posible diferenciar lo uno </w:t>
      </w:r>
      <w:r w:rsidR="006C6A1D" w:rsidRPr="0081737C">
        <w:rPr>
          <w:rFonts w:ascii="Times New Roman" w:hAnsi="Times New Roman" w:cs="Times New Roman"/>
          <w:sz w:val="24"/>
          <w:szCs w:val="24"/>
          <w:lang w:val="es-EC"/>
        </w:rPr>
        <w:t>de</w:t>
      </w:r>
      <w:r w:rsidR="00B8762D">
        <w:rPr>
          <w:rFonts w:ascii="Times New Roman" w:hAnsi="Times New Roman" w:cs="Times New Roman"/>
          <w:sz w:val="24"/>
          <w:szCs w:val="24"/>
          <w:lang w:val="es-EC"/>
        </w:rPr>
        <w:t xml:space="preserve"> </w:t>
      </w:r>
      <w:r w:rsidR="006C6A1D" w:rsidRPr="0081737C">
        <w:rPr>
          <w:rFonts w:ascii="Times New Roman" w:hAnsi="Times New Roman" w:cs="Times New Roman"/>
          <w:sz w:val="24"/>
          <w:szCs w:val="24"/>
          <w:lang w:val="es-EC"/>
        </w:rPr>
        <w:t>l</w:t>
      </w:r>
      <w:r w:rsidR="00B8762D">
        <w:rPr>
          <w:rFonts w:ascii="Times New Roman" w:hAnsi="Times New Roman" w:cs="Times New Roman"/>
          <w:sz w:val="24"/>
          <w:szCs w:val="24"/>
          <w:lang w:val="es-EC"/>
        </w:rPr>
        <w:t>o</w:t>
      </w:r>
      <w:r w:rsidR="006C6A1D" w:rsidRPr="0081737C">
        <w:rPr>
          <w:rFonts w:ascii="Times New Roman" w:hAnsi="Times New Roman" w:cs="Times New Roman"/>
          <w:sz w:val="24"/>
          <w:szCs w:val="24"/>
          <w:lang w:val="es-EC"/>
        </w:rPr>
        <w:t xml:space="preserve"> otro</w:t>
      </w:r>
      <w:r w:rsidR="00433F8B" w:rsidRPr="0081737C">
        <w:rPr>
          <w:rFonts w:ascii="Times New Roman" w:hAnsi="Times New Roman" w:cs="Times New Roman"/>
          <w:sz w:val="24"/>
          <w:szCs w:val="24"/>
          <w:lang w:val="es-EC"/>
        </w:rPr>
        <w:t xml:space="preserve">. </w:t>
      </w:r>
    </w:p>
    <w:p w14:paraId="7FE2B612" w14:textId="144DB44C" w:rsidR="00EF6E11" w:rsidRPr="004D4D07" w:rsidRDefault="004D4D07" w:rsidP="004D4D07">
      <w:pPr>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Si ya hay dificultad para</w:t>
      </w:r>
      <w:r w:rsidR="00EF6E11">
        <w:rPr>
          <w:rFonts w:ascii="Times New Roman" w:hAnsi="Times New Roman" w:cs="Times New Roman"/>
          <w:sz w:val="24"/>
          <w:szCs w:val="24"/>
          <w:lang w:val="es-EC"/>
        </w:rPr>
        <w:t xml:space="preserve"> distinguir hasta dónde va lo natural y artificial en el ser humano. Si precisamente el lenguaje y la educación son los que le alejan de están naturalidad. </w:t>
      </w:r>
      <w:r w:rsidR="006156E7">
        <w:rPr>
          <w:rFonts w:ascii="Times New Roman" w:hAnsi="Times New Roman" w:cs="Times New Roman"/>
          <w:sz w:val="24"/>
          <w:szCs w:val="24"/>
          <w:lang w:val="es-EC"/>
        </w:rPr>
        <w:t>¿Qué se puede decir de los nuevos lenguajes en los que están inmersos los jóvenes?</w:t>
      </w:r>
    </w:p>
    <w:p w14:paraId="1BEA101D" w14:textId="77777777" w:rsidR="00061AB9" w:rsidRDefault="00061AB9" w:rsidP="00D24E19">
      <w:pPr>
        <w:autoSpaceDE w:val="0"/>
        <w:autoSpaceDN w:val="0"/>
        <w:adjustRightInd w:val="0"/>
        <w:spacing w:after="0" w:line="240" w:lineRule="auto"/>
        <w:rPr>
          <w:rFonts w:ascii="Times New Roman" w:hAnsi="Times New Roman" w:cs="Times New Roman"/>
          <w:b/>
          <w:sz w:val="24"/>
          <w:szCs w:val="24"/>
        </w:rPr>
      </w:pPr>
    </w:p>
    <w:p w14:paraId="5609ED64" w14:textId="7024F0FB" w:rsidR="00151D34" w:rsidRPr="0081737C" w:rsidRDefault="004D4D07" w:rsidP="00D24E1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Las</w:t>
      </w:r>
      <w:r w:rsidR="00384B60" w:rsidRPr="0081737C">
        <w:rPr>
          <w:rFonts w:ascii="Times New Roman" w:hAnsi="Times New Roman" w:cs="Times New Roman"/>
          <w:b/>
          <w:sz w:val="24"/>
          <w:szCs w:val="24"/>
        </w:rPr>
        <w:t xml:space="preserve"> generaciones interactivas</w:t>
      </w:r>
    </w:p>
    <w:p w14:paraId="55E507AB" w14:textId="77777777" w:rsidR="00384B60" w:rsidRPr="0081737C" w:rsidRDefault="00384B60" w:rsidP="00D24E19">
      <w:pPr>
        <w:autoSpaceDE w:val="0"/>
        <w:autoSpaceDN w:val="0"/>
        <w:adjustRightInd w:val="0"/>
        <w:spacing w:after="0" w:line="240" w:lineRule="auto"/>
        <w:rPr>
          <w:rFonts w:ascii="Times New Roman" w:hAnsi="Times New Roman" w:cs="Times New Roman"/>
          <w:b/>
          <w:sz w:val="24"/>
          <w:szCs w:val="24"/>
        </w:rPr>
      </w:pPr>
    </w:p>
    <w:p w14:paraId="4E640C01" w14:textId="3B893F4E" w:rsidR="004B14EC" w:rsidRPr="0081737C" w:rsidRDefault="00960CEC" w:rsidP="00D24E19">
      <w:pPr>
        <w:spacing w:after="0" w:line="240" w:lineRule="auto"/>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 xml:space="preserve">¿Qué lenguaje se utiliza más en el aula? Los lenguajes más utilizados en el </w:t>
      </w:r>
      <w:r w:rsidR="004D4D07">
        <w:rPr>
          <w:rFonts w:ascii="Times New Roman" w:hAnsi="Times New Roman" w:cs="Times New Roman"/>
          <w:sz w:val="24"/>
          <w:szCs w:val="24"/>
          <w:lang w:val="es-EC"/>
        </w:rPr>
        <w:t xml:space="preserve">aula son el oral y el escrito. </w:t>
      </w:r>
      <w:proofErr w:type="spellStart"/>
      <w:r w:rsidR="004B14EC" w:rsidRPr="0081737C">
        <w:rPr>
          <w:rFonts w:ascii="Times New Roman" w:hAnsi="Times New Roman" w:cs="Times New Roman"/>
          <w:sz w:val="24"/>
          <w:szCs w:val="24"/>
          <w:lang w:val="es-EC"/>
        </w:rPr>
        <w:t>Deaño</w:t>
      </w:r>
      <w:proofErr w:type="spellEnd"/>
      <w:r w:rsidRPr="0081737C">
        <w:rPr>
          <w:rFonts w:ascii="Times New Roman" w:hAnsi="Times New Roman" w:cs="Times New Roman"/>
          <w:sz w:val="24"/>
          <w:szCs w:val="24"/>
          <w:lang w:val="es-EC"/>
        </w:rPr>
        <w:t xml:space="preserve"> ofrece algunas</w:t>
      </w:r>
      <w:r w:rsidR="004B14EC" w:rsidRPr="0081737C">
        <w:rPr>
          <w:rFonts w:ascii="Times New Roman" w:hAnsi="Times New Roman" w:cs="Times New Roman"/>
          <w:sz w:val="24"/>
          <w:szCs w:val="24"/>
          <w:lang w:val="es-EC"/>
        </w:rPr>
        <w:t xml:space="preserve"> características </w:t>
      </w:r>
      <w:r w:rsidRPr="0081737C">
        <w:rPr>
          <w:rFonts w:ascii="Times New Roman" w:hAnsi="Times New Roman" w:cs="Times New Roman"/>
          <w:sz w:val="24"/>
          <w:szCs w:val="24"/>
          <w:lang w:val="es-EC"/>
        </w:rPr>
        <w:t>de estos dos tipos de lenguaje.</w:t>
      </w:r>
      <w:r w:rsidR="004B14EC" w:rsidRPr="0081737C">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E</w:t>
      </w:r>
      <w:r w:rsidR="004B14EC" w:rsidRPr="0081737C">
        <w:rPr>
          <w:rFonts w:ascii="Times New Roman" w:hAnsi="Times New Roman" w:cs="Times New Roman"/>
          <w:sz w:val="24"/>
          <w:szCs w:val="24"/>
          <w:lang w:val="es-EC"/>
        </w:rPr>
        <w:t>l escrito se caracteriza por s</w:t>
      </w:r>
      <w:r w:rsidR="00AE3378" w:rsidRPr="0081737C">
        <w:rPr>
          <w:rFonts w:ascii="Times New Roman" w:hAnsi="Times New Roman" w:cs="Times New Roman"/>
          <w:sz w:val="24"/>
          <w:szCs w:val="24"/>
          <w:lang w:val="es-EC"/>
        </w:rPr>
        <w:t xml:space="preserve">er un lenguaje coagulado, </w:t>
      </w:r>
      <w:r w:rsidR="004B14EC" w:rsidRPr="0081737C">
        <w:rPr>
          <w:rFonts w:ascii="Times New Roman" w:hAnsi="Times New Roman" w:cs="Times New Roman"/>
          <w:sz w:val="24"/>
          <w:szCs w:val="24"/>
          <w:lang w:val="es-EC"/>
        </w:rPr>
        <w:t xml:space="preserve">tiene mayor fijeza pero </w:t>
      </w:r>
      <w:r w:rsidR="004D4D07">
        <w:rPr>
          <w:rFonts w:ascii="Times New Roman" w:hAnsi="Times New Roman" w:cs="Times New Roman"/>
          <w:sz w:val="24"/>
          <w:szCs w:val="24"/>
          <w:lang w:val="es-EC"/>
        </w:rPr>
        <w:t>menos expresividad que el oral.</w:t>
      </w:r>
      <w:r w:rsidR="00AE3378" w:rsidRPr="0081737C">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 xml:space="preserve">El lenguaje escrito es </w:t>
      </w:r>
      <w:r w:rsidR="004B14EC" w:rsidRPr="0081737C">
        <w:rPr>
          <w:rFonts w:ascii="Times New Roman" w:hAnsi="Times New Roman" w:cs="Times New Roman"/>
          <w:sz w:val="24"/>
          <w:szCs w:val="24"/>
          <w:lang w:val="es-EC"/>
        </w:rPr>
        <w:t xml:space="preserve">el ideal o paradigmático para la ciencia, es el lenguaje </w:t>
      </w:r>
      <w:r w:rsidR="00384B60" w:rsidRPr="0081737C">
        <w:rPr>
          <w:rFonts w:ascii="Times New Roman" w:hAnsi="Times New Roman" w:cs="Times New Roman"/>
          <w:sz w:val="24"/>
          <w:szCs w:val="24"/>
          <w:lang w:val="es-EC"/>
        </w:rPr>
        <w:t xml:space="preserve">propio </w:t>
      </w:r>
      <w:r w:rsidR="004B14EC" w:rsidRPr="0081737C">
        <w:rPr>
          <w:rFonts w:ascii="Times New Roman" w:hAnsi="Times New Roman" w:cs="Times New Roman"/>
          <w:sz w:val="24"/>
          <w:szCs w:val="24"/>
          <w:lang w:val="es-EC"/>
        </w:rPr>
        <w:t>de los habitantes de la galaxia Guten</w:t>
      </w:r>
      <w:r w:rsidR="00384B60" w:rsidRPr="0081737C">
        <w:rPr>
          <w:rFonts w:ascii="Times New Roman" w:hAnsi="Times New Roman" w:cs="Times New Roman"/>
          <w:sz w:val="24"/>
          <w:szCs w:val="24"/>
          <w:lang w:val="es-EC"/>
        </w:rPr>
        <w:t xml:space="preserve">berg. En tanto que el hablado, </w:t>
      </w:r>
      <w:r w:rsidR="004B14EC" w:rsidRPr="0081737C">
        <w:rPr>
          <w:rFonts w:ascii="Times New Roman" w:hAnsi="Times New Roman" w:cs="Times New Roman"/>
          <w:sz w:val="24"/>
          <w:szCs w:val="24"/>
          <w:lang w:val="es-EC"/>
        </w:rPr>
        <w:t xml:space="preserve">común </w:t>
      </w:r>
      <w:r w:rsidR="00384B60" w:rsidRPr="0081737C">
        <w:rPr>
          <w:rFonts w:ascii="Times New Roman" w:hAnsi="Times New Roman" w:cs="Times New Roman"/>
          <w:sz w:val="24"/>
          <w:szCs w:val="24"/>
          <w:lang w:val="es-EC"/>
        </w:rPr>
        <w:t xml:space="preserve">o fluyente </w:t>
      </w:r>
      <w:r w:rsidR="004B14EC" w:rsidRPr="0081737C">
        <w:rPr>
          <w:rFonts w:ascii="Times New Roman" w:hAnsi="Times New Roman" w:cs="Times New Roman"/>
          <w:sz w:val="24"/>
          <w:szCs w:val="24"/>
          <w:lang w:val="es-EC"/>
        </w:rPr>
        <w:t>es fonológico y por lo mismo menos gráfico</w:t>
      </w:r>
      <w:r w:rsidR="00384B60" w:rsidRPr="0081737C">
        <w:rPr>
          <w:rFonts w:ascii="Times New Roman" w:hAnsi="Times New Roman" w:cs="Times New Roman"/>
          <w:sz w:val="24"/>
          <w:szCs w:val="24"/>
          <w:lang w:val="es-EC"/>
        </w:rPr>
        <w:t xml:space="preserve">. </w:t>
      </w:r>
      <w:r w:rsidR="004B14EC" w:rsidRPr="0081737C">
        <w:rPr>
          <w:rFonts w:ascii="Times New Roman" w:hAnsi="Times New Roman" w:cs="Times New Roman"/>
          <w:sz w:val="24"/>
          <w:szCs w:val="24"/>
          <w:lang w:val="es-EC"/>
        </w:rPr>
        <w:t xml:space="preserve"> En la era del libro, del texto, la escuela</w:t>
      </w:r>
      <w:r w:rsidR="004D4D07">
        <w:rPr>
          <w:rFonts w:ascii="Times New Roman" w:hAnsi="Times New Roman" w:cs="Times New Roman"/>
          <w:sz w:val="24"/>
          <w:szCs w:val="24"/>
          <w:lang w:val="es-EC"/>
        </w:rPr>
        <w:t xml:space="preserve"> era el lugar privilegiado para</w:t>
      </w:r>
      <w:r w:rsidR="00384B60" w:rsidRPr="0081737C">
        <w:rPr>
          <w:rFonts w:ascii="Times New Roman" w:hAnsi="Times New Roman" w:cs="Times New Roman"/>
          <w:sz w:val="24"/>
          <w:szCs w:val="24"/>
          <w:lang w:val="es-EC"/>
        </w:rPr>
        <w:t xml:space="preserve"> aprender y </w:t>
      </w:r>
      <w:r w:rsidR="00B25DF9">
        <w:rPr>
          <w:rFonts w:ascii="Times New Roman" w:hAnsi="Times New Roman" w:cs="Times New Roman"/>
          <w:sz w:val="24"/>
          <w:szCs w:val="24"/>
          <w:lang w:val="es-EC"/>
        </w:rPr>
        <w:t>educar</w:t>
      </w:r>
      <w:r w:rsidRPr="0081737C">
        <w:rPr>
          <w:rFonts w:ascii="Times New Roman" w:hAnsi="Times New Roman" w:cs="Times New Roman"/>
          <w:sz w:val="24"/>
          <w:szCs w:val="24"/>
          <w:lang w:val="es-EC"/>
        </w:rPr>
        <w:t xml:space="preserve"> </w:t>
      </w:r>
      <w:commentRangeStart w:id="9"/>
      <w:r w:rsidR="00034E90" w:rsidRPr="0081737C">
        <w:rPr>
          <w:rFonts w:ascii="Times New Roman" w:hAnsi="Times New Roman" w:cs="Times New Roman"/>
          <w:sz w:val="24"/>
          <w:szCs w:val="24"/>
          <w:lang w:val="es-EC"/>
        </w:rPr>
        <w:t>(</w:t>
      </w:r>
      <w:proofErr w:type="spellStart"/>
      <w:r w:rsidRPr="0081737C">
        <w:rPr>
          <w:rFonts w:ascii="Times New Roman" w:hAnsi="Times New Roman" w:cs="Times New Roman"/>
          <w:sz w:val="24"/>
          <w:szCs w:val="24"/>
          <w:lang w:val="es-EC"/>
        </w:rPr>
        <w:t>Deaño</w:t>
      </w:r>
      <w:proofErr w:type="spellEnd"/>
      <w:r w:rsidR="004D4D07">
        <w:rPr>
          <w:rFonts w:ascii="Times New Roman" w:hAnsi="Times New Roman" w:cs="Times New Roman"/>
          <w:sz w:val="24"/>
          <w:szCs w:val="24"/>
          <w:lang w:val="es-EC"/>
        </w:rPr>
        <w:t xml:space="preserve">, p. </w:t>
      </w:r>
      <w:r w:rsidR="00034E90" w:rsidRPr="0081737C">
        <w:rPr>
          <w:rFonts w:ascii="Times New Roman" w:hAnsi="Times New Roman" w:cs="Times New Roman"/>
          <w:sz w:val="24"/>
          <w:szCs w:val="24"/>
          <w:lang w:val="es-EC"/>
        </w:rPr>
        <w:t>26)</w:t>
      </w:r>
      <w:r w:rsidR="004D4D07">
        <w:rPr>
          <w:rFonts w:ascii="Times New Roman" w:hAnsi="Times New Roman" w:cs="Times New Roman"/>
          <w:sz w:val="24"/>
          <w:szCs w:val="24"/>
          <w:lang w:val="es-EC"/>
        </w:rPr>
        <w:t>.</w:t>
      </w:r>
      <w:commentRangeEnd w:id="9"/>
      <w:r w:rsidR="004D4D07">
        <w:rPr>
          <w:rStyle w:val="Refdecomentario"/>
        </w:rPr>
        <w:commentReference w:id="9"/>
      </w:r>
    </w:p>
    <w:p w14:paraId="396AF1BF" w14:textId="2A010D62" w:rsidR="00D02245" w:rsidRPr="0081737C" w:rsidRDefault="00D02245" w:rsidP="004D4D07">
      <w:pPr>
        <w:spacing w:after="0" w:line="240" w:lineRule="auto"/>
        <w:ind w:firstLine="708"/>
        <w:jc w:val="both"/>
        <w:rPr>
          <w:rFonts w:ascii="Times New Roman" w:hAnsi="Times New Roman" w:cs="Times New Roman"/>
          <w:sz w:val="24"/>
          <w:szCs w:val="24"/>
          <w:lang w:val="es-EC"/>
        </w:rPr>
      </w:pPr>
      <w:proofErr w:type="spellStart"/>
      <w:r w:rsidRPr="0081737C">
        <w:rPr>
          <w:rFonts w:ascii="Times New Roman" w:hAnsi="Times New Roman" w:cs="Times New Roman"/>
          <w:sz w:val="24"/>
          <w:szCs w:val="24"/>
          <w:lang w:val="es-EC"/>
        </w:rPr>
        <w:t>McLuhan</w:t>
      </w:r>
      <w:proofErr w:type="spellEnd"/>
      <w:r w:rsidRPr="0081737C">
        <w:rPr>
          <w:rFonts w:ascii="Times New Roman" w:hAnsi="Times New Roman" w:cs="Times New Roman"/>
          <w:sz w:val="24"/>
          <w:szCs w:val="24"/>
          <w:lang w:val="es-EC"/>
        </w:rPr>
        <w:t xml:space="preserve"> señaló que la cultura basada en el libro ha terminado, estamos viviendo nue</w:t>
      </w:r>
      <w:r w:rsidR="006D10B7" w:rsidRPr="0081737C">
        <w:rPr>
          <w:rFonts w:ascii="Times New Roman" w:hAnsi="Times New Roman" w:cs="Times New Roman"/>
          <w:sz w:val="24"/>
          <w:szCs w:val="24"/>
          <w:lang w:val="es-EC"/>
        </w:rPr>
        <w:t>vos tiempos, vivimos en la</w:t>
      </w:r>
      <w:r w:rsidRPr="0081737C">
        <w:rPr>
          <w:rFonts w:ascii="Times New Roman" w:hAnsi="Times New Roman" w:cs="Times New Roman"/>
          <w:sz w:val="24"/>
          <w:szCs w:val="24"/>
          <w:lang w:val="es-EC"/>
        </w:rPr>
        <w:t xml:space="preserve"> “Aldea global”</w:t>
      </w:r>
      <w:r w:rsidR="004B16A6" w:rsidRPr="0081737C">
        <w:rPr>
          <w:rFonts w:ascii="Times New Roman" w:hAnsi="Times New Roman" w:cs="Times New Roman"/>
          <w:sz w:val="24"/>
          <w:szCs w:val="24"/>
          <w:lang w:val="es-EC"/>
        </w:rPr>
        <w:t>, en la “era digital”</w:t>
      </w:r>
      <w:r w:rsidR="004D4D07">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 xml:space="preserve">Los jóvenes </w:t>
      </w:r>
      <w:r w:rsidR="004D4D07">
        <w:rPr>
          <w:rFonts w:ascii="Times New Roman" w:hAnsi="Times New Roman" w:cs="Times New Roman"/>
          <w:sz w:val="24"/>
          <w:szCs w:val="24"/>
          <w:lang w:val="es-EC"/>
        </w:rPr>
        <w:t xml:space="preserve">se comunican usando esta nueva </w:t>
      </w:r>
      <w:r w:rsidRPr="0081737C">
        <w:rPr>
          <w:rFonts w:ascii="Times New Roman" w:hAnsi="Times New Roman" w:cs="Times New Roman"/>
          <w:sz w:val="24"/>
          <w:szCs w:val="24"/>
          <w:lang w:val="es-EC"/>
        </w:rPr>
        <w:t>tecnología de manera instantánea y lo hacen a través de imágenes y videos,</w:t>
      </w:r>
      <w:r w:rsidR="006D10B7" w:rsidRPr="0081737C">
        <w:rPr>
          <w:rFonts w:ascii="Times New Roman" w:hAnsi="Times New Roman" w:cs="Times New Roman"/>
          <w:sz w:val="24"/>
          <w:szCs w:val="24"/>
          <w:lang w:val="es-EC"/>
        </w:rPr>
        <w:t xml:space="preserve"> mas no por texto. A</w:t>
      </w:r>
      <w:r w:rsidRPr="0081737C">
        <w:rPr>
          <w:rFonts w:ascii="Times New Roman" w:hAnsi="Times New Roman" w:cs="Times New Roman"/>
          <w:sz w:val="24"/>
          <w:szCs w:val="24"/>
          <w:lang w:val="es-EC"/>
        </w:rPr>
        <w:t>prenden más en las redes sociales, de sus amigos que en la escuela.</w:t>
      </w:r>
      <w:r w:rsidRPr="0081737C">
        <w:rPr>
          <w:rFonts w:ascii="Times New Roman" w:hAnsi="Times New Roman" w:cs="Times New Roman"/>
          <w:sz w:val="24"/>
          <w:szCs w:val="24"/>
        </w:rPr>
        <w:t xml:space="preserve"> </w:t>
      </w:r>
      <w:r w:rsidR="00777D0C" w:rsidRPr="0081737C">
        <w:rPr>
          <w:rFonts w:ascii="Times New Roman" w:hAnsi="Times New Roman" w:cs="Times New Roman"/>
          <w:sz w:val="24"/>
          <w:szCs w:val="24"/>
        </w:rPr>
        <w:t xml:space="preserve"> Antes la escuela </w:t>
      </w:r>
      <w:r w:rsidR="006D10B7" w:rsidRPr="0081737C">
        <w:rPr>
          <w:rFonts w:ascii="Times New Roman" w:hAnsi="Times New Roman" w:cs="Times New Roman"/>
          <w:sz w:val="24"/>
          <w:szCs w:val="24"/>
        </w:rPr>
        <w:t>era el sitio privilegiado y</w:t>
      </w:r>
      <w:r w:rsidR="00777D0C" w:rsidRPr="0081737C">
        <w:rPr>
          <w:rFonts w:ascii="Times New Roman" w:hAnsi="Times New Roman" w:cs="Times New Roman"/>
          <w:sz w:val="24"/>
          <w:szCs w:val="24"/>
        </w:rPr>
        <w:t xml:space="preserve"> exclusivo para tener información, pero hoy no, casi toda información </w:t>
      </w:r>
      <w:r w:rsidR="006D10B7" w:rsidRPr="0081737C">
        <w:rPr>
          <w:rFonts w:ascii="Times New Roman" w:hAnsi="Times New Roman" w:cs="Times New Roman"/>
          <w:sz w:val="24"/>
          <w:szCs w:val="24"/>
        </w:rPr>
        <w:t xml:space="preserve">está </w:t>
      </w:r>
      <w:r w:rsidR="00777D0C" w:rsidRPr="0081737C">
        <w:rPr>
          <w:rFonts w:ascii="Times New Roman" w:hAnsi="Times New Roman" w:cs="Times New Roman"/>
          <w:sz w:val="24"/>
          <w:szCs w:val="24"/>
        </w:rPr>
        <w:t xml:space="preserve">en el internet. </w:t>
      </w:r>
      <w:r w:rsidR="004D4D07">
        <w:rPr>
          <w:rFonts w:ascii="Times New Roman" w:hAnsi="Times New Roman" w:cs="Times New Roman"/>
          <w:sz w:val="24"/>
          <w:szCs w:val="24"/>
        </w:rPr>
        <w:t>Existe</w:t>
      </w:r>
      <w:r w:rsidR="006156E7">
        <w:rPr>
          <w:rFonts w:ascii="Times New Roman" w:hAnsi="Times New Roman" w:cs="Times New Roman"/>
          <w:sz w:val="24"/>
          <w:szCs w:val="24"/>
        </w:rPr>
        <w:t xml:space="preserve"> una nueva generación con características específicas.</w:t>
      </w:r>
    </w:p>
    <w:p w14:paraId="47F41CCD" w14:textId="77777777" w:rsidR="007276A3" w:rsidRDefault="006156E7" w:rsidP="007276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4D4D07">
        <w:rPr>
          <w:rFonts w:ascii="Times New Roman" w:hAnsi="Times New Roman" w:cs="Times New Roman"/>
          <w:sz w:val="24"/>
          <w:szCs w:val="24"/>
        </w:rPr>
        <w:t>El aula de clase actual, la del</w:t>
      </w:r>
      <w:r w:rsidR="00D02245" w:rsidRPr="0081737C">
        <w:rPr>
          <w:rFonts w:ascii="Times New Roman" w:hAnsi="Times New Roman" w:cs="Times New Roman"/>
          <w:sz w:val="24"/>
          <w:szCs w:val="24"/>
        </w:rPr>
        <w:t xml:space="preserve"> siglo XXI</w:t>
      </w:r>
      <w:r>
        <w:rPr>
          <w:rFonts w:ascii="Times New Roman" w:hAnsi="Times New Roman" w:cs="Times New Roman"/>
          <w:sz w:val="24"/>
          <w:szCs w:val="24"/>
        </w:rPr>
        <w:t>,</w:t>
      </w:r>
      <w:r w:rsidR="00D02245" w:rsidRPr="0081737C">
        <w:rPr>
          <w:rFonts w:ascii="Times New Roman" w:hAnsi="Times New Roman" w:cs="Times New Roman"/>
          <w:sz w:val="24"/>
          <w:szCs w:val="24"/>
        </w:rPr>
        <w:t xml:space="preserve"> responde a estas exigencias? En una clase actual predomina la ex</w:t>
      </w:r>
      <w:r w:rsidR="004D4D07">
        <w:rPr>
          <w:rFonts w:ascii="Times New Roman" w:hAnsi="Times New Roman" w:cs="Times New Roman"/>
          <w:sz w:val="24"/>
          <w:szCs w:val="24"/>
        </w:rPr>
        <w:t xml:space="preserve">plicación de un tema, la clase </w:t>
      </w:r>
      <w:r w:rsidR="00D02245" w:rsidRPr="0081737C">
        <w:rPr>
          <w:rFonts w:ascii="Times New Roman" w:hAnsi="Times New Roman" w:cs="Times New Roman"/>
          <w:sz w:val="24"/>
          <w:szCs w:val="24"/>
        </w:rPr>
        <w:t>magistra</w:t>
      </w:r>
      <w:r w:rsidR="00AE3378" w:rsidRPr="0081737C">
        <w:rPr>
          <w:rFonts w:ascii="Times New Roman" w:hAnsi="Times New Roman" w:cs="Times New Roman"/>
          <w:sz w:val="24"/>
          <w:szCs w:val="24"/>
        </w:rPr>
        <w:t>l, el predominio de la oralidad, pero de parte del profesor.</w:t>
      </w:r>
      <w:r w:rsidR="000152ED" w:rsidRPr="0081737C">
        <w:rPr>
          <w:rFonts w:ascii="Times New Roman" w:hAnsi="Times New Roman" w:cs="Times New Roman"/>
          <w:sz w:val="24"/>
          <w:szCs w:val="24"/>
        </w:rPr>
        <w:t xml:space="preserve"> </w:t>
      </w:r>
      <w:r w:rsidR="00D02245" w:rsidRPr="0081737C">
        <w:rPr>
          <w:rFonts w:ascii="Times New Roman" w:hAnsi="Times New Roman" w:cs="Times New Roman"/>
          <w:sz w:val="24"/>
          <w:szCs w:val="24"/>
        </w:rPr>
        <w:t xml:space="preserve"> El libro de texto sigue siendo el</w:t>
      </w:r>
      <w:r w:rsidR="004D4D07">
        <w:rPr>
          <w:rFonts w:ascii="Times New Roman" w:hAnsi="Times New Roman" w:cs="Times New Roman"/>
          <w:sz w:val="24"/>
          <w:szCs w:val="24"/>
        </w:rPr>
        <w:t xml:space="preserve"> principal referente.  Se habla mucho de las TIC</w:t>
      </w:r>
      <w:r w:rsidR="00D02245" w:rsidRPr="0081737C">
        <w:rPr>
          <w:rFonts w:ascii="Times New Roman" w:hAnsi="Times New Roman" w:cs="Times New Roman"/>
          <w:sz w:val="24"/>
          <w:szCs w:val="24"/>
        </w:rPr>
        <w:t xml:space="preserve"> en el </w:t>
      </w:r>
      <w:r w:rsidR="004D4D07">
        <w:rPr>
          <w:rFonts w:ascii="Times New Roman" w:hAnsi="Times New Roman" w:cs="Times New Roman"/>
          <w:sz w:val="24"/>
          <w:szCs w:val="24"/>
        </w:rPr>
        <w:t xml:space="preserve">aula, se defiende el uso de la </w:t>
      </w:r>
      <w:r w:rsidR="00D02245" w:rsidRPr="0081737C">
        <w:rPr>
          <w:rFonts w:ascii="Times New Roman" w:hAnsi="Times New Roman" w:cs="Times New Roman"/>
          <w:sz w:val="24"/>
          <w:szCs w:val="24"/>
        </w:rPr>
        <w:t>tecnología</w:t>
      </w:r>
      <w:r w:rsidR="004D4D07">
        <w:rPr>
          <w:rFonts w:ascii="Times New Roman" w:hAnsi="Times New Roman" w:cs="Times New Roman"/>
          <w:sz w:val="24"/>
          <w:szCs w:val="24"/>
        </w:rPr>
        <w:t>. La escuela</w:t>
      </w:r>
      <w:r>
        <w:rPr>
          <w:rFonts w:ascii="Times New Roman" w:hAnsi="Times New Roman" w:cs="Times New Roman"/>
          <w:sz w:val="24"/>
          <w:szCs w:val="24"/>
        </w:rPr>
        <w:t xml:space="preserve"> no va al mismo ritmo de la tecnología.</w:t>
      </w:r>
    </w:p>
    <w:p w14:paraId="68584310" w14:textId="7B01ADC0" w:rsidR="004B14EC" w:rsidRPr="007276A3" w:rsidRDefault="004B14EC" w:rsidP="007276A3">
      <w:pPr>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lang w:val="es-EC"/>
        </w:rPr>
        <w:t>Esta nueva generación, conocida como generaci</w:t>
      </w:r>
      <w:r w:rsidR="007276A3">
        <w:rPr>
          <w:rFonts w:ascii="Times New Roman" w:hAnsi="Times New Roman" w:cs="Times New Roman"/>
          <w:sz w:val="24"/>
          <w:szCs w:val="24"/>
          <w:lang w:val="es-EC"/>
        </w:rPr>
        <w:t xml:space="preserve">ón </w:t>
      </w:r>
      <w:r w:rsidR="006D10B7" w:rsidRPr="0081737C">
        <w:rPr>
          <w:rFonts w:ascii="Times New Roman" w:hAnsi="Times New Roman" w:cs="Times New Roman"/>
          <w:sz w:val="24"/>
          <w:szCs w:val="24"/>
          <w:lang w:val="es-EC"/>
        </w:rPr>
        <w:t>interactiva o “Z”, tiene</w:t>
      </w:r>
      <w:r w:rsidRPr="0081737C">
        <w:rPr>
          <w:rFonts w:ascii="Times New Roman" w:hAnsi="Times New Roman" w:cs="Times New Roman"/>
          <w:sz w:val="24"/>
          <w:szCs w:val="24"/>
          <w:lang w:val="es-EC"/>
        </w:rPr>
        <w:t xml:space="preserve"> nueva</w:t>
      </w:r>
      <w:r w:rsidR="006D10B7" w:rsidRPr="0081737C">
        <w:rPr>
          <w:rFonts w:ascii="Times New Roman" w:hAnsi="Times New Roman" w:cs="Times New Roman"/>
          <w:sz w:val="24"/>
          <w:szCs w:val="24"/>
          <w:lang w:val="es-EC"/>
        </w:rPr>
        <w:t>s</w:t>
      </w:r>
      <w:r w:rsidRPr="0081737C">
        <w:rPr>
          <w:rFonts w:ascii="Times New Roman" w:hAnsi="Times New Roman" w:cs="Times New Roman"/>
          <w:sz w:val="24"/>
          <w:szCs w:val="24"/>
          <w:lang w:val="es-EC"/>
        </w:rPr>
        <w:t xml:space="preserve"> f</w:t>
      </w:r>
      <w:r w:rsidR="00777D0C" w:rsidRPr="0081737C">
        <w:rPr>
          <w:rFonts w:ascii="Times New Roman" w:hAnsi="Times New Roman" w:cs="Times New Roman"/>
          <w:sz w:val="24"/>
          <w:szCs w:val="24"/>
          <w:lang w:val="es-EC"/>
        </w:rPr>
        <w:t>orma</w:t>
      </w:r>
      <w:r w:rsidR="006D10B7" w:rsidRPr="0081737C">
        <w:rPr>
          <w:rFonts w:ascii="Times New Roman" w:hAnsi="Times New Roman" w:cs="Times New Roman"/>
          <w:sz w:val="24"/>
          <w:szCs w:val="24"/>
          <w:lang w:val="es-EC"/>
        </w:rPr>
        <w:t>s</w:t>
      </w:r>
      <w:r w:rsidR="00777D0C" w:rsidRPr="0081737C">
        <w:rPr>
          <w:rFonts w:ascii="Times New Roman" w:hAnsi="Times New Roman" w:cs="Times New Roman"/>
          <w:sz w:val="24"/>
          <w:szCs w:val="24"/>
          <w:lang w:val="es-EC"/>
        </w:rPr>
        <w:t xml:space="preserve"> de comunicarse, no lo hace</w:t>
      </w:r>
      <w:r w:rsidRPr="0081737C">
        <w:rPr>
          <w:rFonts w:ascii="Times New Roman" w:hAnsi="Times New Roman" w:cs="Times New Roman"/>
          <w:sz w:val="24"/>
          <w:szCs w:val="24"/>
          <w:lang w:val="es-EC"/>
        </w:rPr>
        <w:t xml:space="preserve"> por medio del texto escrito sino a través de imágenes, videos</w:t>
      </w:r>
      <w:r w:rsidR="00777D0C" w:rsidRPr="0081737C">
        <w:rPr>
          <w:rFonts w:ascii="Times New Roman" w:hAnsi="Times New Roman" w:cs="Times New Roman"/>
          <w:sz w:val="24"/>
          <w:szCs w:val="24"/>
          <w:lang w:val="es-EC"/>
        </w:rPr>
        <w:t xml:space="preserve"> y de manera instantánea</w:t>
      </w:r>
      <w:r w:rsidRPr="0081737C">
        <w:rPr>
          <w:rFonts w:ascii="Times New Roman" w:hAnsi="Times New Roman" w:cs="Times New Roman"/>
          <w:sz w:val="24"/>
          <w:szCs w:val="24"/>
          <w:lang w:val="es-EC"/>
        </w:rPr>
        <w:t>. Según</w:t>
      </w:r>
      <w:r w:rsidR="007276A3">
        <w:rPr>
          <w:rFonts w:ascii="Times New Roman" w:hAnsi="Times New Roman" w:cs="Times New Roman"/>
          <w:sz w:val="24"/>
          <w:szCs w:val="24"/>
          <w:lang w:val="es-EC"/>
        </w:rPr>
        <w:t xml:space="preserve"> Mora en el año 2010, un 25% de</w:t>
      </w:r>
      <w:r w:rsidRPr="0081737C">
        <w:rPr>
          <w:rFonts w:ascii="Times New Roman" w:hAnsi="Times New Roman" w:cs="Times New Roman"/>
          <w:sz w:val="24"/>
          <w:szCs w:val="24"/>
          <w:lang w:val="es-EC"/>
        </w:rPr>
        <w:t xml:space="preserve"> niños americanos, leían o estudiaban en “formatos electrónicos” o digital</w:t>
      </w:r>
      <w:r w:rsidR="007276A3">
        <w:rPr>
          <w:rFonts w:ascii="Times New Roman" w:hAnsi="Times New Roman" w:cs="Times New Roman"/>
          <w:sz w:val="24"/>
          <w:szCs w:val="24"/>
          <w:lang w:val="es-EC"/>
        </w:rPr>
        <w:t xml:space="preserve">es, mientras </w:t>
      </w:r>
      <w:r w:rsidR="00777D0C" w:rsidRPr="0081737C">
        <w:rPr>
          <w:rFonts w:ascii="Times New Roman" w:hAnsi="Times New Roman" w:cs="Times New Roman"/>
          <w:sz w:val="24"/>
          <w:szCs w:val="24"/>
          <w:lang w:val="es-EC"/>
        </w:rPr>
        <w:t>que en el 2013 era</w:t>
      </w:r>
      <w:r w:rsidRPr="0081737C">
        <w:rPr>
          <w:rFonts w:ascii="Times New Roman" w:hAnsi="Times New Roman" w:cs="Times New Roman"/>
          <w:sz w:val="24"/>
          <w:szCs w:val="24"/>
          <w:lang w:val="es-EC"/>
        </w:rPr>
        <w:t xml:space="preserve"> el 50%. No cabe duda que se maneja un nuevo tipo de lenguaje, una forma nueva de comunicación</w:t>
      </w:r>
    </w:p>
    <w:p w14:paraId="56292123" w14:textId="75D71999" w:rsidR="007276A3" w:rsidRDefault="007276A3" w:rsidP="007276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año 2011, se </w:t>
      </w:r>
      <w:r w:rsidR="004B14EC" w:rsidRPr="0081737C">
        <w:rPr>
          <w:rFonts w:ascii="Times New Roman" w:hAnsi="Times New Roman" w:cs="Times New Roman"/>
          <w:sz w:val="24"/>
          <w:szCs w:val="24"/>
        </w:rPr>
        <w:t>hizo una encuesta internacional, propiciado por la Universidad de Navarra, en la que participó el Colegio El Sauce, sobre “Generaciones interactivas” (</w:t>
      </w:r>
      <w:hyperlink r:id="rId10" w:history="1">
        <w:r w:rsidRPr="004B121D">
          <w:rPr>
            <w:rStyle w:val="Hipervnculo"/>
            <w:rFonts w:ascii="Times New Roman" w:hAnsi="Times New Roman" w:cs="Times New Roman"/>
            <w:sz w:val="24"/>
            <w:szCs w:val="24"/>
            <w:lang w:val="es-EC"/>
          </w:rPr>
          <w:t>www.generacionesinteractivas.org</w:t>
        </w:r>
      </w:hyperlink>
      <w:r>
        <w:rPr>
          <w:rFonts w:ascii="Times New Roman" w:hAnsi="Times New Roman" w:cs="Times New Roman"/>
          <w:sz w:val="24"/>
          <w:szCs w:val="24"/>
        </w:rPr>
        <w:t xml:space="preserve">). Presentamos </w:t>
      </w:r>
      <w:r w:rsidR="004B14EC" w:rsidRPr="0081737C">
        <w:rPr>
          <w:rFonts w:ascii="Times New Roman" w:hAnsi="Times New Roman" w:cs="Times New Roman"/>
          <w:sz w:val="24"/>
          <w:szCs w:val="24"/>
        </w:rPr>
        <w:t>algunos da</w:t>
      </w:r>
      <w:r>
        <w:rPr>
          <w:rFonts w:ascii="Times New Roman" w:hAnsi="Times New Roman" w:cs="Times New Roman"/>
          <w:sz w:val="24"/>
          <w:szCs w:val="24"/>
        </w:rPr>
        <w:t>tos que pueden ser interesantes</w:t>
      </w:r>
      <w:r w:rsidR="004B14EC" w:rsidRPr="0081737C">
        <w:rPr>
          <w:rFonts w:ascii="Times New Roman" w:hAnsi="Times New Roman" w:cs="Times New Roman"/>
          <w:sz w:val="24"/>
          <w:szCs w:val="24"/>
        </w:rPr>
        <w:t xml:space="preserve"> respecto a la relación de los jóvenes con la nueva tecno</w:t>
      </w:r>
      <w:r w:rsidR="006D10B7" w:rsidRPr="0081737C">
        <w:rPr>
          <w:rFonts w:ascii="Times New Roman" w:hAnsi="Times New Roman" w:cs="Times New Roman"/>
          <w:sz w:val="24"/>
          <w:szCs w:val="24"/>
        </w:rPr>
        <w:t>logía o el lenguaje electrónico.</w:t>
      </w:r>
      <w:r w:rsidR="004B14EC" w:rsidRPr="0081737C">
        <w:rPr>
          <w:rFonts w:ascii="Times New Roman" w:hAnsi="Times New Roman" w:cs="Times New Roman"/>
          <w:sz w:val="24"/>
          <w:szCs w:val="24"/>
        </w:rPr>
        <w:t xml:space="preserve"> </w:t>
      </w:r>
    </w:p>
    <w:p w14:paraId="76FA089A" w14:textId="0E9A9FEE" w:rsidR="004B14EC" w:rsidRPr="0081737C" w:rsidRDefault="004B14EC" w:rsidP="007276A3">
      <w:pPr>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rPr>
        <w:t xml:space="preserve">Se trabajó con chicos </w:t>
      </w:r>
      <w:r w:rsidR="007276A3">
        <w:rPr>
          <w:rFonts w:ascii="Times New Roman" w:hAnsi="Times New Roman" w:cs="Times New Roman"/>
          <w:sz w:val="24"/>
          <w:szCs w:val="24"/>
        </w:rPr>
        <w:t>entre 10 y 18 años. El 100% de</w:t>
      </w:r>
      <w:r w:rsidRPr="0081737C">
        <w:rPr>
          <w:rFonts w:ascii="Times New Roman" w:hAnsi="Times New Roman" w:cs="Times New Roman"/>
          <w:sz w:val="24"/>
          <w:szCs w:val="24"/>
        </w:rPr>
        <w:t xml:space="preserve"> los alumnos tiene</w:t>
      </w:r>
      <w:r w:rsidR="00777D0C" w:rsidRPr="0081737C">
        <w:rPr>
          <w:rFonts w:ascii="Times New Roman" w:hAnsi="Times New Roman" w:cs="Times New Roman"/>
          <w:sz w:val="24"/>
          <w:szCs w:val="24"/>
        </w:rPr>
        <w:t>n</w:t>
      </w:r>
      <w:r w:rsidRPr="0081737C">
        <w:rPr>
          <w:rFonts w:ascii="Times New Roman" w:hAnsi="Times New Roman" w:cs="Times New Roman"/>
          <w:sz w:val="24"/>
          <w:szCs w:val="24"/>
        </w:rPr>
        <w:t xml:space="preserve"> computador en su c</w:t>
      </w:r>
      <w:r w:rsidR="007276A3">
        <w:rPr>
          <w:rFonts w:ascii="Times New Roman" w:hAnsi="Times New Roman" w:cs="Times New Roman"/>
          <w:sz w:val="24"/>
          <w:szCs w:val="24"/>
        </w:rPr>
        <w:t xml:space="preserve">asa. El 86,96% son internautas. </w:t>
      </w:r>
      <w:r w:rsidRPr="0081737C">
        <w:rPr>
          <w:rFonts w:ascii="Times New Roman" w:hAnsi="Times New Roman" w:cs="Times New Roman"/>
          <w:sz w:val="24"/>
          <w:szCs w:val="24"/>
        </w:rPr>
        <w:t>El 72,14% reconocen que esto es positivo, pero a costa de otras actividades que han sido desplazadas, como la familia, amigos, deportes, estudios, ver televisión, etc. El 93,57% de los más grandes es consciente que esta actividad la hace de manera solitaria.  El 90,71% señala que los te</w:t>
      </w:r>
      <w:r w:rsidR="007276A3">
        <w:rPr>
          <w:rFonts w:ascii="Times New Roman" w:hAnsi="Times New Roman" w:cs="Times New Roman"/>
          <w:sz w:val="24"/>
          <w:szCs w:val="24"/>
        </w:rPr>
        <w:t>mas de interés giran en torno a</w:t>
      </w:r>
      <w:r w:rsidRPr="0081737C">
        <w:rPr>
          <w:rFonts w:ascii="Times New Roman" w:hAnsi="Times New Roman" w:cs="Times New Roman"/>
          <w:sz w:val="24"/>
          <w:szCs w:val="24"/>
        </w:rPr>
        <w:t xml:space="preserve"> la comunicación, relación social, comunicación en tiempo real, buscan interactuar. Hay otros intereses secundarios como conocer, compartir, divertirse, etc.</w:t>
      </w:r>
      <w:r w:rsidR="000152ED" w:rsidRPr="0081737C">
        <w:rPr>
          <w:rFonts w:ascii="Times New Roman" w:hAnsi="Times New Roman" w:cs="Times New Roman"/>
          <w:sz w:val="24"/>
          <w:szCs w:val="24"/>
        </w:rPr>
        <w:t xml:space="preserve"> </w:t>
      </w:r>
    </w:p>
    <w:p w14:paraId="4AC301F8" w14:textId="77777777" w:rsidR="004B14EC" w:rsidRPr="0081737C" w:rsidRDefault="004B14EC" w:rsidP="007276A3">
      <w:pPr>
        <w:spacing w:after="0" w:line="240" w:lineRule="auto"/>
        <w:ind w:firstLine="708"/>
        <w:jc w:val="both"/>
        <w:rPr>
          <w:rFonts w:ascii="Times New Roman" w:hAnsi="Times New Roman" w:cs="Times New Roman"/>
          <w:sz w:val="24"/>
          <w:szCs w:val="24"/>
        </w:rPr>
      </w:pPr>
      <w:r w:rsidRPr="0081737C">
        <w:rPr>
          <w:rFonts w:ascii="Times New Roman" w:hAnsi="Times New Roman" w:cs="Times New Roman"/>
          <w:sz w:val="24"/>
          <w:szCs w:val="24"/>
        </w:rPr>
        <w:t xml:space="preserve">En lo que respecta al celular hay un 82,62% de alumnos que poseen este medio que se antepone a la televisión.  Los alumnos ven la televisión más de dos horas diarias. Hay un 73,33% de jóvenes que pasa en </w:t>
      </w:r>
      <w:r w:rsidR="00D02245" w:rsidRPr="0081737C">
        <w:rPr>
          <w:rFonts w:ascii="Times New Roman" w:hAnsi="Times New Roman" w:cs="Times New Roman"/>
          <w:sz w:val="24"/>
          <w:szCs w:val="24"/>
        </w:rPr>
        <w:t>el video juego</w:t>
      </w:r>
      <w:r w:rsidRPr="0081737C">
        <w:rPr>
          <w:rFonts w:ascii="Times New Roman" w:hAnsi="Times New Roman" w:cs="Times New Roman"/>
          <w:sz w:val="24"/>
          <w:szCs w:val="24"/>
        </w:rPr>
        <w:t>, pero son jugadores individuales. No tenemos el dato de cuántas horas al día están en relación directa con estas pantallas.</w:t>
      </w:r>
    </w:p>
    <w:p w14:paraId="68564CFE" w14:textId="2EE7BA29" w:rsidR="00EA1E28" w:rsidRDefault="004B14EC" w:rsidP="00EA1E28">
      <w:pPr>
        <w:spacing w:after="0" w:line="240" w:lineRule="auto"/>
        <w:ind w:firstLine="708"/>
        <w:jc w:val="both"/>
        <w:rPr>
          <w:rFonts w:ascii="Times New Roman" w:eastAsia="Times New Roman" w:hAnsi="Times New Roman" w:cs="Times New Roman"/>
          <w:bCs/>
          <w:sz w:val="24"/>
          <w:szCs w:val="24"/>
          <w:lang w:eastAsia="es-EC"/>
        </w:rPr>
      </w:pPr>
      <w:r w:rsidRPr="0081737C">
        <w:rPr>
          <w:rFonts w:ascii="Times New Roman" w:eastAsia="Times New Roman" w:hAnsi="Times New Roman" w:cs="Times New Roman"/>
          <w:bCs/>
          <w:sz w:val="24"/>
          <w:szCs w:val="24"/>
          <w:lang w:eastAsia="es-EC"/>
        </w:rPr>
        <w:t xml:space="preserve">Hoy los jóvenes no oyen radio ni ven </w:t>
      </w:r>
      <w:r w:rsidR="00777D0C" w:rsidRPr="0081737C">
        <w:rPr>
          <w:rFonts w:ascii="Times New Roman" w:eastAsia="Times New Roman" w:hAnsi="Times New Roman" w:cs="Times New Roman"/>
          <w:bCs/>
          <w:sz w:val="24"/>
          <w:szCs w:val="24"/>
          <w:lang w:eastAsia="es-EC"/>
        </w:rPr>
        <w:t>“</w:t>
      </w:r>
      <w:r w:rsidRPr="0081737C">
        <w:rPr>
          <w:rFonts w:ascii="Times New Roman" w:eastAsia="Times New Roman" w:hAnsi="Times New Roman" w:cs="Times New Roman"/>
          <w:bCs/>
          <w:sz w:val="24"/>
          <w:szCs w:val="24"/>
          <w:lang w:eastAsia="es-EC"/>
        </w:rPr>
        <w:t>tele</w:t>
      </w:r>
      <w:r w:rsidR="00777D0C" w:rsidRPr="0081737C">
        <w:rPr>
          <w:rFonts w:ascii="Times New Roman" w:eastAsia="Times New Roman" w:hAnsi="Times New Roman" w:cs="Times New Roman"/>
          <w:bCs/>
          <w:sz w:val="24"/>
          <w:szCs w:val="24"/>
          <w:lang w:eastAsia="es-EC"/>
        </w:rPr>
        <w:t>”</w:t>
      </w:r>
      <w:r w:rsidRPr="0081737C">
        <w:rPr>
          <w:rFonts w:ascii="Times New Roman" w:eastAsia="Times New Roman" w:hAnsi="Times New Roman" w:cs="Times New Roman"/>
          <w:bCs/>
          <w:sz w:val="24"/>
          <w:szCs w:val="24"/>
          <w:lang w:eastAsia="es-EC"/>
        </w:rPr>
        <w:t xml:space="preserve"> </w:t>
      </w:r>
      <w:r w:rsidR="006D10B7" w:rsidRPr="0081737C">
        <w:rPr>
          <w:rFonts w:ascii="Times New Roman" w:eastAsia="Times New Roman" w:hAnsi="Times New Roman" w:cs="Times New Roman"/>
          <w:bCs/>
          <w:sz w:val="24"/>
          <w:szCs w:val="24"/>
          <w:lang w:eastAsia="es-EC"/>
        </w:rPr>
        <w:t xml:space="preserve">porque son vivencias gregarias. </w:t>
      </w:r>
      <w:r w:rsidRPr="0081737C">
        <w:rPr>
          <w:rFonts w:ascii="Times New Roman" w:eastAsia="Times New Roman" w:hAnsi="Times New Roman" w:cs="Times New Roman"/>
          <w:bCs/>
          <w:sz w:val="24"/>
          <w:szCs w:val="24"/>
          <w:lang w:eastAsia="es-EC"/>
        </w:rPr>
        <w:t xml:space="preserve">Toda la tecnología les </w:t>
      </w:r>
      <w:r w:rsidR="00796001" w:rsidRPr="0081737C">
        <w:rPr>
          <w:rFonts w:ascii="Times New Roman" w:eastAsia="Times New Roman" w:hAnsi="Times New Roman" w:cs="Times New Roman"/>
          <w:bCs/>
          <w:sz w:val="24"/>
          <w:szCs w:val="24"/>
          <w:lang w:eastAsia="es-EC"/>
        </w:rPr>
        <w:t>conduce a interactuar con otros.</w:t>
      </w:r>
      <w:r w:rsidRPr="0081737C">
        <w:rPr>
          <w:rFonts w:ascii="Times New Roman" w:eastAsia="Times New Roman" w:hAnsi="Times New Roman" w:cs="Times New Roman"/>
          <w:bCs/>
          <w:sz w:val="24"/>
          <w:szCs w:val="24"/>
          <w:lang w:eastAsia="es-EC"/>
        </w:rPr>
        <w:t xml:space="preserve"> Aparentemente hay una contradicción</w:t>
      </w:r>
      <w:r w:rsidR="006D10B7" w:rsidRPr="0081737C">
        <w:rPr>
          <w:rFonts w:ascii="Times New Roman" w:eastAsia="Times New Roman" w:hAnsi="Times New Roman" w:cs="Times New Roman"/>
          <w:bCs/>
          <w:sz w:val="24"/>
          <w:szCs w:val="24"/>
          <w:lang w:eastAsia="es-EC"/>
        </w:rPr>
        <w:t>:</w:t>
      </w:r>
      <w:r w:rsidRPr="0081737C">
        <w:rPr>
          <w:rFonts w:ascii="Times New Roman" w:eastAsia="Times New Roman" w:hAnsi="Times New Roman" w:cs="Times New Roman"/>
          <w:bCs/>
          <w:sz w:val="24"/>
          <w:szCs w:val="24"/>
          <w:lang w:eastAsia="es-EC"/>
        </w:rPr>
        <w:t xml:space="preserve"> interactúan con otros</w:t>
      </w:r>
      <w:r w:rsidR="000152ED" w:rsidRPr="0081737C">
        <w:rPr>
          <w:rFonts w:ascii="Times New Roman" w:eastAsia="Times New Roman" w:hAnsi="Times New Roman" w:cs="Times New Roman"/>
          <w:bCs/>
          <w:sz w:val="24"/>
          <w:szCs w:val="24"/>
          <w:lang w:eastAsia="es-EC"/>
        </w:rPr>
        <w:t xml:space="preserve"> pero a distancia</w:t>
      </w:r>
      <w:r w:rsidR="006156E7">
        <w:rPr>
          <w:rFonts w:ascii="Times New Roman" w:eastAsia="Times New Roman" w:hAnsi="Times New Roman" w:cs="Times New Roman"/>
          <w:bCs/>
          <w:sz w:val="24"/>
          <w:szCs w:val="24"/>
          <w:lang w:eastAsia="es-EC"/>
        </w:rPr>
        <w:t xml:space="preserve">, se comunican mucho, pero </w:t>
      </w:r>
      <w:r w:rsidR="00777D0C" w:rsidRPr="0081737C">
        <w:rPr>
          <w:rFonts w:ascii="Times New Roman" w:eastAsia="Times New Roman" w:hAnsi="Times New Roman" w:cs="Times New Roman"/>
          <w:bCs/>
          <w:sz w:val="24"/>
          <w:szCs w:val="24"/>
          <w:lang w:eastAsia="es-EC"/>
        </w:rPr>
        <w:t>virtualmente</w:t>
      </w:r>
      <w:r w:rsidR="006D10B7" w:rsidRPr="0081737C">
        <w:rPr>
          <w:rFonts w:ascii="Times New Roman" w:eastAsia="Times New Roman" w:hAnsi="Times New Roman" w:cs="Times New Roman"/>
          <w:bCs/>
          <w:sz w:val="24"/>
          <w:szCs w:val="24"/>
          <w:lang w:eastAsia="es-EC"/>
        </w:rPr>
        <w:t>,</w:t>
      </w:r>
      <w:r w:rsidR="006156E7">
        <w:rPr>
          <w:rFonts w:ascii="Times New Roman" w:eastAsia="Times New Roman" w:hAnsi="Times New Roman" w:cs="Times New Roman"/>
          <w:bCs/>
          <w:sz w:val="24"/>
          <w:szCs w:val="24"/>
          <w:lang w:eastAsia="es-EC"/>
        </w:rPr>
        <w:t xml:space="preserve"> </w:t>
      </w:r>
      <w:r w:rsidR="006D10B7" w:rsidRPr="0081737C">
        <w:rPr>
          <w:rFonts w:ascii="Times New Roman" w:eastAsia="Times New Roman" w:hAnsi="Times New Roman" w:cs="Times New Roman"/>
          <w:bCs/>
          <w:sz w:val="24"/>
          <w:szCs w:val="24"/>
          <w:lang w:eastAsia="es-EC"/>
        </w:rPr>
        <w:t>estas actividades la</w:t>
      </w:r>
      <w:r w:rsidR="00B8762D">
        <w:rPr>
          <w:rFonts w:ascii="Times New Roman" w:eastAsia="Times New Roman" w:hAnsi="Times New Roman" w:cs="Times New Roman"/>
          <w:bCs/>
          <w:sz w:val="24"/>
          <w:szCs w:val="24"/>
          <w:lang w:eastAsia="es-EC"/>
        </w:rPr>
        <w:t>s</w:t>
      </w:r>
      <w:r w:rsidR="006D10B7" w:rsidRPr="0081737C">
        <w:rPr>
          <w:rFonts w:ascii="Times New Roman" w:eastAsia="Times New Roman" w:hAnsi="Times New Roman" w:cs="Times New Roman"/>
          <w:bCs/>
          <w:sz w:val="24"/>
          <w:szCs w:val="24"/>
          <w:lang w:eastAsia="es-EC"/>
        </w:rPr>
        <w:t xml:space="preserve"> hacen solos</w:t>
      </w:r>
      <w:r w:rsidR="006156E7">
        <w:rPr>
          <w:rFonts w:ascii="Times New Roman" w:eastAsia="Times New Roman" w:hAnsi="Times New Roman" w:cs="Times New Roman"/>
          <w:bCs/>
          <w:sz w:val="24"/>
          <w:szCs w:val="24"/>
          <w:lang w:eastAsia="es-EC"/>
        </w:rPr>
        <w:t>. El libro ha</w:t>
      </w:r>
      <w:r w:rsidRPr="0081737C">
        <w:rPr>
          <w:rFonts w:ascii="Times New Roman" w:eastAsia="Times New Roman" w:hAnsi="Times New Roman" w:cs="Times New Roman"/>
          <w:bCs/>
          <w:sz w:val="24"/>
          <w:szCs w:val="24"/>
          <w:lang w:eastAsia="es-EC"/>
        </w:rPr>
        <w:t xml:space="preserve"> pasado de moda por ser pasivo</w:t>
      </w:r>
      <w:r w:rsidR="006156E7">
        <w:rPr>
          <w:rFonts w:ascii="Times New Roman" w:eastAsia="Times New Roman" w:hAnsi="Times New Roman" w:cs="Times New Roman"/>
          <w:bCs/>
          <w:sz w:val="24"/>
          <w:szCs w:val="24"/>
          <w:lang w:eastAsia="es-EC"/>
        </w:rPr>
        <w:t xml:space="preserve"> y no interactivo</w:t>
      </w:r>
      <w:r w:rsidRPr="0081737C">
        <w:rPr>
          <w:rFonts w:ascii="Times New Roman" w:eastAsia="Times New Roman" w:hAnsi="Times New Roman" w:cs="Times New Roman"/>
          <w:bCs/>
          <w:sz w:val="24"/>
          <w:szCs w:val="24"/>
          <w:lang w:eastAsia="es-EC"/>
        </w:rPr>
        <w:t xml:space="preserve">. </w:t>
      </w:r>
      <w:r w:rsidRPr="0081737C">
        <w:rPr>
          <w:rFonts w:ascii="Times New Roman" w:eastAsia="Times New Roman" w:hAnsi="Times New Roman" w:cs="Times New Roman"/>
          <w:bCs/>
          <w:sz w:val="24"/>
          <w:szCs w:val="24"/>
          <w:lang w:eastAsia="es-EC"/>
        </w:rPr>
        <w:lastRenderedPageBreak/>
        <w:t>¿Las clases actuales son interactivas? ¿El lenguaje del aula es el lenguaje</w:t>
      </w:r>
      <w:r w:rsidR="009038A0" w:rsidRPr="0081737C">
        <w:rPr>
          <w:rFonts w:ascii="Times New Roman" w:eastAsia="Times New Roman" w:hAnsi="Times New Roman" w:cs="Times New Roman"/>
          <w:bCs/>
          <w:sz w:val="24"/>
          <w:szCs w:val="24"/>
          <w:lang w:eastAsia="es-EC"/>
        </w:rPr>
        <w:t xml:space="preserve"> interactivo</w:t>
      </w:r>
      <w:r w:rsidRPr="0081737C">
        <w:rPr>
          <w:rFonts w:ascii="Times New Roman" w:eastAsia="Times New Roman" w:hAnsi="Times New Roman" w:cs="Times New Roman"/>
          <w:bCs/>
          <w:sz w:val="24"/>
          <w:szCs w:val="24"/>
          <w:lang w:eastAsia="es-EC"/>
        </w:rPr>
        <w:t xml:space="preserve"> que manejan los jóvenes? ¿Hay que tecnificar completamente la enseñanza? </w:t>
      </w:r>
      <w:r w:rsidR="00EA1E28" w:rsidRPr="0081737C">
        <w:rPr>
          <w:rFonts w:ascii="Times New Roman" w:eastAsia="Times New Roman" w:hAnsi="Times New Roman" w:cs="Times New Roman"/>
          <w:bCs/>
          <w:sz w:val="24"/>
          <w:szCs w:val="24"/>
          <w:lang w:eastAsia="es-EC"/>
        </w:rPr>
        <w:t>–</w:t>
      </w:r>
      <w:r w:rsidRPr="0081737C">
        <w:rPr>
          <w:rFonts w:ascii="Times New Roman" w:eastAsia="Times New Roman" w:hAnsi="Times New Roman" w:cs="Times New Roman"/>
          <w:bCs/>
          <w:sz w:val="24"/>
          <w:szCs w:val="24"/>
          <w:lang w:eastAsia="es-EC"/>
        </w:rPr>
        <w:t xml:space="preserve">No necesariamente. ¿La tecnología debe suplantar al docente o a la escuela? –De ninguna manera. Hay que comprender que la tecnología es un medio, un recurso y no un fin. </w:t>
      </w:r>
    </w:p>
    <w:p w14:paraId="626B8FD8" w14:textId="4873F2DE" w:rsidR="004B14EC" w:rsidRPr="0081737C" w:rsidRDefault="00EA1E28" w:rsidP="00EA1E28">
      <w:pPr>
        <w:spacing w:after="0" w:line="240" w:lineRule="auto"/>
        <w:ind w:firstLine="708"/>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¿Le toca a la escuela</w:t>
      </w:r>
      <w:r w:rsidR="004B14EC" w:rsidRPr="0081737C">
        <w:rPr>
          <w:rFonts w:ascii="Times New Roman" w:eastAsia="Times New Roman" w:hAnsi="Times New Roman" w:cs="Times New Roman"/>
          <w:bCs/>
          <w:sz w:val="24"/>
          <w:szCs w:val="24"/>
          <w:lang w:eastAsia="es-EC"/>
        </w:rPr>
        <w:t xml:space="preserve"> someterse a las exigencias de la tecnología o es la tecnología que debe estar en función de la escuela? Ni lo uno ni lo otro, </w:t>
      </w:r>
      <w:r>
        <w:rPr>
          <w:rFonts w:ascii="Times New Roman" w:eastAsia="Times New Roman" w:hAnsi="Times New Roman" w:cs="Times New Roman"/>
          <w:bCs/>
          <w:sz w:val="24"/>
          <w:szCs w:val="24"/>
          <w:lang w:eastAsia="es-EC"/>
        </w:rPr>
        <w:t xml:space="preserve">sin embargo le corresponde a la academia, como </w:t>
      </w:r>
      <w:r w:rsidR="004B14EC" w:rsidRPr="0081737C">
        <w:rPr>
          <w:rFonts w:ascii="Times New Roman" w:eastAsia="Times New Roman" w:hAnsi="Times New Roman" w:cs="Times New Roman"/>
          <w:bCs/>
          <w:sz w:val="24"/>
          <w:szCs w:val="24"/>
          <w:lang w:eastAsia="es-EC"/>
        </w:rPr>
        <w:t>parte racional de la cultura</w:t>
      </w:r>
      <w:r w:rsidR="00777D0C" w:rsidRPr="0081737C">
        <w:rPr>
          <w:rFonts w:ascii="Times New Roman" w:eastAsia="Times New Roman" w:hAnsi="Times New Roman" w:cs="Times New Roman"/>
          <w:bCs/>
          <w:sz w:val="24"/>
          <w:szCs w:val="24"/>
          <w:lang w:eastAsia="es-EC"/>
        </w:rPr>
        <w:t>,</w:t>
      </w:r>
      <w:r w:rsidR="004B14EC" w:rsidRPr="0081737C">
        <w:rPr>
          <w:rFonts w:ascii="Times New Roman" w:eastAsia="Times New Roman" w:hAnsi="Times New Roman" w:cs="Times New Roman"/>
          <w:bCs/>
          <w:sz w:val="24"/>
          <w:szCs w:val="24"/>
          <w:lang w:eastAsia="es-EC"/>
        </w:rPr>
        <w:t xml:space="preserve"> guiar, ilustra</w:t>
      </w:r>
      <w:r>
        <w:rPr>
          <w:rFonts w:ascii="Times New Roman" w:eastAsia="Times New Roman" w:hAnsi="Times New Roman" w:cs="Times New Roman"/>
          <w:bCs/>
          <w:sz w:val="24"/>
          <w:szCs w:val="24"/>
          <w:lang w:eastAsia="es-EC"/>
        </w:rPr>
        <w:t>r, dar luces, señalar</w:t>
      </w:r>
      <w:r w:rsidR="004B14EC" w:rsidRPr="0081737C">
        <w:rPr>
          <w:rFonts w:ascii="Times New Roman" w:eastAsia="Times New Roman" w:hAnsi="Times New Roman" w:cs="Times New Roman"/>
          <w:bCs/>
          <w:sz w:val="24"/>
          <w:szCs w:val="24"/>
          <w:lang w:eastAsia="es-EC"/>
        </w:rPr>
        <w:t xml:space="preserve"> hacia dónde tiene que di</w:t>
      </w:r>
      <w:r w:rsidR="00777D0C" w:rsidRPr="0081737C">
        <w:rPr>
          <w:rFonts w:ascii="Times New Roman" w:eastAsia="Times New Roman" w:hAnsi="Times New Roman" w:cs="Times New Roman"/>
          <w:bCs/>
          <w:sz w:val="24"/>
          <w:szCs w:val="24"/>
          <w:lang w:eastAsia="es-EC"/>
        </w:rPr>
        <w:t>rigirse este proceso y or</w:t>
      </w:r>
      <w:r>
        <w:rPr>
          <w:rFonts w:ascii="Times New Roman" w:eastAsia="Times New Roman" w:hAnsi="Times New Roman" w:cs="Times New Roman"/>
          <w:bCs/>
          <w:sz w:val="24"/>
          <w:szCs w:val="24"/>
          <w:lang w:eastAsia="es-EC"/>
        </w:rPr>
        <w:t>ientar el sentido de la cultura.</w:t>
      </w:r>
      <w:r w:rsidR="00777D0C" w:rsidRPr="0081737C">
        <w:rPr>
          <w:rFonts w:ascii="Times New Roman" w:eastAsia="Times New Roman" w:hAnsi="Times New Roman" w:cs="Times New Roman"/>
          <w:bCs/>
          <w:sz w:val="24"/>
          <w:szCs w:val="24"/>
          <w:lang w:eastAsia="es-EC"/>
        </w:rPr>
        <w:t xml:space="preserve"> </w:t>
      </w:r>
      <w:r w:rsidR="004B14EC" w:rsidRPr="0081737C">
        <w:rPr>
          <w:rFonts w:ascii="Times New Roman" w:eastAsia="Times New Roman" w:hAnsi="Times New Roman" w:cs="Times New Roman"/>
          <w:bCs/>
          <w:sz w:val="24"/>
          <w:szCs w:val="24"/>
          <w:lang w:eastAsia="es-EC"/>
        </w:rPr>
        <w:t xml:space="preserve"> La tecnología puede facilitar la información pero no educar.</w:t>
      </w:r>
      <w:r w:rsidR="009038A0" w:rsidRPr="0081737C">
        <w:rPr>
          <w:rFonts w:ascii="Times New Roman" w:eastAsia="Times New Roman" w:hAnsi="Times New Roman" w:cs="Times New Roman"/>
          <w:bCs/>
          <w:sz w:val="24"/>
          <w:szCs w:val="24"/>
          <w:lang w:eastAsia="es-EC"/>
        </w:rPr>
        <w:t xml:space="preserve"> </w:t>
      </w:r>
      <w:r>
        <w:rPr>
          <w:rFonts w:ascii="Times New Roman" w:eastAsia="Times New Roman" w:hAnsi="Times New Roman" w:cs="Times New Roman"/>
          <w:bCs/>
          <w:sz w:val="24"/>
          <w:szCs w:val="24"/>
          <w:lang w:eastAsia="es-EC"/>
        </w:rPr>
        <w:t xml:space="preserve">Tampoco cabe </w:t>
      </w:r>
      <w:r w:rsidR="004B14EC" w:rsidRPr="0081737C">
        <w:rPr>
          <w:rFonts w:ascii="Times New Roman" w:eastAsia="Times New Roman" w:hAnsi="Times New Roman" w:cs="Times New Roman"/>
          <w:bCs/>
          <w:sz w:val="24"/>
          <w:szCs w:val="24"/>
          <w:lang w:eastAsia="es-EC"/>
        </w:rPr>
        <w:t>pensar que la tecnología por si misma soluciona los problemas educativos, e</w:t>
      </w:r>
      <w:r>
        <w:rPr>
          <w:rFonts w:ascii="Times New Roman" w:eastAsia="Times New Roman" w:hAnsi="Times New Roman" w:cs="Times New Roman"/>
          <w:bCs/>
          <w:sz w:val="24"/>
          <w:szCs w:val="24"/>
          <w:lang w:eastAsia="es-EC"/>
        </w:rPr>
        <w:t xml:space="preserve">s </w:t>
      </w:r>
      <w:r w:rsidR="004B14EC" w:rsidRPr="0081737C">
        <w:rPr>
          <w:rFonts w:ascii="Times New Roman" w:eastAsia="Times New Roman" w:hAnsi="Times New Roman" w:cs="Times New Roman"/>
          <w:bCs/>
          <w:sz w:val="24"/>
          <w:szCs w:val="24"/>
          <w:lang w:eastAsia="es-EC"/>
        </w:rPr>
        <w:t>un medio que puede ayudar en el campo del con</w:t>
      </w:r>
      <w:r>
        <w:rPr>
          <w:rFonts w:ascii="Times New Roman" w:eastAsia="Times New Roman" w:hAnsi="Times New Roman" w:cs="Times New Roman"/>
          <w:bCs/>
          <w:sz w:val="24"/>
          <w:szCs w:val="24"/>
          <w:lang w:eastAsia="es-EC"/>
        </w:rPr>
        <w:t>ocimiento e información pero no</w:t>
      </w:r>
      <w:r w:rsidR="004B14EC" w:rsidRPr="0081737C">
        <w:rPr>
          <w:rFonts w:ascii="Times New Roman" w:eastAsia="Times New Roman" w:hAnsi="Times New Roman" w:cs="Times New Roman"/>
          <w:bCs/>
          <w:sz w:val="24"/>
          <w:szCs w:val="24"/>
          <w:lang w:eastAsia="es-EC"/>
        </w:rPr>
        <w:t xml:space="preserve"> en la formación</w:t>
      </w:r>
      <w:r w:rsidR="009038A0" w:rsidRPr="0081737C">
        <w:rPr>
          <w:rFonts w:ascii="Times New Roman" w:eastAsia="Times New Roman" w:hAnsi="Times New Roman" w:cs="Times New Roman"/>
          <w:bCs/>
          <w:sz w:val="24"/>
          <w:szCs w:val="24"/>
          <w:lang w:eastAsia="es-EC"/>
        </w:rPr>
        <w:t xml:space="preserve"> de la persona</w:t>
      </w:r>
      <w:r>
        <w:rPr>
          <w:rFonts w:ascii="Times New Roman" w:eastAsia="Times New Roman" w:hAnsi="Times New Roman" w:cs="Times New Roman"/>
          <w:bCs/>
          <w:sz w:val="24"/>
          <w:szCs w:val="24"/>
          <w:lang w:eastAsia="es-EC"/>
        </w:rPr>
        <w:t xml:space="preserve">. La educación no se reduce ni a </w:t>
      </w:r>
      <w:r w:rsidR="004B14EC" w:rsidRPr="0081737C">
        <w:rPr>
          <w:rFonts w:ascii="Times New Roman" w:eastAsia="Times New Roman" w:hAnsi="Times New Roman" w:cs="Times New Roman"/>
          <w:bCs/>
          <w:sz w:val="24"/>
          <w:szCs w:val="24"/>
          <w:lang w:eastAsia="es-EC"/>
        </w:rPr>
        <w:t>información ni a tecnología hay otros factores que son esenciales en la educación</w:t>
      </w:r>
      <w:r w:rsidR="00C75E0E">
        <w:rPr>
          <w:rFonts w:ascii="Times New Roman" w:eastAsia="Times New Roman" w:hAnsi="Times New Roman" w:cs="Times New Roman"/>
          <w:bCs/>
          <w:sz w:val="24"/>
          <w:szCs w:val="24"/>
          <w:lang w:eastAsia="es-EC"/>
        </w:rPr>
        <w:t xml:space="preserve"> de la persona</w:t>
      </w:r>
      <w:r w:rsidR="004B14EC" w:rsidRPr="0081737C">
        <w:rPr>
          <w:rFonts w:ascii="Times New Roman" w:eastAsia="Times New Roman" w:hAnsi="Times New Roman" w:cs="Times New Roman"/>
          <w:bCs/>
          <w:sz w:val="24"/>
          <w:szCs w:val="24"/>
          <w:lang w:eastAsia="es-EC"/>
        </w:rPr>
        <w:t>: familia, sociedad, valores,</w:t>
      </w:r>
      <w:r w:rsidR="006D10B7" w:rsidRPr="0081737C">
        <w:rPr>
          <w:rFonts w:ascii="Times New Roman" w:eastAsia="Times New Roman" w:hAnsi="Times New Roman" w:cs="Times New Roman"/>
          <w:bCs/>
          <w:sz w:val="24"/>
          <w:szCs w:val="24"/>
          <w:lang w:eastAsia="es-EC"/>
        </w:rPr>
        <w:t xml:space="preserve"> su mismo proyecto de vida,</w:t>
      </w:r>
      <w:r>
        <w:rPr>
          <w:rFonts w:ascii="Times New Roman" w:eastAsia="Times New Roman" w:hAnsi="Times New Roman" w:cs="Times New Roman"/>
          <w:bCs/>
          <w:sz w:val="24"/>
          <w:szCs w:val="24"/>
          <w:lang w:eastAsia="es-EC"/>
        </w:rPr>
        <w:t xml:space="preserve"> etc., que</w:t>
      </w:r>
      <w:r w:rsidR="004B14EC" w:rsidRPr="0081737C">
        <w:rPr>
          <w:rFonts w:ascii="Times New Roman" w:eastAsia="Times New Roman" w:hAnsi="Times New Roman" w:cs="Times New Roman"/>
          <w:bCs/>
          <w:sz w:val="24"/>
          <w:szCs w:val="24"/>
          <w:lang w:eastAsia="es-EC"/>
        </w:rPr>
        <w:t xml:space="preserve"> más bien han sido descuidados o relegados precisamente por el abuso </w:t>
      </w:r>
      <w:r w:rsidR="000152ED" w:rsidRPr="0081737C">
        <w:rPr>
          <w:rFonts w:ascii="Times New Roman" w:eastAsia="Times New Roman" w:hAnsi="Times New Roman" w:cs="Times New Roman"/>
          <w:bCs/>
          <w:sz w:val="24"/>
          <w:szCs w:val="24"/>
          <w:lang w:eastAsia="es-EC"/>
        </w:rPr>
        <w:t>o mal uso</w:t>
      </w:r>
      <w:r>
        <w:rPr>
          <w:rFonts w:ascii="Times New Roman" w:eastAsia="Times New Roman" w:hAnsi="Times New Roman" w:cs="Times New Roman"/>
          <w:bCs/>
          <w:sz w:val="24"/>
          <w:szCs w:val="24"/>
          <w:lang w:eastAsia="es-EC"/>
        </w:rPr>
        <w:t xml:space="preserve"> de la tecnología, como lo </w:t>
      </w:r>
      <w:r w:rsidR="004B14EC" w:rsidRPr="0081737C">
        <w:rPr>
          <w:rFonts w:ascii="Times New Roman" w:eastAsia="Times New Roman" w:hAnsi="Times New Roman" w:cs="Times New Roman"/>
          <w:bCs/>
          <w:sz w:val="24"/>
          <w:szCs w:val="24"/>
          <w:lang w:eastAsia="es-EC"/>
        </w:rPr>
        <w:t xml:space="preserve">demuestra la investigación sobre generaciones interactivas.  </w:t>
      </w:r>
    </w:p>
    <w:p w14:paraId="137A093E" w14:textId="0E8E9C7E" w:rsidR="006D10B7" w:rsidRPr="0081737C" w:rsidRDefault="006D10B7" w:rsidP="00EA1E28">
      <w:pPr>
        <w:spacing w:after="0" w:line="240" w:lineRule="auto"/>
        <w:ind w:firstLine="708"/>
        <w:jc w:val="both"/>
        <w:rPr>
          <w:rFonts w:ascii="Times New Roman" w:hAnsi="Times New Roman" w:cs="Times New Roman"/>
          <w:sz w:val="24"/>
          <w:szCs w:val="24"/>
          <w:lang w:val="es-EC"/>
        </w:rPr>
      </w:pPr>
      <w:r w:rsidRPr="0081737C">
        <w:rPr>
          <w:rFonts w:ascii="Times New Roman" w:eastAsia="Times New Roman" w:hAnsi="Times New Roman" w:cs="Times New Roman"/>
          <w:bCs/>
          <w:sz w:val="24"/>
          <w:szCs w:val="24"/>
          <w:lang w:eastAsia="es-EC"/>
        </w:rPr>
        <w:t xml:space="preserve">Hoy más que nunca la educación tiene </w:t>
      </w:r>
      <w:r w:rsidR="0086750D" w:rsidRPr="0081737C">
        <w:rPr>
          <w:rFonts w:ascii="Times New Roman" w:eastAsia="Times New Roman" w:hAnsi="Times New Roman" w:cs="Times New Roman"/>
          <w:bCs/>
          <w:sz w:val="24"/>
          <w:szCs w:val="24"/>
          <w:lang w:eastAsia="es-EC"/>
        </w:rPr>
        <w:t>una misión muy cl</w:t>
      </w:r>
      <w:r w:rsidRPr="0081737C">
        <w:rPr>
          <w:rFonts w:ascii="Times New Roman" w:eastAsia="Times New Roman" w:hAnsi="Times New Roman" w:cs="Times New Roman"/>
          <w:bCs/>
          <w:sz w:val="24"/>
          <w:szCs w:val="24"/>
          <w:lang w:eastAsia="es-EC"/>
        </w:rPr>
        <w:t>ara</w:t>
      </w:r>
      <w:r w:rsidR="0086750D" w:rsidRPr="0081737C">
        <w:rPr>
          <w:rFonts w:ascii="Times New Roman" w:eastAsia="Times New Roman" w:hAnsi="Times New Roman" w:cs="Times New Roman"/>
          <w:bCs/>
          <w:sz w:val="24"/>
          <w:szCs w:val="24"/>
          <w:lang w:eastAsia="es-EC"/>
        </w:rPr>
        <w:t xml:space="preserve"> y urgente</w:t>
      </w:r>
      <w:r w:rsidR="00EA1E28">
        <w:rPr>
          <w:rFonts w:ascii="Times New Roman" w:eastAsia="Times New Roman" w:hAnsi="Times New Roman" w:cs="Times New Roman"/>
          <w:bCs/>
          <w:sz w:val="24"/>
          <w:szCs w:val="24"/>
          <w:lang w:eastAsia="es-EC"/>
        </w:rPr>
        <w:t>,</w:t>
      </w:r>
      <w:r w:rsidR="0086750D" w:rsidRPr="0081737C">
        <w:rPr>
          <w:rFonts w:ascii="Times New Roman" w:eastAsia="Times New Roman" w:hAnsi="Times New Roman" w:cs="Times New Roman"/>
          <w:bCs/>
          <w:sz w:val="24"/>
          <w:szCs w:val="24"/>
          <w:lang w:eastAsia="es-EC"/>
        </w:rPr>
        <w:t xml:space="preserve"> guiar tanto </w:t>
      </w:r>
      <w:r w:rsidR="009038A0" w:rsidRPr="0081737C">
        <w:rPr>
          <w:rFonts w:ascii="Times New Roman" w:eastAsia="Times New Roman" w:hAnsi="Times New Roman" w:cs="Times New Roman"/>
          <w:bCs/>
          <w:sz w:val="24"/>
          <w:szCs w:val="24"/>
          <w:lang w:eastAsia="es-EC"/>
        </w:rPr>
        <w:t>a la persona como a la sociedad.</w:t>
      </w:r>
      <w:r w:rsidR="0086750D" w:rsidRPr="0081737C">
        <w:rPr>
          <w:rFonts w:ascii="Times New Roman" w:eastAsia="Times New Roman" w:hAnsi="Times New Roman" w:cs="Times New Roman"/>
          <w:bCs/>
          <w:sz w:val="24"/>
          <w:szCs w:val="24"/>
          <w:lang w:eastAsia="es-EC"/>
        </w:rPr>
        <w:t xml:space="preserve"> </w:t>
      </w:r>
      <w:r w:rsidRPr="0081737C">
        <w:rPr>
          <w:rFonts w:ascii="Times New Roman" w:eastAsia="Times New Roman" w:hAnsi="Times New Roman" w:cs="Times New Roman"/>
          <w:bCs/>
          <w:sz w:val="24"/>
          <w:szCs w:val="24"/>
          <w:lang w:eastAsia="es-EC"/>
        </w:rPr>
        <w:t xml:space="preserve">Como acertadamente afirma el sociólogo </w:t>
      </w:r>
      <w:proofErr w:type="spellStart"/>
      <w:r w:rsidRPr="0081737C">
        <w:rPr>
          <w:rFonts w:ascii="Times New Roman" w:eastAsia="Times New Roman" w:hAnsi="Times New Roman" w:cs="Times New Roman"/>
          <w:bCs/>
          <w:sz w:val="24"/>
          <w:szCs w:val="24"/>
          <w:lang w:eastAsia="es-EC"/>
        </w:rPr>
        <w:t>Zygmunt</w:t>
      </w:r>
      <w:proofErr w:type="spellEnd"/>
      <w:r w:rsidRPr="0081737C">
        <w:rPr>
          <w:rFonts w:ascii="Times New Roman" w:eastAsia="Times New Roman" w:hAnsi="Times New Roman" w:cs="Times New Roman"/>
          <w:bCs/>
          <w:sz w:val="24"/>
          <w:szCs w:val="24"/>
          <w:lang w:eastAsia="es-EC"/>
        </w:rPr>
        <w:t xml:space="preserve"> </w:t>
      </w:r>
      <w:proofErr w:type="spellStart"/>
      <w:r w:rsidRPr="0081737C">
        <w:rPr>
          <w:rFonts w:ascii="Times New Roman" w:eastAsia="Times New Roman" w:hAnsi="Times New Roman" w:cs="Times New Roman"/>
          <w:bCs/>
          <w:sz w:val="24"/>
          <w:szCs w:val="24"/>
          <w:lang w:eastAsia="es-EC"/>
        </w:rPr>
        <w:t>Bauman</w:t>
      </w:r>
      <w:proofErr w:type="spellEnd"/>
      <w:r w:rsidRPr="0081737C">
        <w:rPr>
          <w:rFonts w:ascii="Times New Roman" w:eastAsia="Times New Roman" w:hAnsi="Times New Roman" w:cs="Times New Roman"/>
          <w:bCs/>
          <w:sz w:val="24"/>
          <w:szCs w:val="24"/>
          <w:lang w:eastAsia="es-EC"/>
        </w:rPr>
        <w:t>, que tanto la educación como la cultura tuvieron como misión generar el cambio y “refinar sus costumbr</w:t>
      </w:r>
      <w:r w:rsidR="00B8762D">
        <w:rPr>
          <w:rFonts w:ascii="Times New Roman" w:eastAsia="Times New Roman" w:hAnsi="Times New Roman" w:cs="Times New Roman"/>
          <w:bCs/>
          <w:sz w:val="24"/>
          <w:szCs w:val="24"/>
          <w:lang w:eastAsia="es-EC"/>
        </w:rPr>
        <w:t xml:space="preserve">es”, pero en el mundo actual, </w:t>
      </w:r>
      <w:r w:rsidRPr="0081737C">
        <w:rPr>
          <w:rFonts w:ascii="Times New Roman" w:eastAsia="Times New Roman" w:hAnsi="Times New Roman" w:cs="Times New Roman"/>
          <w:bCs/>
          <w:sz w:val="24"/>
          <w:szCs w:val="24"/>
          <w:lang w:eastAsia="es-EC"/>
        </w:rPr>
        <w:t>la</w:t>
      </w:r>
      <w:r w:rsidR="00F03941" w:rsidRPr="0081737C">
        <w:rPr>
          <w:rFonts w:ascii="Times New Roman" w:eastAsia="Times New Roman" w:hAnsi="Times New Roman" w:cs="Times New Roman"/>
          <w:bCs/>
          <w:sz w:val="24"/>
          <w:szCs w:val="24"/>
          <w:lang w:eastAsia="es-EC"/>
        </w:rPr>
        <w:t xml:space="preserve"> sociedad de consumo,</w:t>
      </w:r>
      <w:r w:rsidRPr="0081737C">
        <w:rPr>
          <w:rFonts w:ascii="Times New Roman" w:eastAsia="Times New Roman" w:hAnsi="Times New Roman" w:cs="Times New Roman"/>
          <w:bCs/>
          <w:sz w:val="24"/>
          <w:szCs w:val="24"/>
          <w:lang w:eastAsia="es-EC"/>
        </w:rPr>
        <w:t xml:space="preserve"> no apunta</w:t>
      </w:r>
      <w:r w:rsidR="00793B67">
        <w:rPr>
          <w:rFonts w:ascii="Times New Roman" w:eastAsia="Times New Roman" w:hAnsi="Times New Roman" w:cs="Times New Roman"/>
          <w:bCs/>
          <w:sz w:val="24"/>
          <w:szCs w:val="24"/>
          <w:lang w:eastAsia="es-EC"/>
        </w:rPr>
        <w:t xml:space="preserve"> a satisfacer las necesidades </w:t>
      </w:r>
      <w:r w:rsidRPr="0081737C">
        <w:rPr>
          <w:rFonts w:ascii="Times New Roman" w:eastAsia="Times New Roman" w:hAnsi="Times New Roman" w:cs="Times New Roman"/>
          <w:bCs/>
          <w:sz w:val="24"/>
          <w:szCs w:val="24"/>
          <w:lang w:eastAsia="es-EC"/>
        </w:rPr>
        <w:t>humanas, las necesidades existenciales sino a crear nuevos des</w:t>
      </w:r>
      <w:r w:rsidR="00793B67">
        <w:rPr>
          <w:rFonts w:ascii="Times New Roman" w:eastAsia="Times New Roman" w:hAnsi="Times New Roman" w:cs="Times New Roman"/>
          <w:bCs/>
          <w:sz w:val="24"/>
          <w:szCs w:val="24"/>
          <w:lang w:eastAsia="es-EC"/>
        </w:rPr>
        <w:t xml:space="preserve">eos o intereses disfrazados de </w:t>
      </w:r>
      <w:r w:rsidRPr="0081737C">
        <w:rPr>
          <w:rFonts w:ascii="Times New Roman" w:eastAsia="Times New Roman" w:hAnsi="Times New Roman" w:cs="Times New Roman"/>
          <w:bCs/>
          <w:sz w:val="24"/>
          <w:szCs w:val="24"/>
          <w:lang w:eastAsia="es-EC"/>
        </w:rPr>
        <w:t xml:space="preserve">necesidades. De modo que se reedita la </w:t>
      </w:r>
      <w:r w:rsidR="009038A0" w:rsidRPr="0081737C">
        <w:rPr>
          <w:rFonts w:ascii="Times New Roman" w:eastAsia="Times New Roman" w:hAnsi="Times New Roman" w:cs="Times New Roman"/>
          <w:bCs/>
          <w:sz w:val="24"/>
          <w:szCs w:val="24"/>
          <w:lang w:eastAsia="es-EC"/>
        </w:rPr>
        <w:t xml:space="preserve">eterna </w:t>
      </w:r>
      <w:r w:rsidRPr="0081737C">
        <w:rPr>
          <w:rFonts w:ascii="Times New Roman" w:eastAsia="Times New Roman" w:hAnsi="Times New Roman" w:cs="Times New Roman"/>
          <w:bCs/>
          <w:sz w:val="24"/>
          <w:szCs w:val="24"/>
          <w:lang w:eastAsia="es-EC"/>
        </w:rPr>
        <w:t>condena</w:t>
      </w:r>
      <w:r w:rsidR="00793B67">
        <w:rPr>
          <w:rFonts w:ascii="Times New Roman" w:eastAsia="Times New Roman" w:hAnsi="Times New Roman" w:cs="Times New Roman"/>
          <w:bCs/>
          <w:sz w:val="24"/>
          <w:szCs w:val="24"/>
          <w:lang w:eastAsia="es-EC"/>
        </w:rPr>
        <w:t xml:space="preserve"> de Sísifo: nunca estar</w:t>
      </w:r>
      <w:r w:rsidRPr="0081737C">
        <w:rPr>
          <w:rFonts w:ascii="Times New Roman" w:eastAsia="Times New Roman" w:hAnsi="Times New Roman" w:cs="Times New Roman"/>
          <w:bCs/>
          <w:sz w:val="24"/>
          <w:szCs w:val="24"/>
          <w:lang w:eastAsia="es-EC"/>
        </w:rPr>
        <w:t xml:space="preserve"> satisfecho con lo que logra, </w:t>
      </w:r>
      <w:r w:rsidR="00F03941" w:rsidRPr="0081737C">
        <w:rPr>
          <w:rFonts w:ascii="Times New Roman" w:eastAsia="Times New Roman" w:hAnsi="Times New Roman" w:cs="Times New Roman"/>
          <w:bCs/>
          <w:sz w:val="24"/>
          <w:szCs w:val="24"/>
          <w:lang w:eastAsia="es-EC"/>
        </w:rPr>
        <w:t xml:space="preserve">sino </w:t>
      </w:r>
      <w:r w:rsidRPr="0081737C">
        <w:rPr>
          <w:rFonts w:ascii="Times New Roman" w:eastAsia="Times New Roman" w:hAnsi="Times New Roman" w:cs="Times New Roman"/>
          <w:bCs/>
          <w:sz w:val="24"/>
          <w:szCs w:val="24"/>
          <w:lang w:eastAsia="es-EC"/>
        </w:rPr>
        <w:t>vivir en perpetua insatisfacción.</w:t>
      </w:r>
    </w:p>
    <w:p w14:paraId="4BC1416D" w14:textId="40EBE4C2" w:rsidR="0086750D" w:rsidRPr="0081737C" w:rsidRDefault="00384B60" w:rsidP="00793B67">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E</w:t>
      </w:r>
      <w:r w:rsidR="004B14EC" w:rsidRPr="0081737C">
        <w:rPr>
          <w:rFonts w:ascii="Times New Roman" w:hAnsi="Times New Roman" w:cs="Times New Roman"/>
          <w:sz w:val="24"/>
          <w:szCs w:val="24"/>
          <w:lang w:val="es-EC"/>
        </w:rPr>
        <w:t>l internet o la tecnología es un i</w:t>
      </w:r>
      <w:r w:rsidR="009038A0" w:rsidRPr="0081737C">
        <w:rPr>
          <w:rFonts w:ascii="Times New Roman" w:hAnsi="Times New Roman" w:cs="Times New Roman"/>
          <w:sz w:val="24"/>
          <w:szCs w:val="24"/>
          <w:lang w:val="es-EC"/>
        </w:rPr>
        <w:t>nstrumento más de la educación y</w:t>
      </w:r>
      <w:r w:rsidR="004B14EC" w:rsidRPr="0081737C">
        <w:rPr>
          <w:rFonts w:ascii="Times New Roman" w:hAnsi="Times New Roman" w:cs="Times New Roman"/>
          <w:sz w:val="24"/>
          <w:szCs w:val="24"/>
          <w:lang w:val="es-EC"/>
        </w:rPr>
        <w:t xml:space="preserve"> comunicación</w:t>
      </w:r>
      <w:r w:rsidR="009038A0" w:rsidRPr="0081737C">
        <w:rPr>
          <w:rFonts w:ascii="Times New Roman" w:hAnsi="Times New Roman" w:cs="Times New Roman"/>
          <w:sz w:val="24"/>
          <w:szCs w:val="24"/>
          <w:lang w:val="es-EC"/>
        </w:rPr>
        <w:t>,</w:t>
      </w:r>
      <w:r w:rsidR="004B14EC" w:rsidRPr="0081737C">
        <w:rPr>
          <w:rFonts w:ascii="Times New Roman" w:hAnsi="Times New Roman" w:cs="Times New Roman"/>
          <w:sz w:val="24"/>
          <w:szCs w:val="24"/>
          <w:lang w:val="es-EC"/>
        </w:rPr>
        <w:t xml:space="preserve"> en ningún momento se lo debe pensar como sustituto de la escuela. Como todo instrumento bien </w:t>
      </w:r>
      <w:r w:rsidRPr="0081737C">
        <w:rPr>
          <w:rFonts w:ascii="Times New Roman" w:hAnsi="Times New Roman" w:cs="Times New Roman"/>
          <w:sz w:val="24"/>
          <w:szCs w:val="24"/>
          <w:lang w:val="es-EC"/>
        </w:rPr>
        <w:t>utilizado va a traer beneficios;</w:t>
      </w:r>
      <w:r w:rsidR="004B14EC" w:rsidRPr="0081737C">
        <w:rPr>
          <w:rFonts w:ascii="Times New Roman" w:hAnsi="Times New Roman" w:cs="Times New Roman"/>
          <w:sz w:val="24"/>
          <w:szCs w:val="24"/>
          <w:lang w:val="es-EC"/>
        </w:rPr>
        <w:t xml:space="preserve"> al contrario, si se lo utiliza mal puede generar problemas. </w:t>
      </w:r>
      <w:r w:rsidRPr="0081737C">
        <w:rPr>
          <w:rFonts w:ascii="Times New Roman" w:hAnsi="Times New Roman" w:cs="Times New Roman"/>
          <w:sz w:val="24"/>
          <w:szCs w:val="24"/>
          <w:lang w:val="es-EC"/>
        </w:rPr>
        <w:t xml:space="preserve">Según Mora, hay niños que pasan </w:t>
      </w:r>
      <w:r w:rsidR="004B14EC" w:rsidRPr="0081737C">
        <w:rPr>
          <w:rFonts w:ascii="Times New Roman" w:hAnsi="Times New Roman" w:cs="Times New Roman"/>
          <w:sz w:val="24"/>
          <w:szCs w:val="24"/>
          <w:lang w:val="es-EC"/>
        </w:rPr>
        <w:t>en</w:t>
      </w:r>
      <w:r w:rsidRPr="0081737C">
        <w:rPr>
          <w:rFonts w:ascii="Times New Roman" w:hAnsi="Times New Roman" w:cs="Times New Roman"/>
          <w:sz w:val="24"/>
          <w:szCs w:val="24"/>
          <w:lang w:val="es-EC"/>
        </w:rPr>
        <w:t xml:space="preserve">tre “tres y siete horas al día” </w:t>
      </w:r>
      <w:r w:rsidR="00715DFF" w:rsidRPr="0081737C">
        <w:rPr>
          <w:rFonts w:ascii="Times New Roman" w:hAnsi="Times New Roman" w:cs="Times New Roman"/>
          <w:sz w:val="24"/>
          <w:szCs w:val="24"/>
          <w:lang w:val="es-EC"/>
        </w:rPr>
        <w:t>(</w:t>
      </w:r>
      <w:r w:rsidRPr="0081737C">
        <w:rPr>
          <w:rFonts w:ascii="Times New Roman" w:hAnsi="Times New Roman" w:cs="Times New Roman"/>
          <w:sz w:val="24"/>
          <w:szCs w:val="24"/>
          <w:lang w:val="es-EC"/>
        </w:rPr>
        <w:t>Mora</w:t>
      </w:r>
      <w:r w:rsidR="00715DFF" w:rsidRPr="0081737C">
        <w:rPr>
          <w:rFonts w:ascii="Times New Roman" w:hAnsi="Times New Roman" w:cs="Times New Roman"/>
          <w:sz w:val="24"/>
          <w:szCs w:val="24"/>
          <w:lang w:val="es-EC"/>
        </w:rPr>
        <w:t>, 2013</w:t>
      </w:r>
      <w:r w:rsidR="00793B67">
        <w:rPr>
          <w:rFonts w:ascii="Times New Roman" w:hAnsi="Times New Roman" w:cs="Times New Roman"/>
          <w:sz w:val="24"/>
          <w:szCs w:val="24"/>
          <w:lang w:val="es-EC"/>
        </w:rPr>
        <w:t xml:space="preserve">, p. </w:t>
      </w:r>
      <w:r w:rsidRPr="0081737C">
        <w:rPr>
          <w:rFonts w:ascii="Times New Roman" w:hAnsi="Times New Roman" w:cs="Times New Roman"/>
          <w:sz w:val="24"/>
          <w:szCs w:val="24"/>
          <w:lang w:val="es-EC"/>
        </w:rPr>
        <w:t>153</w:t>
      </w:r>
      <w:r w:rsidR="00715DFF" w:rsidRPr="0081737C">
        <w:rPr>
          <w:rFonts w:ascii="Times New Roman" w:hAnsi="Times New Roman" w:cs="Times New Roman"/>
          <w:sz w:val="24"/>
          <w:szCs w:val="24"/>
          <w:lang w:val="es-EC"/>
        </w:rPr>
        <w:t>)</w:t>
      </w:r>
      <w:r w:rsidRPr="0081737C">
        <w:rPr>
          <w:rFonts w:ascii="Times New Roman" w:hAnsi="Times New Roman" w:cs="Times New Roman"/>
          <w:b/>
          <w:sz w:val="24"/>
          <w:szCs w:val="24"/>
          <w:lang w:val="es-EC"/>
        </w:rPr>
        <w:t xml:space="preserve"> </w:t>
      </w:r>
      <w:r w:rsidRPr="0081737C">
        <w:rPr>
          <w:rFonts w:ascii="Times New Roman" w:hAnsi="Times New Roman" w:cs="Times New Roman"/>
          <w:sz w:val="24"/>
          <w:szCs w:val="24"/>
          <w:lang w:val="es-EC"/>
        </w:rPr>
        <w:t>conectados a las diferentes pantallas</w:t>
      </w:r>
      <w:r w:rsidR="00C75E0E">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w:t>
      </w:r>
    </w:p>
    <w:p w14:paraId="77CA653E" w14:textId="77777777" w:rsidR="00847709" w:rsidRDefault="004B14EC" w:rsidP="00847709">
      <w:pPr>
        <w:autoSpaceDE w:val="0"/>
        <w:autoSpaceDN w:val="0"/>
        <w:adjustRightInd w:val="0"/>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Está demostrado que los n</w:t>
      </w:r>
      <w:r w:rsidR="00793B67">
        <w:rPr>
          <w:rFonts w:ascii="Times New Roman" w:hAnsi="Times New Roman" w:cs="Times New Roman"/>
          <w:sz w:val="24"/>
          <w:szCs w:val="24"/>
          <w:lang w:val="es-EC"/>
        </w:rPr>
        <w:t>iños y jóvenes actuales prestan</w:t>
      </w:r>
      <w:r w:rsidRPr="0081737C">
        <w:rPr>
          <w:rFonts w:ascii="Times New Roman" w:hAnsi="Times New Roman" w:cs="Times New Roman"/>
          <w:sz w:val="24"/>
          <w:szCs w:val="24"/>
          <w:lang w:val="es-EC"/>
        </w:rPr>
        <w:t xml:space="preserve"> atención a varias pantallas</w:t>
      </w:r>
      <w:r w:rsidR="00D02245" w:rsidRPr="0081737C">
        <w:rPr>
          <w:rFonts w:ascii="Times New Roman" w:hAnsi="Times New Roman" w:cs="Times New Roman"/>
          <w:sz w:val="24"/>
          <w:szCs w:val="24"/>
          <w:lang w:val="es-EC"/>
        </w:rPr>
        <w:t xml:space="preserve"> al mismo tiempo</w:t>
      </w:r>
      <w:r w:rsidR="0086750D" w:rsidRPr="0081737C">
        <w:rPr>
          <w:rFonts w:ascii="Times New Roman" w:hAnsi="Times New Roman" w:cs="Times New Roman"/>
          <w:sz w:val="24"/>
          <w:szCs w:val="24"/>
          <w:lang w:val="es-EC"/>
        </w:rPr>
        <w:t>. Pero,</w:t>
      </w:r>
      <w:r w:rsidR="00793B67">
        <w:rPr>
          <w:rFonts w:ascii="Times New Roman" w:hAnsi="Times New Roman" w:cs="Times New Roman"/>
          <w:sz w:val="24"/>
          <w:szCs w:val="24"/>
          <w:lang w:val="es-EC"/>
        </w:rPr>
        <w:t xml:space="preserve"> para</w:t>
      </w:r>
      <w:r w:rsidRPr="0081737C">
        <w:rPr>
          <w:rFonts w:ascii="Times New Roman" w:hAnsi="Times New Roman" w:cs="Times New Roman"/>
          <w:sz w:val="24"/>
          <w:szCs w:val="24"/>
          <w:lang w:val="es-EC"/>
        </w:rPr>
        <w:t xml:space="preserve"> </w:t>
      </w:r>
      <w:r w:rsidR="00793B67">
        <w:rPr>
          <w:rFonts w:ascii="Times New Roman" w:hAnsi="Times New Roman" w:cs="Times New Roman"/>
          <w:sz w:val="24"/>
          <w:szCs w:val="24"/>
        </w:rPr>
        <w:t>“</w:t>
      </w:r>
      <w:r w:rsidR="00793B67">
        <w:rPr>
          <w:rFonts w:ascii="Times New Roman" w:hAnsi="Times New Roman" w:cs="Times New Roman"/>
          <w:sz w:val="24"/>
          <w:szCs w:val="24"/>
          <w:lang w:val="es-EC"/>
        </w:rPr>
        <w:t xml:space="preserve">navegar en internet, </w:t>
      </w:r>
      <w:r w:rsidRPr="0081737C">
        <w:rPr>
          <w:rFonts w:ascii="Times New Roman" w:hAnsi="Times New Roman" w:cs="Times New Roman"/>
          <w:sz w:val="24"/>
          <w:szCs w:val="24"/>
          <w:lang w:val="es-EC"/>
        </w:rPr>
        <w:t>afirma Mora, ne</w:t>
      </w:r>
      <w:r w:rsidR="00847709">
        <w:rPr>
          <w:rFonts w:ascii="Times New Roman" w:hAnsi="Times New Roman" w:cs="Times New Roman"/>
          <w:sz w:val="24"/>
          <w:szCs w:val="24"/>
          <w:lang w:val="es-EC"/>
        </w:rPr>
        <w:t>cesita</w:t>
      </w:r>
      <w:r w:rsidR="00793B67">
        <w:rPr>
          <w:rFonts w:ascii="Times New Roman" w:hAnsi="Times New Roman" w:cs="Times New Roman"/>
          <w:sz w:val="24"/>
          <w:szCs w:val="24"/>
          <w:lang w:val="es-EC"/>
        </w:rPr>
        <w:t xml:space="preserve"> de un foco de atención </w:t>
      </w:r>
      <w:r w:rsidRPr="0081737C">
        <w:rPr>
          <w:rFonts w:ascii="Times New Roman" w:hAnsi="Times New Roman" w:cs="Times New Roman"/>
          <w:sz w:val="24"/>
          <w:szCs w:val="24"/>
          <w:lang w:val="es-EC"/>
        </w:rPr>
        <w:t>muy corto y siempre cambiante</w:t>
      </w:r>
      <w:r w:rsidR="00793B67">
        <w:rPr>
          <w:rFonts w:ascii="Times New Roman" w:hAnsi="Times New Roman" w:cs="Times New Roman"/>
          <w:sz w:val="24"/>
          <w:szCs w:val="24"/>
        </w:rPr>
        <w:t>”</w:t>
      </w:r>
      <w:r w:rsidR="00715DFF" w:rsidRPr="0081737C">
        <w:rPr>
          <w:rFonts w:ascii="Times New Roman" w:hAnsi="Times New Roman" w:cs="Times New Roman"/>
          <w:sz w:val="24"/>
          <w:szCs w:val="24"/>
        </w:rPr>
        <w:t xml:space="preserve"> </w:t>
      </w:r>
      <w:r w:rsidR="00715DFF" w:rsidRPr="0081737C">
        <w:rPr>
          <w:rFonts w:ascii="Times New Roman" w:hAnsi="Times New Roman" w:cs="Times New Roman"/>
          <w:sz w:val="24"/>
          <w:szCs w:val="24"/>
          <w:lang w:val="es-EC"/>
        </w:rPr>
        <w:t>(</w:t>
      </w:r>
      <w:r w:rsidRPr="0081737C">
        <w:rPr>
          <w:rFonts w:ascii="Times New Roman" w:hAnsi="Times New Roman" w:cs="Times New Roman"/>
          <w:sz w:val="24"/>
          <w:szCs w:val="24"/>
          <w:lang w:val="es-EC"/>
        </w:rPr>
        <w:t>Mora</w:t>
      </w:r>
      <w:r w:rsidR="00847709">
        <w:rPr>
          <w:rFonts w:ascii="Times New Roman" w:hAnsi="Times New Roman" w:cs="Times New Roman"/>
          <w:sz w:val="24"/>
          <w:szCs w:val="24"/>
          <w:lang w:val="es-EC"/>
        </w:rPr>
        <w:t>, 2013, p.</w:t>
      </w:r>
      <w:r w:rsidR="00B8762D" w:rsidRPr="0081737C">
        <w:rPr>
          <w:rFonts w:ascii="Times New Roman" w:hAnsi="Times New Roman" w:cs="Times New Roman"/>
          <w:sz w:val="24"/>
          <w:szCs w:val="24"/>
          <w:lang w:val="es-EC"/>
        </w:rPr>
        <w:t>153</w:t>
      </w:r>
      <w:r w:rsidR="00715DFF" w:rsidRPr="0081737C">
        <w:rPr>
          <w:rFonts w:ascii="Times New Roman" w:hAnsi="Times New Roman" w:cs="Times New Roman"/>
          <w:sz w:val="24"/>
          <w:szCs w:val="24"/>
          <w:lang w:val="es-EC"/>
        </w:rPr>
        <w:t>)</w:t>
      </w:r>
      <w:r w:rsidR="0086750D" w:rsidRPr="0081737C">
        <w:rPr>
          <w:rFonts w:ascii="Times New Roman" w:hAnsi="Times New Roman" w:cs="Times New Roman"/>
          <w:sz w:val="24"/>
          <w:szCs w:val="24"/>
          <w:lang w:val="es-EC"/>
        </w:rPr>
        <w:t>, no sostenida</w:t>
      </w:r>
      <w:r w:rsidRPr="0081737C">
        <w:rPr>
          <w:rFonts w:ascii="Times New Roman" w:hAnsi="Times New Roman" w:cs="Times New Roman"/>
          <w:sz w:val="24"/>
          <w:szCs w:val="24"/>
          <w:lang w:val="es-EC"/>
        </w:rPr>
        <w:t>. ¿</w:t>
      </w:r>
      <w:r w:rsidR="00847709">
        <w:rPr>
          <w:rFonts w:ascii="Times New Roman" w:hAnsi="Times New Roman" w:cs="Times New Roman"/>
          <w:sz w:val="24"/>
          <w:szCs w:val="24"/>
          <w:lang w:val="es-EC"/>
        </w:rPr>
        <w:t xml:space="preserve">Qué consecuencias pueden darse </w:t>
      </w:r>
      <w:r w:rsidRPr="0081737C">
        <w:rPr>
          <w:rFonts w:ascii="Times New Roman" w:hAnsi="Times New Roman" w:cs="Times New Roman"/>
          <w:sz w:val="24"/>
          <w:szCs w:val="24"/>
          <w:lang w:val="es-EC"/>
        </w:rPr>
        <w:t>en el campo educativo? Si bien e</w:t>
      </w:r>
      <w:r w:rsidR="00847709">
        <w:rPr>
          <w:rFonts w:ascii="Times New Roman" w:hAnsi="Times New Roman" w:cs="Times New Roman"/>
          <w:sz w:val="24"/>
          <w:szCs w:val="24"/>
          <w:lang w:val="es-EC"/>
        </w:rPr>
        <w:t>sto ayuda a desarrollar algunas</w:t>
      </w:r>
      <w:r w:rsidRPr="0081737C">
        <w:rPr>
          <w:rFonts w:ascii="Times New Roman" w:hAnsi="Times New Roman" w:cs="Times New Roman"/>
          <w:sz w:val="24"/>
          <w:szCs w:val="24"/>
          <w:lang w:val="es-EC"/>
        </w:rPr>
        <w:t xml:space="preserve"> habilidades, </w:t>
      </w:r>
      <w:r w:rsidR="0086750D" w:rsidRPr="0081737C">
        <w:rPr>
          <w:rFonts w:ascii="Times New Roman" w:hAnsi="Times New Roman" w:cs="Times New Roman"/>
          <w:sz w:val="24"/>
          <w:szCs w:val="24"/>
          <w:lang w:val="es-EC"/>
        </w:rPr>
        <w:t xml:space="preserve">no obstante, </w:t>
      </w:r>
      <w:r w:rsidR="00847709">
        <w:rPr>
          <w:rFonts w:ascii="Times New Roman" w:hAnsi="Times New Roman" w:cs="Times New Roman"/>
          <w:sz w:val="24"/>
          <w:szCs w:val="24"/>
          <w:lang w:val="es-EC"/>
        </w:rPr>
        <w:t xml:space="preserve">puede generar </w:t>
      </w:r>
      <w:r w:rsidRPr="0081737C">
        <w:rPr>
          <w:rFonts w:ascii="Times New Roman" w:hAnsi="Times New Roman" w:cs="Times New Roman"/>
          <w:sz w:val="24"/>
          <w:szCs w:val="24"/>
          <w:lang w:val="es-EC"/>
        </w:rPr>
        <w:t>problemas no solo de adicción sino también ciertos desordenes y trastornos que dificultan</w:t>
      </w:r>
      <w:r w:rsidR="00847709">
        <w:rPr>
          <w:rFonts w:ascii="Times New Roman" w:hAnsi="Times New Roman" w:cs="Times New Roman"/>
          <w:sz w:val="24"/>
          <w:szCs w:val="24"/>
          <w:lang w:val="es-EC"/>
        </w:rPr>
        <w:t xml:space="preserve"> el aprendizaje como el déficit de atención</w:t>
      </w:r>
      <w:r w:rsidRPr="0081737C">
        <w:rPr>
          <w:rFonts w:ascii="Times New Roman" w:hAnsi="Times New Roman" w:cs="Times New Roman"/>
          <w:sz w:val="24"/>
          <w:szCs w:val="24"/>
          <w:lang w:val="es-EC"/>
        </w:rPr>
        <w:t xml:space="preserve"> e hiperactividad, como lo anota el neurólogo español, antes citado. Es cierto que aprendemos sin prestar atenció</w:t>
      </w:r>
      <w:r w:rsidR="00847709">
        <w:rPr>
          <w:rFonts w:ascii="Times New Roman" w:hAnsi="Times New Roman" w:cs="Times New Roman"/>
          <w:sz w:val="24"/>
          <w:szCs w:val="24"/>
          <w:lang w:val="es-EC"/>
        </w:rPr>
        <w:t xml:space="preserve">n, pero el aprendizaje profundo y permanente exige </w:t>
      </w:r>
      <w:r w:rsidRPr="0081737C">
        <w:rPr>
          <w:rFonts w:ascii="Times New Roman" w:hAnsi="Times New Roman" w:cs="Times New Roman"/>
          <w:sz w:val="24"/>
          <w:szCs w:val="24"/>
          <w:lang w:val="es-EC"/>
        </w:rPr>
        <w:t xml:space="preserve">atención. </w:t>
      </w:r>
    </w:p>
    <w:p w14:paraId="0FDF5707" w14:textId="466A90AF" w:rsidR="00C75E0E" w:rsidRPr="0081737C" w:rsidRDefault="00C75E0E" w:rsidP="00847709">
      <w:pPr>
        <w:autoSpaceDE w:val="0"/>
        <w:autoSpaceDN w:val="0"/>
        <w:adjustRightInd w:val="0"/>
        <w:spacing w:after="0" w:line="24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t>La comunicación es mucho más que manejar la tecnología, el</w:t>
      </w:r>
      <w:r w:rsidR="00847709">
        <w:rPr>
          <w:rFonts w:ascii="Times New Roman" w:hAnsi="Times New Roman" w:cs="Times New Roman"/>
          <w:sz w:val="24"/>
          <w:szCs w:val="24"/>
          <w:lang w:val="es-EC"/>
        </w:rPr>
        <w:t xml:space="preserve"> lenguaje supone una coherencia</w:t>
      </w:r>
      <w:r>
        <w:rPr>
          <w:rFonts w:ascii="Times New Roman" w:hAnsi="Times New Roman" w:cs="Times New Roman"/>
          <w:sz w:val="24"/>
          <w:szCs w:val="24"/>
          <w:lang w:val="es-EC"/>
        </w:rPr>
        <w:t xml:space="preserve"> y rigurosidad entre la palabra y el concepto. Por ello, una de las tareas urgentes de la escuela es enseñar precisamente estas destrezas del lenguaje que han caído en desuso.</w:t>
      </w:r>
    </w:p>
    <w:p w14:paraId="061A5ED8" w14:textId="77777777" w:rsidR="00C75E0E" w:rsidRDefault="00C75E0E" w:rsidP="00D24E19">
      <w:pPr>
        <w:spacing w:after="0" w:line="240" w:lineRule="auto"/>
        <w:jc w:val="both"/>
        <w:rPr>
          <w:rFonts w:ascii="Times New Roman" w:hAnsi="Times New Roman" w:cs="Times New Roman"/>
          <w:b/>
          <w:sz w:val="24"/>
          <w:szCs w:val="24"/>
          <w:lang w:val="es-EC"/>
        </w:rPr>
      </w:pPr>
    </w:p>
    <w:p w14:paraId="3CB539E5" w14:textId="77777777" w:rsidR="009038A0" w:rsidRDefault="009038A0" w:rsidP="00D24E19">
      <w:pPr>
        <w:spacing w:after="0" w:line="240" w:lineRule="auto"/>
        <w:jc w:val="both"/>
        <w:rPr>
          <w:rFonts w:ascii="Times New Roman" w:hAnsi="Times New Roman" w:cs="Times New Roman"/>
          <w:b/>
          <w:sz w:val="24"/>
          <w:szCs w:val="24"/>
          <w:lang w:val="es-EC"/>
        </w:rPr>
      </w:pPr>
      <w:r w:rsidRPr="0081737C">
        <w:rPr>
          <w:rFonts w:ascii="Times New Roman" w:hAnsi="Times New Roman" w:cs="Times New Roman"/>
          <w:b/>
          <w:sz w:val="24"/>
          <w:szCs w:val="24"/>
          <w:lang w:val="es-EC"/>
        </w:rPr>
        <w:t>El texto y la oralidad, lenguajes cuestionados</w:t>
      </w:r>
    </w:p>
    <w:p w14:paraId="041D6B67" w14:textId="77777777" w:rsidR="009720A9" w:rsidRDefault="009720A9" w:rsidP="00D24E19">
      <w:pPr>
        <w:spacing w:after="0" w:line="240" w:lineRule="auto"/>
        <w:jc w:val="both"/>
        <w:rPr>
          <w:rFonts w:ascii="Times New Roman" w:hAnsi="Times New Roman" w:cs="Times New Roman"/>
          <w:b/>
          <w:sz w:val="24"/>
          <w:szCs w:val="24"/>
          <w:lang w:val="es-EC"/>
        </w:rPr>
      </w:pPr>
    </w:p>
    <w:p w14:paraId="3B8C885B" w14:textId="1DBB41A8" w:rsidR="00847709" w:rsidRDefault="00847709" w:rsidP="00D24E19">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Octavio</w:t>
      </w:r>
      <w:r w:rsidR="009720A9" w:rsidRPr="0081737C">
        <w:rPr>
          <w:rFonts w:ascii="Times New Roman" w:hAnsi="Times New Roman" w:cs="Times New Roman"/>
          <w:sz w:val="24"/>
          <w:szCs w:val="24"/>
          <w:lang w:val="es-EC"/>
        </w:rPr>
        <w:t xml:space="preserve"> Paz, logr</w:t>
      </w:r>
      <w:r>
        <w:rPr>
          <w:rFonts w:ascii="Times New Roman" w:hAnsi="Times New Roman" w:cs="Times New Roman"/>
          <w:sz w:val="24"/>
          <w:szCs w:val="24"/>
          <w:lang w:val="es-EC"/>
        </w:rPr>
        <w:t>a definir magistralmente al ser humano de esta manera: “</w:t>
      </w:r>
      <w:r w:rsidR="009720A9" w:rsidRPr="0081737C">
        <w:rPr>
          <w:rFonts w:ascii="Times New Roman" w:hAnsi="Times New Roman" w:cs="Times New Roman"/>
          <w:sz w:val="24"/>
          <w:szCs w:val="24"/>
          <w:lang w:val="es-EC"/>
        </w:rPr>
        <w:t>El hombre es inseparable de las pal</w:t>
      </w:r>
      <w:r>
        <w:rPr>
          <w:rFonts w:ascii="Times New Roman" w:hAnsi="Times New Roman" w:cs="Times New Roman"/>
          <w:sz w:val="24"/>
          <w:szCs w:val="24"/>
          <w:lang w:val="es-EC"/>
        </w:rPr>
        <w:t>abras. Sin ellas es inasible (..</w:t>
      </w:r>
      <w:r w:rsidR="009720A9" w:rsidRPr="0081737C">
        <w:rPr>
          <w:rFonts w:ascii="Times New Roman" w:hAnsi="Times New Roman" w:cs="Times New Roman"/>
          <w:sz w:val="24"/>
          <w:szCs w:val="24"/>
          <w:lang w:val="es-EC"/>
        </w:rPr>
        <w:t xml:space="preserve">.) La palabra es el hombre mismo. Estamos hechos de palabras. Ellas son nuestra única realidad, o, al menos, el único </w:t>
      </w:r>
      <w:r>
        <w:rPr>
          <w:rFonts w:ascii="Times New Roman" w:hAnsi="Times New Roman" w:cs="Times New Roman"/>
          <w:sz w:val="24"/>
          <w:szCs w:val="24"/>
          <w:lang w:val="es-EC"/>
        </w:rPr>
        <w:t xml:space="preserve">testimonio de nuestra realidad” (Paz, 1967, p. </w:t>
      </w:r>
      <w:r w:rsidR="009720A9" w:rsidRPr="0081737C">
        <w:rPr>
          <w:rFonts w:ascii="Times New Roman" w:hAnsi="Times New Roman" w:cs="Times New Roman"/>
          <w:sz w:val="24"/>
          <w:szCs w:val="24"/>
          <w:lang w:val="es-EC"/>
        </w:rPr>
        <w:t>30)</w:t>
      </w:r>
      <w:r>
        <w:rPr>
          <w:rFonts w:ascii="Times New Roman" w:hAnsi="Times New Roman" w:cs="Times New Roman"/>
          <w:sz w:val="24"/>
          <w:szCs w:val="24"/>
          <w:lang w:val="es-EC"/>
        </w:rPr>
        <w:t>.</w:t>
      </w:r>
    </w:p>
    <w:p w14:paraId="379B0E1E" w14:textId="77777777" w:rsidR="00AE47C6" w:rsidRDefault="00A00945" w:rsidP="00AE47C6">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lastRenderedPageBreak/>
        <w:t>El lenguaje textua</w:t>
      </w:r>
      <w:r w:rsidR="00847709">
        <w:rPr>
          <w:rFonts w:ascii="Times New Roman" w:hAnsi="Times New Roman" w:cs="Times New Roman"/>
          <w:sz w:val="24"/>
          <w:szCs w:val="24"/>
          <w:lang w:val="es-EC"/>
        </w:rPr>
        <w:t>l y oral</w:t>
      </w:r>
      <w:r w:rsidR="005321E8">
        <w:rPr>
          <w:rFonts w:ascii="Times New Roman" w:hAnsi="Times New Roman" w:cs="Times New Roman"/>
          <w:sz w:val="24"/>
          <w:szCs w:val="24"/>
          <w:lang w:val="es-EC"/>
        </w:rPr>
        <w:t xml:space="preserve"> más que ser cuestionados</w:t>
      </w:r>
      <w:r w:rsidR="00C75E0E">
        <w:rPr>
          <w:rFonts w:ascii="Times New Roman" w:hAnsi="Times New Roman" w:cs="Times New Roman"/>
          <w:sz w:val="24"/>
          <w:szCs w:val="24"/>
          <w:lang w:val="es-EC"/>
        </w:rPr>
        <w:t>, están siendo relegad</w:t>
      </w:r>
      <w:r w:rsidR="00896A0A">
        <w:rPr>
          <w:rFonts w:ascii="Times New Roman" w:hAnsi="Times New Roman" w:cs="Times New Roman"/>
          <w:sz w:val="24"/>
          <w:szCs w:val="24"/>
          <w:lang w:val="es-EC"/>
        </w:rPr>
        <w:t>o</w:t>
      </w:r>
      <w:r w:rsidR="00C75E0E">
        <w:rPr>
          <w:rFonts w:ascii="Times New Roman" w:hAnsi="Times New Roman" w:cs="Times New Roman"/>
          <w:sz w:val="24"/>
          <w:szCs w:val="24"/>
          <w:lang w:val="es-EC"/>
        </w:rPr>
        <w:t>s</w:t>
      </w:r>
      <w:r w:rsidR="005321E8">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sobre t</w:t>
      </w:r>
      <w:r w:rsidR="005321E8">
        <w:rPr>
          <w:rFonts w:ascii="Times New Roman" w:hAnsi="Times New Roman" w:cs="Times New Roman"/>
          <w:sz w:val="24"/>
          <w:szCs w:val="24"/>
          <w:lang w:val="es-EC"/>
        </w:rPr>
        <w:t>odo por las nuevas generaciones, n</w:t>
      </w:r>
      <w:r w:rsidRPr="0081737C">
        <w:rPr>
          <w:rFonts w:ascii="Times New Roman" w:hAnsi="Times New Roman" w:cs="Times New Roman"/>
          <w:sz w:val="24"/>
          <w:szCs w:val="24"/>
          <w:lang w:val="es-EC"/>
        </w:rPr>
        <w:t>o por parte de los docentes. Ahí precisamente radica el problema. No hay sintonía en el uso del le</w:t>
      </w:r>
      <w:r w:rsidR="00847709">
        <w:rPr>
          <w:rFonts w:ascii="Times New Roman" w:hAnsi="Times New Roman" w:cs="Times New Roman"/>
          <w:sz w:val="24"/>
          <w:szCs w:val="24"/>
          <w:lang w:val="es-EC"/>
        </w:rPr>
        <w:t xml:space="preserve">nguaje. Se dijo que la escuela debe </w:t>
      </w:r>
      <w:r w:rsidRPr="0081737C">
        <w:rPr>
          <w:rFonts w:ascii="Times New Roman" w:hAnsi="Times New Roman" w:cs="Times New Roman"/>
          <w:sz w:val="24"/>
          <w:szCs w:val="24"/>
          <w:lang w:val="es-EC"/>
        </w:rPr>
        <w:t>adaptarse a la “era digital”, sin que ello quiera decir que debe dar la espalda a la oralidad y al texto.</w:t>
      </w:r>
    </w:p>
    <w:p w14:paraId="3FD82FFF" w14:textId="77777777" w:rsidR="00AE47C6" w:rsidRDefault="003F486D" w:rsidP="00AE47C6">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 xml:space="preserve">Uno de los objetivos centrales de </w:t>
      </w:r>
      <w:r w:rsidR="00A17DA6" w:rsidRPr="0081737C">
        <w:rPr>
          <w:rFonts w:ascii="Times New Roman" w:hAnsi="Times New Roman" w:cs="Times New Roman"/>
          <w:sz w:val="24"/>
          <w:szCs w:val="24"/>
          <w:lang w:val="es-EC"/>
        </w:rPr>
        <w:t>la filosofía del lenguaje</w:t>
      </w:r>
      <w:r w:rsidR="00847709">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es alcanzar ri</w:t>
      </w:r>
      <w:r w:rsidR="00847709">
        <w:rPr>
          <w:rFonts w:ascii="Times New Roman" w:hAnsi="Times New Roman" w:cs="Times New Roman"/>
          <w:sz w:val="24"/>
          <w:szCs w:val="24"/>
          <w:lang w:val="es-EC"/>
        </w:rPr>
        <w:t>gurosidad en el lenguaje, pero “</w:t>
      </w:r>
      <w:r w:rsidRPr="0081737C">
        <w:rPr>
          <w:rFonts w:ascii="Times New Roman" w:hAnsi="Times New Roman" w:cs="Times New Roman"/>
          <w:sz w:val="24"/>
          <w:szCs w:val="24"/>
          <w:lang w:val="es-EC"/>
        </w:rPr>
        <w:t>La mayor parte de los razonamientos humano</w:t>
      </w:r>
      <w:r w:rsidR="00061AB9">
        <w:rPr>
          <w:rFonts w:ascii="Times New Roman" w:hAnsi="Times New Roman" w:cs="Times New Roman"/>
          <w:sz w:val="24"/>
          <w:szCs w:val="24"/>
          <w:lang w:val="es-EC"/>
        </w:rPr>
        <w:t>s, salvo quizás cierta parte del</w:t>
      </w:r>
      <w:r w:rsidRPr="0081737C">
        <w:rPr>
          <w:rFonts w:ascii="Times New Roman" w:hAnsi="Times New Roman" w:cs="Times New Roman"/>
          <w:sz w:val="24"/>
          <w:szCs w:val="24"/>
          <w:lang w:val="es-EC"/>
        </w:rPr>
        <w:t xml:space="preserve"> razonamiento científico, se f</w:t>
      </w:r>
      <w:r w:rsidR="00847709">
        <w:rPr>
          <w:rFonts w:ascii="Times New Roman" w:hAnsi="Times New Roman" w:cs="Times New Roman"/>
          <w:sz w:val="24"/>
          <w:szCs w:val="24"/>
          <w:lang w:val="es-EC"/>
        </w:rPr>
        <w:t xml:space="preserve">ormulan en el lenguaje natural” </w:t>
      </w:r>
      <w:r w:rsidR="00D1412F" w:rsidRPr="0081737C">
        <w:rPr>
          <w:rFonts w:ascii="Times New Roman" w:hAnsi="Times New Roman" w:cs="Times New Roman"/>
          <w:sz w:val="24"/>
          <w:szCs w:val="24"/>
          <w:lang w:val="es-EC"/>
        </w:rPr>
        <w:t>(</w:t>
      </w:r>
      <w:r w:rsidR="00316DD5" w:rsidRPr="0081737C">
        <w:rPr>
          <w:rFonts w:ascii="Times New Roman" w:hAnsi="Times New Roman" w:cs="Times New Roman"/>
          <w:sz w:val="24"/>
          <w:szCs w:val="24"/>
          <w:lang w:val="es-EC"/>
        </w:rPr>
        <w:t>Acero</w:t>
      </w:r>
      <w:r w:rsidR="00D1412F" w:rsidRPr="0081737C">
        <w:rPr>
          <w:rFonts w:ascii="Times New Roman" w:hAnsi="Times New Roman" w:cs="Times New Roman"/>
          <w:sz w:val="24"/>
          <w:szCs w:val="24"/>
          <w:lang w:val="es-EC"/>
        </w:rPr>
        <w:t xml:space="preserve"> et al.</w:t>
      </w:r>
      <w:r w:rsidR="00847709">
        <w:rPr>
          <w:rFonts w:ascii="Times New Roman" w:hAnsi="Times New Roman" w:cs="Times New Roman"/>
          <w:sz w:val="24"/>
          <w:szCs w:val="24"/>
          <w:lang w:val="es-EC"/>
        </w:rPr>
        <w:t xml:space="preserve">, 2001, p. </w:t>
      </w:r>
      <w:r w:rsidRPr="0081737C">
        <w:rPr>
          <w:rFonts w:ascii="Times New Roman" w:hAnsi="Times New Roman" w:cs="Times New Roman"/>
          <w:sz w:val="24"/>
          <w:szCs w:val="24"/>
          <w:lang w:val="es-EC"/>
        </w:rPr>
        <w:t>17</w:t>
      </w:r>
      <w:r w:rsidR="00D1412F" w:rsidRPr="0081737C">
        <w:rPr>
          <w:rFonts w:ascii="Times New Roman" w:hAnsi="Times New Roman" w:cs="Times New Roman"/>
          <w:sz w:val="24"/>
          <w:szCs w:val="24"/>
          <w:lang w:val="es-EC"/>
        </w:rPr>
        <w:t>).</w:t>
      </w:r>
      <w:r w:rsidRPr="0081737C">
        <w:rPr>
          <w:rFonts w:ascii="Times New Roman" w:hAnsi="Times New Roman" w:cs="Times New Roman"/>
          <w:sz w:val="24"/>
          <w:szCs w:val="24"/>
          <w:lang w:val="es-EC"/>
        </w:rPr>
        <w:t xml:space="preserve">  En educación</w:t>
      </w:r>
      <w:r w:rsidR="00847709">
        <w:rPr>
          <w:rFonts w:ascii="Times New Roman" w:hAnsi="Times New Roman" w:cs="Times New Roman"/>
          <w:sz w:val="24"/>
          <w:szCs w:val="24"/>
          <w:lang w:val="es-EC"/>
        </w:rPr>
        <w:t xml:space="preserve">, </w:t>
      </w:r>
      <w:r w:rsidR="008D7E8B" w:rsidRPr="0081737C">
        <w:rPr>
          <w:rFonts w:ascii="Times New Roman" w:hAnsi="Times New Roman" w:cs="Times New Roman"/>
          <w:sz w:val="24"/>
          <w:szCs w:val="24"/>
          <w:lang w:val="es-EC"/>
        </w:rPr>
        <w:t>toda la</w:t>
      </w:r>
      <w:r w:rsidRPr="0081737C">
        <w:rPr>
          <w:rFonts w:ascii="Times New Roman" w:hAnsi="Times New Roman" w:cs="Times New Roman"/>
          <w:sz w:val="24"/>
          <w:szCs w:val="24"/>
          <w:lang w:val="es-EC"/>
        </w:rPr>
        <w:t xml:space="preserve"> transmisión de información </w:t>
      </w:r>
      <w:r w:rsidR="00AE47C6" w:rsidRPr="00AE47C6">
        <w:rPr>
          <w:rFonts w:ascii="Times New Roman" w:hAnsi="Times New Roman" w:cs="Times New Roman"/>
          <w:color w:val="252525"/>
          <w:sz w:val="24"/>
          <w:szCs w:val="24"/>
          <w:shd w:val="clear" w:color="auto" w:fill="FFFFFF"/>
        </w:rPr>
        <w:t>–</w:t>
      </w:r>
      <w:r w:rsidR="007E0FC0" w:rsidRPr="00AE47C6">
        <w:rPr>
          <w:rFonts w:ascii="Times New Roman" w:hAnsi="Times New Roman" w:cs="Times New Roman"/>
          <w:sz w:val="24"/>
          <w:szCs w:val="24"/>
          <w:lang w:val="es-EC"/>
        </w:rPr>
        <w:t xml:space="preserve">más no </w:t>
      </w:r>
      <w:r w:rsidRPr="00AE47C6">
        <w:rPr>
          <w:rFonts w:ascii="Times New Roman" w:hAnsi="Times New Roman" w:cs="Times New Roman"/>
          <w:sz w:val="24"/>
          <w:szCs w:val="24"/>
          <w:lang w:val="es-EC"/>
        </w:rPr>
        <w:t>“conocimiento”</w:t>
      </w:r>
      <w:r w:rsidR="007E0FC0" w:rsidRPr="00AE47C6">
        <w:rPr>
          <w:rFonts w:ascii="Times New Roman" w:hAnsi="Times New Roman" w:cs="Times New Roman"/>
          <w:sz w:val="24"/>
          <w:szCs w:val="24"/>
          <w:lang w:val="es-EC"/>
        </w:rPr>
        <w:t>, porque conocimiento es la apropiación y aplicación fuera del aula de esta información</w:t>
      </w:r>
      <w:r w:rsidR="00AE47C6" w:rsidRPr="00AE47C6">
        <w:rPr>
          <w:rFonts w:ascii="Times New Roman" w:hAnsi="Times New Roman" w:cs="Times New Roman"/>
          <w:color w:val="252525"/>
          <w:sz w:val="24"/>
          <w:szCs w:val="24"/>
          <w:shd w:val="clear" w:color="auto" w:fill="FFFFFF"/>
        </w:rPr>
        <w:t>–</w:t>
      </w:r>
      <w:r w:rsidR="00AE47C6">
        <w:rPr>
          <w:rFonts w:ascii="Times New Roman" w:hAnsi="Times New Roman" w:cs="Times New Roman"/>
          <w:sz w:val="24"/>
          <w:szCs w:val="24"/>
          <w:lang w:val="es-EC"/>
        </w:rPr>
        <w:t xml:space="preserve"> se la hace con lenguaje natural, ordinario, más aun cuando se trata de niveles de</w:t>
      </w:r>
      <w:r w:rsidRPr="0081737C">
        <w:rPr>
          <w:rFonts w:ascii="Times New Roman" w:hAnsi="Times New Roman" w:cs="Times New Roman"/>
          <w:sz w:val="24"/>
          <w:szCs w:val="24"/>
          <w:lang w:val="es-EC"/>
        </w:rPr>
        <w:t xml:space="preserve"> educación básica y bachillerato</w:t>
      </w:r>
      <w:r w:rsidR="007E0FC0" w:rsidRPr="0081737C">
        <w:rPr>
          <w:rFonts w:ascii="Times New Roman" w:hAnsi="Times New Roman" w:cs="Times New Roman"/>
          <w:sz w:val="24"/>
          <w:szCs w:val="24"/>
          <w:lang w:val="es-EC"/>
        </w:rPr>
        <w:t>. ¿Y</w:t>
      </w:r>
      <w:r w:rsidRPr="0081737C">
        <w:rPr>
          <w:rFonts w:ascii="Times New Roman" w:hAnsi="Times New Roman" w:cs="Times New Roman"/>
          <w:sz w:val="24"/>
          <w:szCs w:val="24"/>
          <w:lang w:val="es-EC"/>
        </w:rPr>
        <w:t xml:space="preserve"> en </w:t>
      </w:r>
      <w:r w:rsidR="00AE47C6">
        <w:rPr>
          <w:rFonts w:ascii="Times New Roman" w:hAnsi="Times New Roman" w:cs="Times New Roman"/>
          <w:sz w:val="24"/>
          <w:szCs w:val="24"/>
          <w:lang w:val="es-EC"/>
        </w:rPr>
        <w:t>la universidad, se puede decir que se</w:t>
      </w:r>
      <w:r w:rsidRPr="0081737C">
        <w:rPr>
          <w:rFonts w:ascii="Times New Roman" w:hAnsi="Times New Roman" w:cs="Times New Roman"/>
          <w:sz w:val="24"/>
          <w:szCs w:val="24"/>
          <w:lang w:val="es-EC"/>
        </w:rPr>
        <w:t xml:space="preserve"> habla el l</w:t>
      </w:r>
      <w:r w:rsidR="00AE3378" w:rsidRPr="0081737C">
        <w:rPr>
          <w:rFonts w:ascii="Times New Roman" w:hAnsi="Times New Roman" w:cs="Times New Roman"/>
          <w:sz w:val="24"/>
          <w:szCs w:val="24"/>
          <w:lang w:val="es-EC"/>
        </w:rPr>
        <w:t>enguaje lógico de las ciencias?</w:t>
      </w:r>
      <w:r w:rsidRPr="0081737C">
        <w:rPr>
          <w:rFonts w:ascii="Times New Roman" w:hAnsi="Times New Roman" w:cs="Times New Roman"/>
          <w:sz w:val="24"/>
          <w:szCs w:val="24"/>
          <w:lang w:val="es-EC"/>
        </w:rPr>
        <w:t xml:space="preserve"> El lenguaje riguroso solo funciona en determinados momentos y en determinados temas. </w:t>
      </w:r>
    </w:p>
    <w:p w14:paraId="36E76516" w14:textId="77777777" w:rsidR="00AE47C6" w:rsidRDefault="00AE47C6" w:rsidP="00AE47C6">
      <w:pPr>
        <w:spacing w:after="0" w:line="240" w:lineRule="auto"/>
        <w:ind w:firstLine="708"/>
        <w:jc w:val="both"/>
        <w:rPr>
          <w:rFonts w:ascii="Times New Roman" w:hAnsi="Times New Roman" w:cs="Times New Roman"/>
          <w:sz w:val="24"/>
          <w:szCs w:val="24"/>
          <w:lang w:val="es-EC"/>
        </w:rPr>
      </w:pPr>
      <w:r>
        <w:rPr>
          <w:rFonts w:ascii="Times New Roman" w:eastAsia="Times New Roman" w:hAnsi="Times New Roman" w:cs="Times New Roman"/>
          <w:bCs/>
          <w:sz w:val="24"/>
          <w:szCs w:val="24"/>
          <w:lang w:val="es-EC" w:eastAsia="es-EC"/>
        </w:rPr>
        <w:t xml:space="preserve">¿Cuál es la importancia que se da en la educación escolar </w:t>
      </w:r>
      <w:r w:rsidR="007852DB" w:rsidRPr="0081737C">
        <w:rPr>
          <w:rFonts w:ascii="Times New Roman" w:eastAsia="Times New Roman" w:hAnsi="Times New Roman" w:cs="Times New Roman"/>
          <w:bCs/>
          <w:sz w:val="24"/>
          <w:szCs w:val="24"/>
          <w:lang w:val="es-EC" w:eastAsia="es-EC"/>
        </w:rPr>
        <w:t>al lenguaje</w:t>
      </w:r>
      <w:r w:rsidR="00A00945" w:rsidRPr="0081737C">
        <w:rPr>
          <w:rFonts w:ascii="Times New Roman" w:eastAsia="Times New Roman" w:hAnsi="Times New Roman" w:cs="Times New Roman"/>
          <w:bCs/>
          <w:sz w:val="24"/>
          <w:szCs w:val="24"/>
          <w:lang w:val="es-EC" w:eastAsia="es-EC"/>
        </w:rPr>
        <w:t xml:space="preserve"> oral</w:t>
      </w:r>
      <w:r w:rsidR="00094FEE">
        <w:rPr>
          <w:rFonts w:ascii="Times New Roman" w:eastAsia="Times New Roman" w:hAnsi="Times New Roman" w:cs="Times New Roman"/>
          <w:bCs/>
          <w:sz w:val="24"/>
          <w:szCs w:val="24"/>
          <w:lang w:val="es-EC" w:eastAsia="es-EC"/>
        </w:rPr>
        <w:t>?</w:t>
      </w:r>
      <w:r>
        <w:rPr>
          <w:rFonts w:ascii="Times New Roman" w:eastAsia="Times New Roman" w:hAnsi="Times New Roman" w:cs="Times New Roman"/>
          <w:bCs/>
          <w:sz w:val="24"/>
          <w:szCs w:val="24"/>
          <w:lang w:val="es-EC" w:eastAsia="es-EC"/>
        </w:rPr>
        <w:t xml:space="preserve">  La oralidad en el aula </w:t>
      </w:r>
      <w:r w:rsidR="00FA7F57">
        <w:rPr>
          <w:rFonts w:ascii="Times New Roman" w:eastAsia="Times New Roman" w:hAnsi="Times New Roman" w:cs="Times New Roman"/>
          <w:bCs/>
          <w:sz w:val="24"/>
          <w:szCs w:val="24"/>
          <w:lang w:val="es-EC" w:eastAsia="es-EC"/>
        </w:rPr>
        <w:t>es un asunto casi privativo del maestro, las cl</w:t>
      </w:r>
      <w:r>
        <w:rPr>
          <w:rFonts w:ascii="Times New Roman" w:eastAsia="Times New Roman" w:hAnsi="Times New Roman" w:cs="Times New Roman"/>
          <w:bCs/>
          <w:sz w:val="24"/>
          <w:szCs w:val="24"/>
          <w:lang w:val="es-EC" w:eastAsia="es-EC"/>
        </w:rPr>
        <w:t>ases siguen siendo magistrales,</w:t>
      </w:r>
      <w:r w:rsidR="00FA7F57">
        <w:rPr>
          <w:rFonts w:ascii="Times New Roman" w:eastAsia="Times New Roman" w:hAnsi="Times New Roman" w:cs="Times New Roman"/>
          <w:bCs/>
          <w:sz w:val="24"/>
          <w:szCs w:val="24"/>
          <w:lang w:val="es-EC" w:eastAsia="es-EC"/>
        </w:rPr>
        <w:t xml:space="preserve"> la oralidad del alumno se reduce de alguna manera a r</w:t>
      </w:r>
      <w:r>
        <w:rPr>
          <w:rFonts w:ascii="Times New Roman" w:eastAsia="Times New Roman" w:hAnsi="Times New Roman" w:cs="Times New Roman"/>
          <w:bCs/>
          <w:sz w:val="24"/>
          <w:szCs w:val="24"/>
          <w:lang w:val="es-EC" w:eastAsia="es-EC"/>
        </w:rPr>
        <w:t>espuestas cortas y monosílabas,</w:t>
      </w:r>
      <w:r w:rsidR="00FA7F57">
        <w:rPr>
          <w:rFonts w:ascii="Times New Roman" w:eastAsia="Times New Roman" w:hAnsi="Times New Roman" w:cs="Times New Roman"/>
          <w:bCs/>
          <w:sz w:val="24"/>
          <w:szCs w:val="24"/>
          <w:lang w:val="es-EC" w:eastAsia="es-EC"/>
        </w:rPr>
        <w:t xml:space="preserve"> poco o nada se hace para entablar debates o discusiones en el aula, en donde se fomente la argumenta</w:t>
      </w:r>
      <w:r>
        <w:rPr>
          <w:rFonts w:ascii="Times New Roman" w:eastAsia="Times New Roman" w:hAnsi="Times New Roman" w:cs="Times New Roman"/>
          <w:bCs/>
          <w:sz w:val="24"/>
          <w:szCs w:val="24"/>
          <w:lang w:val="es-EC" w:eastAsia="es-EC"/>
        </w:rPr>
        <w:t xml:space="preserve">ción y el razonamiento lógico. </w:t>
      </w:r>
      <w:r w:rsidR="00FA7F57">
        <w:rPr>
          <w:rFonts w:ascii="Times New Roman" w:eastAsia="Times New Roman" w:hAnsi="Times New Roman" w:cs="Times New Roman"/>
          <w:bCs/>
          <w:sz w:val="24"/>
          <w:szCs w:val="24"/>
          <w:lang w:val="es-EC" w:eastAsia="es-EC"/>
        </w:rPr>
        <w:t xml:space="preserve">El texto </w:t>
      </w:r>
      <w:r>
        <w:rPr>
          <w:rFonts w:ascii="Times New Roman" w:eastAsia="Times New Roman" w:hAnsi="Times New Roman" w:cs="Times New Roman"/>
          <w:bCs/>
          <w:sz w:val="24"/>
          <w:szCs w:val="24"/>
          <w:lang w:val="es-EC" w:eastAsia="es-EC"/>
        </w:rPr>
        <w:t xml:space="preserve">en el aula no ha desparecido y </w:t>
      </w:r>
      <w:r w:rsidR="00FA7F57">
        <w:rPr>
          <w:rFonts w:ascii="Times New Roman" w:eastAsia="Times New Roman" w:hAnsi="Times New Roman" w:cs="Times New Roman"/>
          <w:bCs/>
          <w:sz w:val="24"/>
          <w:szCs w:val="24"/>
          <w:lang w:val="es-EC" w:eastAsia="es-EC"/>
        </w:rPr>
        <w:t>en buena hora, pero es un texto que se utiliza en su mayor parte para ser leído, por lo mismo hay poca produ</w:t>
      </w:r>
      <w:r>
        <w:rPr>
          <w:rFonts w:ascii="Times New Roman" w:eastAsia="Times New Roman" w:hAnsi="Times New Roman" w:cs="Times New Roman"/>
          <w:bCs/>
          <w:sz w:val="24"/>
          <w:szCs w:val="24"/>
          <w:lang w:val="es-EC" w:eastAsia="es-EC"/>
        </w:rPr>
        <w:t xml:space="preserve">cción escrita de los alumnos. </w:t>
      </w:r>
      <w:r w:rsidR="00FA7F57">
        <w:rPr>
          <w:rFonts w:ascii="Times New Roman" w:eastAsia="Times New Roman" w:hAnsi="Times New Roman" w:cs="Times New Roman"/>
          <w:bCs/>
          <w:sz w:val="24"/>
          <w:szCs w:val="24"/>
          <w:lang w:val="es-EC" w:eastAsia="es-EC"/>
        </w:rPr>
        <w:t>La oral</w:t>
      </w:r>
      <w:r>
        <w:rPr>
          <w:rFonts w:ascii="Times New Roman" w:eastAsia="Times New Roman" w:hAnsi="Times New Roman" w:cs="Times New Roman"/>
          <w:bCs/>
          <w:sz w:val="24"/>
          <w:szCs w:val="24"/>
          <w:lang w:val="es-EC" w:eastAsia="es-EC"/>
        </w:rPr>
        <w:t xml:space="preserve">idad y </w:t>
      </w:r>
      <w:r w:rsidR="00FA7F57">
        <w:rPr>
          <w:rFonts w:ascii="Times New Roman" w:eastAsia="Times New Roman" w:hAnsi="Times New Roman" w:cs="Times New Roman"/>
          <w:bCs/>
          <w:sz w:val="24"/>
          <w:szCs w:val="24"/>
          <w:lang w:val="es-EC" w:eastAsia="es-EC"/>
        </w:rPr>
        <w:t>la escritura, por lo mismo,</w:t>
      </w:r>
      <w:r w:rsidR="00E1050C" w:rsidRPr="0081737C">
        <w:rPr>
          <w:rFonts w:ascii="Times New Roman" w:eastAsia="Times New Roman" w:hAnsi="Times New Roman" w:cs="Times New Roman"/>
          <w:bCs/>
          <w:sz w:val="24"/>
          <w:szCs w:val="24"/>
          <w:lang w:val="es-EC" w:eastAsia="es-EC"/>
        </w:rPr>
        <w:t xml:space="preserve"> son esenciales, </w:t>
      </w:r>
      <w:r w:rsidR="00A00945" w:rsidRPr="0081737C">
        <w:rPr>
          <w:rFonts w:ascii="Times New Roman" w:eastAsia="Times New Roman" w:hAnsi="Times New Roman" w:cs="Times New Roman"/>
          <w:bCs/>
          <w:sz w:val="24"/>
          <w:szCs w:val="24"/>
          <w:lang w:val="es-EC" w:eastAsia="es-EC"/>
        </w:rPr>
        <w:t>y es algo que se lo debe trabajar en el aula</w:t>
      </w:r>
      <w:r w:rsidR="006341B7">
        <w:rPr>
          <w:rFonts w:ascii="Times New Roman" w:eastAsia="Times New Roman" w:hAnsi="Times New Roman" w:cs="Times New Roman"/>
          <w:bCs/>
          <w:sz w:val="24"/>
          <w:szCs w:val="24"/>
          <w:lang w:val="es-EC" w:eastAsia="es-EC"/>
        </w:rPr>
        <w:t>.</w:t>
      </w:r>
      <w:r w:rsidR="00A00945" w:rsidRPr="0081737C">
        <w:rPr>
          <w:rFonts w:ascii="Times New Roman" w:eastAsia="Times New Roman" w:hAnsi="Times New Roman" w:cs="Times New Roman"/>
          <w:bCs/>
          <w:sz w:val="24"/>
          <w:szCs w:val="24"/>
          <w:lang w:val="es-EC" w:eastAsia="es-EC"/>
        </w:rPr>
        <w:t xml:space="preserve"> </w:t>
      </w:r>
    </w:p>
    <w:p w14:paraId="2799DCC1" w14:textId="01EEDBC5" w:rsidR="007852DB" w:rsidRPr="00AE47C6" w:rsidRDefault="00F03745" w:rsidP="00AE47C6">
      <w:pPr>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 xml:space="preserve">En tiempos de Sócrates </w:t>
      </w:r>
      <w:r w:rsidR="0026763A" w:rsidRPr="0081737C">
        <w:rPr>
          <w:rFonts w:ascii="Times New Roman" w:hAnsi="Times New Roman" w:cs="Times New Roman"/>
          <w:sz w:val="24"/>
          <w:szCs w:val="24"/>
          <w:lang w:val="es-EC"/>
        </w:rPr>
        <w:t xml:space="preserve">el </w:t>
      </w:r>
      <w:r w:rsidRPr="0081737C">
        <w:rPr>
          <w:rFonts w:ascii="Times New Roman" w:hAnsi="Times New Roman" w:cs="Times New Roman"/>
          <w:sz w:val="24"/>
          <w:szCs w:val="24"/>
          <w:lang w:val="es-EC"/>
        </w:rPr>
        <w:t>diálogo</w:t>
      </w:r>
      <w:r w:rsidR="0026763A" w:rsidRPr="0081737C">
        <w:rPr>
          <w:rFonts w:ascii="Times New Roman" w:hAnsi="Times New Roman" w:cs="Times New Roman"/>
          <w:sz w:val="24"/>
          <w:szCs w:val="24"/>
          <w:lang w:val="es-EC"/>
        </w:rPr>
        <w:t xml:space="preserve"> era la mejor manera de encontrar la verdad</w:t>
      </w:r>
      <w:r w:rsidR="008C7238" w:rsidRPr="0081737C">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en la Edad</w:t>
      </w:r>
      <w:r w:rsidR="0026763A" w:rsidRPr="0081737C">
        <w:rPr>
          <w:rFonts w:ascii="Times New Roman" w:hAnsi="Times New Roman" w:cs="Times New Roman"/>
          <w:sz w:val="24"/>
          <w:szCs w:val="24"/>
          <w:lang w:val="es-EC"/>
        </w:rPr>
        <w:t xml:space="preserve"> Media, la </w:t>
      </w:r>
      <w:proofErr w:type="spellStart"/>
      <w:r w:rsidR="0026763A" w:rsidRPr="00AE47C6">
        <w:rPr>
          <w:rFonts w:ascii="Times New Roman" w:hAnsi="Times New Roman" w:cs="Times New Roman"/>
          <w:i/>
          <w:sz w:val="24"/>
          <w:szCs w:val="24"/>
          <w:lang w:val="es-EC"/>
        </w:rPr>
        <w:t>disputatio</w:t>
      </w:r>
      <w:proofErr w:type="spellEnd"/>
      <w:r w:rsidR="0026763A" w:rsidRPr="0081737C">
        <w:rPr>
          <w:rFonts w:ascii="Times New Roman" w:hAnsi="Times New Roman" w:cs="Times New Roman"/>
          <w:sz w:val="24"/>
          <w:szCs w:val="24"/>
          <w:lang w:val="es-EC"/>
        </w:rPr>
        <w:t xml:space="preserve">. </w:t>
      </w:r>
      <w:r w:rsidR="007852DB" w:rsidRPr="0081737C">
        <w:rPr>
          <w:rFonts w:ascii="Times New Roman" w:eastAsia="Times New Roman" w:hAnsi="Times New Roman" w:cs="Times New Roman"/>
          <w:bCs/>
          <w:sz w:val="24"/>
          <w:szCs w:val="24"/>
          <w:lang w:val="es-EC" w:eastAsia="es-EC"/>
        </w:rPr>
        <w:t>¿Q</w:t>
      </w:r>
      <w:r w:rsidR="00AE47C6">
        <w:rPr>
          <w:rFonts w:ascii="Times New Roman" w:eastAsia="Times New Roman" w:hAnsi="Times New Roman" w:cs="Times New Roman"/>
          <w:bCs/>
          <w:sz w:val="24"/>
          <w:szCs w:val="24"/>
          <w:lang w:val="es-EC" w:eastAsia="es-EC"/>
        </w:rPr>
        <w:t xml:space="preserve">ué importancia tuvo la palabra </w:t>
      </w:r>
      <w:r w:rsidR="007852DB" w:rsidRPr="0081737C">
        <w:rPr>
          <w:rFonts w:ascii="Times New Roman" w:eastAsia="Times New Roman" w:hAnsi="Times New Roman" w:cs="Times New Roman"/>
          <w:bCs/>
          <w:sz w:val="24"/>
          <w:szCs w:val="24"/>
          <w:lang w:val="es-EC" w:eastAsia="es-EC"/>
        </w:rPr>
        <w:t xml:space="preserve">en el </w:t>
      </w:r>
      <w:r w:rsidR="00AE47C6">
        <w:rPr>
          <w:rFonts w:ascii="Times New Roman" w:eastAsia="Times New Roman" w:hAnsi="Times New Roman" w:cs="Times New Roman"/>
          <w:bCs/>
          <w:sz w:val="24"/>
          <w:szCs w:val="24"/>
          <w:lang w:val="es-EC" w:eastAsia="es-EC"/>
        </w:rPr>
        <w:t xml:space="preserve">ágora griega </w:t>
      </w:r>
      <w:r w:rsidR="00AE47C6" w:rsidRPr="0081737C">
        <w:rPr>
          <w:rFonts w:ascii="Times New Roman" w:eastAsia="Times New Roman" w:hAnsi="Times New Roman" w:cs="Times New Roman"/>
          <w:bCs/>
          <w:sz w:val="24"/>
          <w:szCs w:val="24"/>
          <w:lang w:val="es-EC" w:eastAsia="es-EC"/>
        </w:rPr>
        <w:t>cuando comenzaba</w:t>
      </w:r>
      <w:r w:rsidR="007852DB" w:rsidRPr="0081737C">
        <w:rPr>
          <w:rFonts w:ascii="Times New Roman" w:eastAsia="Times New Roman" w:hAnsi="Times New Roman" w:cs="Times New Roman"/>
          <w:bCs/>
          <w:sz w:val="24"/>
          <w:szCs w:val="24"/>
          <w:lang w:val="es-EC" w:eastAsia="es-EC"/>
        </w:rPr>
        <w:t xml:space="preserve"> a instaurarse</w:t>
      </w:r>
      <w:r w:rsidR="00AE47C6">
        <w:rPr>
          <w:rFonts w:ascii="Times New Roman" w:eastAsia="Times New Roman" w:hAnsi="Times New Roman" w:cs="Times New Roman"/>
          <w:bCs/>
          <w:sz w:val="24"/>
          <w:szCs w:val="24"/>
          <w:lang w:val="es-EC" w:eastAsia="es-EC"/>
        </w:rPr>
        <w:t xml:space="preserve"> la democracia?  En la época de</w:t>
      </w:r>
      <w:r w:rsidR="007852DB" w:rsidRPr="0081737C">
        <w:rPr>
          <w:rFonts w:ascii="Times New Roman" w:eastAsia="Times New Roman" w:hAnsi="Times New Roman" w:cs="Times New Roman"/>
          <w:bCs/>
          <w:sz w:val="24"/>
          <w:szCs w:val="24"/>
          <w:lang w:val="es-EC" w:eastAsia="es-EC"/>
        </w:rPr>
        <w:t xml:space="preserve"> la</w:t>
      </w:r>
      <w:r w:rsidR="00AE47C6">
        <w:rPr>
          <w:rFonts w:ascii="Times New Roman" w:eastAsia="Times New Roman" w:hAnsi="Times New Roman" w:cs="Times New Roman"/>
          <w:bCs/>
          <w:sz w:val="24"/>
          <w:szCs w:val="24"/>
          <w:lang w:val="es-EC" w:eastAsia="es-EC"/>
        </w:rPr>
        <w:t>s</w:t>
      </w:r>
      <w:r w:rsidR="007852DB" w:rsidRPr="0081737C">
        <w:rPr>
          <w:rFonts w:ascii="Times New Roman" w:eastAsia="Times New Roman" w:hAnsi="Times New Roman" w:cs="Times New Roman"/>
          <w:bCs/>
          <w:sz w:val="24"/>
          <w:szCs w:val="24"/>
          <w:lang w:val="es-EC" w:eastAsia="es-EC"/>
        </w:rPr>
        <w:t xml:space="preserve"> luces se establece </w:t>
      </w:r>
      <w:r w:rsidR="00AE47C6" w:rsidRPr="0081737C">
        <w:rPr>
          <w:rFonts w:ascii="Times New Roman" w:eastAsia="Times New Roman" w:hAnsi="Times New Roman" w:cs="Times New Roman"/>
          <w:bCs/>
          <w:sz w:val="24"/>
          <w:szCs w:val="24"/>
          <w:lang w:val="es-EC" w:eastAsia="es-EC"/>
        </w:rPr>
        <w:t>una relación</w:t>
      </w:r>
      <w:r w:rsidR="00AE47C6">
        <w:rPr>
          <w:rFonts w:ascii="Times New Roman" w:eastAsia="Times New Roman" w:hAnsi="Times New Roman" w:cs="Times New Roman"/>
          <w:bCs/>
          <w:sz w:val="24"/>
          <w:szCs w:val="24"/>
          <w:lang w:val="es-EC" w:eastAsia="es-EC"/>
        </w:rPr>
        <w:t xml:space="preserve"> estrecha </w:t>
      </w:r>
      <w:r w:rsidR="007852DB" w:rsidRPr="0081737C">
        <w:rPr>
          <w:rFonts w:ascii="Times New Roman" w:eastAsia="Times New Roman" w:hAnsi="Times New Roman" w:cs="Times New Roman"/>
          <w:bCs/>
          <w:sz w:val="24"/>
          <w:szCs w:val="24"/>
          <w:lang w:val="es-EC" w:eastAsia="es-EC"/>
        </w:rPr>
        <w:t>en el nacimiento del Estado democrático moderno</w:t>
      </w:r>
      <w:r w:rsidR="00AE47C6">
        <w:rPr>
          <w:rFonts w:ascii="Times New Roman" w:eastAsia="Times New Roman" w:hAnsi="Times New Roman" w:cs="Times New Roman"/>
          <w:bCs/>
          <w:sz w:val="24"/>
          <w:szCs w:val="24"/>
          <w:lang w:val="es-EC" w:eastAsia="es-EC"/>
        </w:rPr>
        <w:t xml:space="preserve"> y la existencia de un espacio público en donde </w:t>
      </w:r>
      <w:r w:rsidR="007852DB" w:rsidRPr="0081737C">
        <w:rPr>
          <w:rFonts w:ascii="Times New Roman" w:eastAsia="Times New Roman" w:hAnsi="Times New Roman" w:cs="Times New Roman"/>
          <w:bCs/>
          <w:sz w:val="24"/>
          <w:szCs w:val="24"/>
          <w:lang w:val="es-EC" w:eastAsia="es-EC"/>
        </w:rPr>
        <w:t>se puede exponer y confrontar las ideas.</w:t>
      </w:r>
    </w:p>
    <w:p w14:paraId="7EB07C80" w14:textId="70955DD3" w:rsidR="0026763A" w:rsidRPr="0081737C" w:rsidRDefault="007852DB" w:rsidP="00AE47C6">
      <w:pPr>
        <w:spacing w:after="0" w:line="240" w:lineRule="auto"/>
        <w:ind w:firstLine="708"/>
        <w:jc w:val="both"/>
        <w:rPr>
          <w:rFonts w:ascii="Times New Roman" w:hAnsi="Times New Roman" w:cs="Times New Roman"/>
          <w:color w:val="FF0000"/>
          <w:sz w:val="24"/>
          <w:szCs w:val="24"/>
          <w:lang w:val="es-EC"/>
        </w:rPr>
      </w:pPr>
      <w:r w:rsidRPr="0081737C">
        <w:rPr>
          <w:rFonts w:ascii="Times New Roman" w:hAnsi="Times New Roman" w:cs="Times New Roman"/>
          <w:sz w:val="24"/>
          <w:szCs w:val="24"/>
          <w:lang w:val="es-EC"/>
        </w:rPr>
        <w:t>S</w:t>
      </w:r>
      <w:r w:rsidR="00F03745" w:rsidRPr="0081737C">
        <w:rPr>
          <w:rFonts w:ascii="Times New Roman" w:hAnsi="Times New Roman" w:cs="Times New Roman"/>
          <w:sz w:val="24"/>
          <w:szCs w:val="24"/>
          <w:lang w:val="es-EC"/>
        </w:rPr>
        <w:t xml:space="preserve">e dice </w:t>
      </w:r>
      <w:r w:rsidR="00AE47C6">
        <w:rPr>
          <w:rFonts w:ascii="Times New Roman" w:hAnsi="Times New Roman" w:cs="Times New Roman"/>
          <w:sz w:val="24"/>
          <w:szCs w:val="24"/>
          <w:lang w:val="es-EC"/>
        </w:rPr>
        <w:t>en el aula,</w:t>
      </w:r>
      <w:r w:rsidR="0026763A" w:rsidRPr="0081737C">
        <w:rPr>
          <w:rFonts w:ascii="Times New Roman" w:hAnsi="Times New Roman" w:cs="Times New Roman"/>
          <w:sz w:val="24"/>
          <w:szCs w:val="24"/>
          <w:lang w:val="es-EC"/>
        </w:rPr>
        <w:t xml:space="preserve"> </w:t>
      </w:r>
      <w:r w:rsidR="00F03745" w:rsidRPr="0081737C">
        <w:rPr>
          <w:rFonts w:ascii="Times New Roman" w:hAnsi="Times New Roman" w:cs="Times New Roman"/>
          <w:sz w:val="24"/>
          <w:szCs w:val="24"/>
          <w:lang w:val="es-EC"/>
        </w:rPr>
        <w:t>que son los alumnos</w:t>
      </w:r>
      <w:r w:rsidR="0026763A" w:rsidRPr="0081737C">
        <w:rPr>
          <w:rFonts w:ascii="Times New Roman" w:hAnsi="Times New Roman" w:cs="Times New Roman"/>
          <w:sz w:val="24"/>
          <w:szCs w:val="24"/>
          <w:lang w:val="es-EC"/>
        </w:rPr>
        <w:t xml:space="preserve"> quienes construyen su aprendizaje, sin em</w:t>
      </w:r>
      <w:r w:rsidR="00AE47C6">
        <w:rPr>
          <w:rFonts w:ascii="Times New Roman" w:hAnsi="Times New Roman" w:cs="Times New Roman"/>
          <w:sz w:val="24"/>
          <w:szCs w:val="24"/>
          <w:lang w:val="es-EC"/>
        </w:rPr>
        <w:t xml:space="preserve">bargo las clases magistrales </w:t>
      </w:r>
      <w:r w:rsidR="0026763A" w:rsidRPr="0081737C">
        <w:rPr>
          <w:rFonts w:ascii="Times New Roman" w:hAnsi="Times New Roman" w:cs="Times New Roman"/>
          <w:sz w:val="24"/>
          <w:szCs w:val="24"/>
          <w:lang w:val="es-EC"/>
        </w:rPr>
        <w:t>toda</w:t>
      </w:r>
      <w:r w:rsidRPr="0081737C">
        <w:rPr>
          <w:rFonts w:ascii="Times New Roman" w:hAnsi="Times New Roman" w:cs="Times New Roman"/>
          <w:sz w:val="24"/>
          <w:szCs w:val="24"/>
          <w:lang w:val="es-EC"/>
        </w:rPr>
        <w:t>vía tienen prevalencia y se imponen sobre otros métodos</w:t>
      </w:r>
      <w:r w:rsidR="00AE47C6">
        <w:rPr>
          <w:rFonts w:ascii="Times New Roman" w:hAnsi="Times New Roman" w:cs="Times New Roman"/>
          <w:sz w:val="24"/>
          <w:szCs w:val="24"/>
          <w:lang w:val="es-EC"/>
        </w:rPr>
        <w:t xml:space="preserve">. </w:t>
      </w:r>
      <w:r w:rsidR="00F03745" w:rsidRPr="0081737C">
        <w:rPr>
          <w:rFonts w:ascii="Times New Roman" w:hAnsi="Times New Roman" w:cs="Times New Roman"/>
          <w:sz w:val="24"/>
          <w:szCs w:val="24"/>
          <w:lang w:val="es-EC"/>
        </w:rPr>
        <w:t xml:space="preserve">No hay un acuerdo para </w:t>
      </w:r>
      <w:r w:rsidR="0026763A" w:rsidRPr="0081737C">
        <w:rPr>
          <w:rFonts w:ascii="Times New Roman" w:hAnsi="Times New Roman" w:cs="Times New Roman"/>
          <w:sz w:val="24"/>
          <w:szCs w:val="24"/>
          <w:lang w:val="es-EC"/>
        </w:rPr>
        <w:t>com</w:t>
      </w:r>
      <w:r w:rsidR="00AE47C6">
        <w:rPr>
          <w:rFonts w:ascii="Times New Roman" w:hAnsi="Times New Roman" w:cs="Times New Roman"/>
          <w:sz w:val="24"/>
          <w:szCs w:val="24"/>
          <w:lang w:val="es-EC"/>
        </w:rPr>
        <w:t>partir de la palabra, menos la veracidad</w:t>
      </w:r>
      <w:r w:rsidR="0026763A" w:rsidRPr="0081737C">
        <w:rPr>
          <w:rFonts w:ascii="Times New Roman" w:hAnsi="Times New Roman" w:cs="Times New Roman"/>
          <w:sz w:val="24"/>
          <w:szCs w:val="24"/>
          <w:lang w:val="es-EC"/>
        </w:rPr>
        <w:t xml:space="preserve"> ni legitimidad</w:t>
      </w:r>
      <w:r w:rsidR="00AE3378" w:rsidRPr="0081737C">
        <w:rPr>
          <w:rFonts w:ascii="Times New Roman" w:hAnsi="Times New Roman" w:cs="Times New Roman"/>
          <w:sz w:val="24"/>
          <w:szCs w:val="24"/>
          <w:lang w:val="es-EC"/>
        </w:rPr>
        <w:t>. S</w:t>
      </w:r>
      <w:r w:rsidR="00AE47C6">
        <w:rPr>
          <w:rFonts w:ascii="Times New Roman" w:hAnsi="Times New Roman" w:cs="Times New Roman"/>
          <w:sz w:val="24"/>
          <w:szCs w:val="24"/>
          <w:lang w:val="es-EC"/>
        </w:rPr>
        <w:t xml:space="preserve">igue siendo el profesor quien </w:t>
      </w:r>
      <w:r w:rsidR="003F486D" w:rsidRPr="0081737C">
        <w:rPr>
          <w:rFonts w:ascii="Times New Roman" w:hAnsi="Times New Roman" w:cs="Times New Roman"/>
          <w:sz w:val="24"/>
          <w:szCs w:val="24"/>
          <w:lang w:val="es-EC"/>
        </w:rPr>
        <w:t>razona,</w:t>
      </w:r>
      <w:r w:rsidR="00AE47C6">
        <w:rPr>
          <w:rFonts w:ascii="Times New Roman" w:hAnsi="Times New Roman" w:cs="Times New Roman"/>
          <w:sz w:val="24"/>
          <w:szCs w:val="24"/>
          <w:lang w:val="es-EC"/>
        </w:rPr>
        <w:t xml:space="preserve"> argumenta, da </w:t>
      </w:r>
      <w:r w:rsidR="0026763A" w:rsidRPr="0081737C">
        <w:rPr>
          <w:rFonts w:ascii="Times New Roman" w:hAnsi="Times New Roman" w:cs="Times New Roman"/>
          <w:sz w:val="24"/>
          <w:szCs w:val="24"/>
          <w:lang w:val="es-EC"/>
        </w:rPr>
        <w:t>ejemplos</w:t>
      </w:r>
      <w:r w:rsidR="00AE3378" w:rsidRPr="0081737C">
        <w:rPr>
          <w:rFonts w:ascii="Times New Roman" w:hAnsi="Times New Roman" w:cs="Times New Roman"/>
          <w:sz w:val="24"/>
          <w:szCs w:val="24"/>
          <w:lang w:val="es-EC"/>
        </w:rPr>
        <w:t>,</w:t>
      </w:r>
      <w:r w:rsidR="00AE47C6">
        <w:rPr>
          <w:rFonts w:ascii="Times New Roman" w:hAnsi="Times New Roman" w:cs="Times New Roman"/>
          <w:sz w:val="24"/>
          <w:szCs w:val="24"/>
          <w:lang w:val="es-EC"/>
        </w:rPr>
        <w:t xml:space="preserve"> y son los alumnos los que deben</w:t>
      </w:r>
      <w:r w:rsidR="0026763A" w:rsidRPr="0081737C">
        <w:rPr>
          <w:rFonts w:ascii="Times New Roman" w:hAnsi="Times New Roman" w:cs="Times New Roman"/>
          <w:sz w:val="24"/>
          <w:szCs w:val="24"/>
          <w:lang w:val="es-EC"/>
        </w:rPr>
        <w:t xml:space="preserve"> aceptar y similar este discurso.</w:t>
      </w:r>
      <w:r w:rsidR="00F03745" w:rsidRPr="0081737C">
        <w:rPr>
          <w:rFonts w:ascii="Times New Roman" w:hAnsi="Times New Roman" w:cs="Times New Roman"/>
          <w:sz w:val="24"/>
          <w:szCs w:val="24"/>
          <w:lang w:val="es-EC"/>
        </w:rPr>
        <w:t xml:space="preserve"> Se cree que porqu</w:t>
      </w:r>
      <w:r w:rsidRPr="0081737C">
        <w:rPr>
          <w:rFonts w:ascii="Times New Roman" w:hAnsi="Times New Roman" w:cs="Times New Roman"/>
          <w:sz w:val="24"/>
          <w:szCs w:val="24"/>
          <w:lang w:val="es-EC"/>
        </w:rPr>
        <w:t>e el profesor argumenta o razona</w:t>
      </w:r>
      <w:r w:rsidR="00F03745" w:rsidRPr="0081737C">
        <w:rPr>
          <w:rFonts w:ascii="Times New Roman" w:hAnsi="Times New Roman" w:cs="Times New Roman"/>
          <w:sz w:val="24"/>
          <w:szCs w:val="24"/>
          <w:lang w:val="es-EC"/>
        </w:rPr>
        <w:t>, el alumno</w:t>
      </w:r>
      <w:r w:rsidRPr="0081737C">
        <w:rPr>
          <w:rFonts w:ascii="Times New Roman" w:hAnsi="Times New Roman" w:cs="Times New Roman"/>
          <w:sz w:val="24"/>
          <w:szCs w:val="24"/>
          <w:lang w:val="es-EC"/>
        </w:rPr>
        <w:t>, de</w:t>
      </w:r>
      <w:r w:rsidR="00F03745" w:rsidRPr="0081737C">
        <w:rPr>
          <w:rFonts w:ascii="Times New Roman" w:hAnsi="Times New Roman" w:cs="Times New Roman"/>
          <w:sz w:val="24"/>
          <w:szCs w:val="24"/>
          <w:lang w:val="es-EC"/>
        </w:rPr>
        <w:t xml:space="preserve"> </w:t>
      </w:r>
      <w:r w:rsidR="00E70482" w:rsidRPr="0081737C">
        <w:rPr>
          <w:rFonts w:ascii="Times New Roman" w:hAnsi="Times New Roman" w:cs="Times New Roman"/>
          <w:sz w:val="24"/>
          <w:szCs w:val="24"/>
          <w:lang w:val="es-EC"/>
        </w:rPr>
        <w:t>manera espontánea,</w:t>
      </w:r>
      <w:r w:rsidRPr="0081737C">
        <w:rPr>
          <w:rFonts w:ascii="Times New Roman" w:hAnsi="Times New Roman" w:cs="Times New Roman"/>
          <w:sz w:val="24"/>
          <w:szCs w:val="24"/>
          <w:lang w:val="es-EC"/>
        </w:rPr>
        <w:t xml:space="preserve"> automática o </w:t>
      </w:r>
      <w:r w:rsidR="00F03745" w:rsidRPr="0081737C">
        <w:rPr>
          <w:rFonts w:ascii="Times New Roman" w:hAnsi="Times New Roman" w:cs="Times New Roman"/>
          <w:sz w:val="24"/>
          <w:szCs w:val="24"/>
          <w:lang w:val="es-EC"/>
        </w:rPr>
        <w:t>por simbiosis</w:t>
      </w:r>
      <w:r w:rsidRPr="0081737C">
        <w:rPr>
          <w:rFonts w:ascii="Times New Roman" w:hAnsi="Times New Roman" w:cs="Times New Roman"/>
          <w:sz w:val="24"/>
          <w:szCs w:val="24"/>
          <w:lang w:val="es-EC"/>
        </w:rPr>
        <w:t>,</w:t>
      </w:r>
      <w:r w:rsidR="00F03745" w:rsidRPr="0081737C">
        <w:rPr>
          <w:rFonts w:ascii="Times New Roman" w:hAnsi="Times New Roman" w:cs="Times New Roman"/>
          <w:sz w:val="24"/>
          <w:szCs w:val="24"/>
          <w:lang w:val="es-EC"/>
        </w:rPr>
        <w:t xml:space="preserve"> va a aprender</w:t>
      </w:r>
      <w:r w:rsidRPr="0081737C">
        <w:rPr>
          <w:rFonts w:ascii="Times New Roman" w:hAnsi="Times New Roman" w:cs="Times New Roman"/>
          <w:sz w:val="24"/>
          <w:szCs w:val="24"/>
          <w:lang w:val="es-EC"/>
        </w:rPr>
        <w:t xml:space="preserve"> </w:t>
      </w:r>
      <w:r w:rsidR="00AE47C6">
        <w:rPr>
          <w:rFonts w:ascii="Times New Roman" w:hAnsi="Times New Roman" w:cs="Times New Roman"/>
          <w:sz w:val="24"/>
          <w:szCs w:val="24"/>
          <w:lang w:val="es-EC"/>
        </w:rPr>
        <w:t>estas destrezas del lenguaje (</w:t>
      </w:r>
      <w:proofErr w:type="spellStart"/>
      <w:r w:rsidR="00AE47C6">
        <w:rPr>
          <w:rFonts w:ascii="Times New Roman" w:hAnsi="Times New Roman" w:cs="Times New Roman"/>
          <w:sz w:val="24"/>
          <w:szCs w:val="24"/>
          <w:lang w:val="es-EC"/>
        </w:rPr>
        <w:t>Barth</w:t>
      </w:r>
      <w:proofErr w:type="spellEnd"/>
      <w:r w:rsidR="00AE47C6">
        <w:rPr>
          <w:rFonts w:ascii="Times New Roman" w:hAnsi="Times New Roman" w:cs="Times New Roman"/>
          <w:sz w:val="24"/>
          <w:szCs w:val="24"/>
          <w:lang w:val="es-EC"/>
        </w:rPr>
        <w:t>, 1993, p.</w:t>
      </w:r>
      <w:r w:rsidR="00F03745" w:rsidRPr="0081737C">
        <w:rPr>
          <w:rFonts w:ascii="Times New Roman" w:hAnsi="Times New Roman" w:cs="Times New Roman"/>
          <w:sz w:val="24"/>
          <w:szCs w:val="24"/>
          <w:lang w:val="es-EC"/>
        </w:rPr>
        <w:t xml:space="preserve"> 20</w:t>
      </w:r>
      <w:r w:rsidR="001B5530" w:rsidRPr="0081737C">
        <w:rPr>
          <w:rFonts w:ascii="Times New Roman" w:hAnsi="Times New Roman" w:cs="Times New Roman"/>
          <w:sz w:val="24"/>
          <w:szCs w:val="24"/>
          <w:lang w:val="es-EC"/>
        </w:rPr>
        <w:t>)</w:t>
      </w:r>
      <w:r w:rsidR="00AE47C6">
        <w:rPr>
          <w:rFonts w:ascii="Times New Roman" w:hAnsi="Times New Roman" w:cs="Times New Roman"/>
          <w:sz w:val="24"/>
          <w:szCs w:val="24"/>
          <w:lang w:val="es-EC"/>
        </w:rPr>
        <w:t>.</w:t>
      </w:r>
    </w:p>
    <w:p w14:paraId="38FC56B3" w14:textId="273374D4" w:rsidR="00AE47C6" w:rsidRDefault="00AE47C6" w:rsidP="00AE47C6">
      <w:pPr>
        <w:autoSpaceDE w:val="0"/>
        <w:autoSpaceDN w:val="0"/>
        <w:adjustRightInd w:val="0"/>
        <w:spacing w:after="0" w:line="240" w:lineRule="auto"/>
        <w:ind w:firstLine="708"/>
        <w:jc w:val="both"/>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 xml:space="preserve">El eje central, transversal </w:t>
      </w:r>
      <w:r w:rsidR="00E70482" w:rsidRPr="0081737C">
        <w:rPr>
          <w:rFonts w:ascii="Times New Roman" w:eastAsia="Times New Roman" w:hAnsi="Times New Roman" w:cs="Times New Roman"/>
          <w:bCs/>
          <w:sz w:val="24"/>
          <w:szCs w:val="24"/>
          <w:lang w:val="es-EC" w:eastAsia="es-EC"/>
        </w:rPr>
        <w:t xml:space="preserve">de la </w:t>
      </w:r>
      <w:r>
        <w:rPr>
          <w:rFonts w:ascii="Times New Roman" w:eastAsia="Times New Roman" w:hAnsi="Times New Roman" w:cs="Times New Roman"/>
          <w:bCs/>
          <w:sz w:val="24"/>
          <w:szCs w:val="24"/>
          <w:lang w:val="es-EC" w:eastAsia="es-EC"/>
        </w:rPr>
        <w:t>escolaridad debería ser el dominio del lenguaje;</w:t>
      </w:r>
      <w:r w:rsidR="00E70482" w:rsidRPr="0081737C">
        <w:rPr>
          <w:rFonts w:ascii="Times New Roman" w:eastAsia="Times New Roman" w:hAnsi="Times New Roman" w:cs="Times New Roman"/>
          <w:bCs/>
          <w:sz w:val="24"/>
          <w:szCs w:val="24"/>
          <w:lang w:val="es-EC" w:eastAsia="es-EC"/>
        </w:rPr>
        <w:t xml:space="preserve"> escribir, hablar, leer debería ser la esencia del aprendizaje</w:t>
      </w:r>
      <w:r w:rsidR="001B5530" w:rsidRPr="0081737C">
        <w:rPr>
          <w:rFonts w:ascii="Times New Roman" w:eastAsia="Times New Roman" w:hAnsi="Times New Roman" w:cs="Times New Roman"/>
          <w:bCs/>
          <w:sz w:val="24"/>
          <w:szCs w:val="24"/>
          <w:lang w:val="es-EC" w:eastAsia="es-EC"/>
        </w:rPr>
        <w:t>.</w:t>
      </w:r>
      <w:r>
        <w:rPr>
          <w:rFonts w:ascii="Times New Roman" w:eastAsia="Times New Roman" w:hAnsi="Times New Roman" w:cs="Times New Roman"/>
          <w:bCs/>
          <w:color w:val="FF0000"/>
          <w:sz w:val="24"/>
          <w:szCs w:val="24"/>
          <w:lang w:val="es-EC" w:eastAsia="es-EC"/>
        </w:rPr>
        <w:t xml:space="preserve"> </w:t>
      </w:r>
      <w:r w:rsidR="00E70482" w:rsidRPr="0081737C">
        <w:rPr>
          <w:rFonts w:ascii="Times New Roman" w:hAnsi="Times New Roman" w:cs="Times New Roman"/>
          <w:sz w:val="24"/>
          <w:szCs w:val="24"/>
          <w:lang w:val="es-EC"/>
        </w:rPr>
        <w:t xml:space="preserve">Pero no solo que </w:t>
      </w:r>
      <w:r>
        <w:rPr>
          <w:rFonts w:ascii="Times New Roman" w:hAnsi="Times New Roman" w:cs="Times New Roman"/>
          <w:sz w:val="24"/>
          <w:szCs w:val="24"/>
          <w:lang w:val="es-EC"/>
        </w:rPr>
        <w:t>el alumno  hable, escriba, sino que</w:t>
      </w:r>
      <w:r w:rsidR="00E70482" w:rsidRPr="0081737C">
        <w:rPr>
          <w:rFonts w:ascii="Times New Roman" w:hAnsi="Times New Roman" w:cs="Times New Roman"/>
          <w:sz w:val="24"/>
          <w:szCs w:val="24"/>
          <w:lang w:val="es-EC"/>
        </w:rPr>
        <w:t xml:space="preserve"> l</w:t>
      </w:r>
      <w:r>
        <w:rPr>
          <w:rFonts w:ascii="Times New Roman" w:hAnsi="Times New Roman" w:cs="Times New Roman"/>
          <w:sz w:val="24"/>
          <w:szCs w:val="24"/>
          <w:lang w:val="es-EC"/>
        </w:rPr>
        <w:t xml:space="preserve">o haga correctamente, que sepa utilizar bien las palabras, </w:t>
      </w:r>
      <w:r w:rsidR="00E70482" w:rsidRPr="0081737C">
        <w:rPr>
          <w:rFonts w:ascii="Times New Roman" w:hAnsi="Times New Roman" w:cs="Times New Roman"/>
          <w:sz w:val="24"/>
          <w:szCs w:val="24"/>
          <w:lang w:val="es-EC"/>
        </w:rPr>
        <w:t>que comprenda  lo que un concepto</w:t>
      </w:r>
      <w:r w:rsidR="001B5530" w:rsidRPr="0081737C">
        <w:rPr>
          <w:rFonts w:ascii="Times New Roman" w:hAnsi="Times New Roman" w:cs="Times New Roman"/>
          <w:sz w:val="24"/>
          <w:szCs w:val="24"/>
          <w:lang w:val="es-EC"/>
        </w:rPr>
        <w:t xml:space="preserve"> significa, defiende ardientemente</w:t>
      </w:r>
      <w:r w:rsidR="00E70482" w:rsidRPr="0081737C">
        <w:rPr>
          <w:rFonts w:ascii="Times New Roman" w:hAnsi="Times New Roman" w:cs="Times New Roman"/>
          <w:sz w:val="24"/>
          <w:szCs w:val="24"/>
          <w:lang w:val="es-EC"/>
        </w:rPr>
        <w:t xml:space="preserve"> </w:t>
      </w:r>
      <w:r w:rsidR="001B5530" w:rsidRPr="0081737C">
        <w:rPr>
          <w:rFonts w:ascii="Times New Roman" w:eastAsia="Times New Roman" w:hAnsi="Times New Roman" w:cs="Times New Roman"/>
          <w:bCs/>
          <w:sz w:val="24"/>
          <w:szCs w:val="24"/>
          <w:lang w:val="es-EC" w:eastAsia="es-EC"/>
        </w:rPr>
        <w:t xml:space="preserve">Marie- Christine </w:t>
      </w:r>
      <w:proofErr w:type="spellStart"/>
      <w:r w:rsidR="001B5530" w:rsidRPr="0081737C">
        <w:rPr>
          <w:rFonts w:ascii="Times New Roman" w:eastAsia="Times New Roman" w:hAnsi="Times New Roman" w:cs="Times New Roman"/>
          <w:bCs/>
          <w:sz w:val="24"/>
          <w:szCs w:val="24"/>
          <w:lang w:val="es-EC" w:eastAsia="es-EC"/>
        </w:rPr>
        <w:t>Chycki</w:t>
      </w:r>
      <w:r w:rsidR="006C2D32">
        <w:rPr>
          <w:rFonts w:ascii="Times New Roman" w:eastAsia="Times New Roman" w:hAnsi="Times New Roman" w:cs="Times New Roman"/>
          <w:bCs/>
          <w:sz w:val="24"/>
          <w:szCs w:val="24"/>
          <w:lang w:val="es-EC" w:eastAsia="es-EC"/>
        </w:rPr>
        <w:t>.</w:t>
      </w:r>
      <w:proofErr w:type="spellEnd"/>
    </w:p>
    <w:p w14:paraId="1CF77A65" w14:textId="77777777" w:rsidR="00AE47C6" w:rsidRDefault="00AE47C6" w:rsidP="00AE47C6">
      <w:pPr>
        <w:autoSpaceDE w:val="0"/>
        <w:autoSpaceDN w:val="0"/>
        <w:adjustRightInd w:val="0"/>
        <w:spacing w:after="0" w:line="240" w:lineRule="auto"/>
        <w:ind w:firstLine="708"/>
        <w:jc w:val="both"/>
        <w:rPr>
          <w:rFonts w:ascii="Times New Roman" w:eastAsia="Times New Roman" w:hAnsi="Times New Roman" w:cs="Times New Roman"/>
          <w:bCs/>
          <w:sz w:val="24"/>
          <w:szCs w:val="24"/>
          <w:lang w:val="es-EC" w:eastAsia="es-EC"/>
        </w:rPr>
      </w:pPr>
      <w:r>
        <w:rPr>
          <w:rFonts w:ascii="Times New Roman" w:hAnsi="Times New Roman" w:cs="Times New Roman"/>
          <w:sz w:val="24"/>
          <w:szCs w:val="24"/>
          <w:lang w:val="es-EC"/>
        </w:rPr>
        <w:t xml:space="preserve">Es fácil </w:t>
      </w:r>
      <w:r w:rsidR="00955854" w:rsidRPr="0081737C">
        <w:rPr>
          <w:rFonts w:ascii="Times New Roman" w:hAnsi="Times New Roman" w:cs="Times New Roman"/>
          <w:sz w:val="24"/>
          <w:szCs w:val="24"/>
          <w:lang w:val="es-EC"/>
        </w:rPr>
        <w:t>utilizar un término, una palabra, pero esa palabra ¿tiene</w:t>
      </w:r>
      <w:r>
        <w:rPr>
          <w:rFonts w:ascii="Times New Roman" w:hAnsi="Times New Roman" w:cs="Times New Roman"/>
          <w:sz w:val="24"/>
          <w:szCs w:val="24"/>
          <w:lang w:val="es-EC"/>
        </w:rPr>
        <w:t xml:space="preserve"> correlación o correspondencia </w:t>
      </w:r>
      <w:r w:rsidR="00955854" w:rsidRPr="0081737C">
        <w:rPr>
          <w:rFonts w:ascii="Times New Roman" w:hAnsi="Times New Roman" w:cs="Times New Roman"/>
          <w:sz w:val="24"/>
          <w:szCs w:val="24"/>
          <w:lang w:val="es-EC"/>
        </w:rPr>
        <w:t>con su significado correcto?  El alumno utiliza una palabra pero no sabe lo que ella significa realmente</w:t>
      </w:r>
      <w:r w:rsidR="006341B7">
        <w:rPr>
          <w:rFonts w:ascii="Times New Roman" w:hAnsi="Times New Roman" w:cs="Times New Roman"/>
          <w:sz w:val="24"/>
          <w:szCs w:val="24"/>
          <w:lang w:val="es-EC"/>
        </w:rPr>
        <w:t>, por ello no puede encontrar ejemplos, porque el</w:t>
      </w:r>
      <w:r>
        <w:rPr>
          <w:rFonts w:ascii="Times New Roman" w:hAnsi="Times New Roman" w:cs="Times New Roman"/>
          <w:sz w:val="24"/>
          <w:szCs w:val="24"/>
          <w:lang w:val="es-EC"/>
        </w:rPr>
        <w:t xml:space="preserve"> ejemplo se vuelve otra abstracción. Muchas veces las evaluaciones</w:t>
      </w:r>
      <w:r w:rsidR="00955854" w:rsidRPr="0081737C">
        <w:rPr>
          <w:rFonts w:ascii="Times New Roman" w:hAnsi="Times New Roman" w:cs="Times New Roman"/>
          <w:sz w:val="24"/>
          <w:szCs w:val="24"/>
          <w:lang w:val="es-EC"/>
        </w:rPr>
        <w:t xml:space="preserve"> no son otra cosa que</w:t>
      </w:r>
      <w:r>
        <w:rPr>
          <w:rFonts w:ascii="Times New Roman" w:hAnsi="Times New Roman" w:cs="Times New Roman"/>
          <w:sz w:val="24"/>
          <w:szCs w:val="24"/>
          <w:lang w:val="es-EC"/>
        </w:rPr>
        <w:t xml:space="preserve"> </w:t>
      </w:r>
      <w:r w:rsidR="008E40D4">
        <w:rPr>
          <w:rFonts w:ascii="Times New Roman" w:hAnsi="Times New Roman" w:cs="Times New Roman"/>
          <w:sz w:val="24"/>
          <w:szCs w:val="24"/>
          <w:lang w:val="es-EC"/>
        </w:rPr>
        <w:t>cuestionarios</w:t>
      </w:r>
      <w:r>
        <w:rPr>
          <w:rFonts w:ascii="Times New Roman" w:hAnsi="Times New Roman" w:cs="Times New Roman"/>
          <w:sz w:val="24"/>
          <w:szCs w:val="24"/>
          <w:lang w:val="es-EC"/>
        </w:rPr>
        <w:t xml:space="preserve"> para acertar con la respuesta</w:t>
      </w:r>
      <w:r w:rsidR="00955854" w:rsidRPr="0081737C">
        <w:rPr>
          <w:rFonts w:ascii="Times New Roman" w:hAnsi="Times New Roman" w:cs="Times New Roman"/>
          <w:sz w:val="24"/>
          <w:szCs w:val="24"/>
          <w:lang w:val="es-EC"/>
        </w:rPr>
        <w:t xml:space="preserve"> correcta.</w:t>
      </w:r>
    </w:p>
    <w:p w14:paraId="3F0C6986" w14:textId="49084154" w:rsidR="006341B7" w:rsidRPr="00AE47C6" w:rsidRDefault="006341B7" w:rsidP="00AE47C6">
      <w:pPr>
        <w:autoSpaceDE w:val="0"/>
        <w:autoSpaceDN w:val="0"/>
        <w:adjustRightInd w:val="0"/>
        <w:spacing w:after="0" w:line="240" w:lineRule="auto"/>
        <w:ind w:firstLine="708"/>
        <w:jc w:val="both"/>
        <w:rPr>
          <w:rFonts w:ascii="Times New Roman" w:eastAsia="Times New Roman" w:hAnsi="Times New Roman" w:cs="Times New Roman"/>
          <w:bCs/>
          <w:sz w:val="24"/>
          <w:szCs w:val="24"/>
          <w:lang w:val="es-EC" w:eastAsia="es-EC"/>
        </w:rPr>
      </w:pPr>
      <w:r>
        <w:rPr>
          <w:rFonts w:ascii="Times New Roman" w:hAnsi="Times New Roman" w:cs="Times New Roman"/>
          <w:sz w:val="24"/>
          <w:szCs w:val="24"/>
          <w:lang w:val="es-EC"/>
        </w:rPr>
        <w:t xml:space="preserve">En el momento actual, </w:t>
      </w:r>
      <w:r w:rsidR="00AE47C6">
        <w:rPr>
          <w:rFonts w:ascii="Times New Roman" w:hAnsi="Times New Roman" w:cs="Times New Roman"/>
          <w:sz w:val="24"/>
          <w:szCs w:val="24"/>
        </w:rPr>
        <w:t xml:space="preserve">“El dominio de la lengua oral aparece hoy como </w:t>
      </w:r>
      <w:r w:rsidR="00AE3378" w:rsidRPr="0081737C">
        <w:rPr>
          <w:rFonts w:ascii="Times New Roman" w:hAnsi="Times New Roman" w:cs="Times New Roman"/>
          <w:sz w:val="24"/>
          <w:szCs w:val="24"/>
        </w:rPr>
        <w:t>de los objetivos ese</w:t>
      </w:r>
      <w:r w:rsidR="00AE47C6">
        <w:rPr>
          <w:rFonts w:ascii="Times New Roman" w:hAnsi="Times New Roman" w:cs="Times New Roman"/>
          <w:sz w:val="24"/>
          <w:szCs w:val="24"/>
        </w:rPr>
        <w:t xml:space="preserve">nciales de la </w:t>
      </w:r>
      <w:r w:rsidR="001B5530" w:rsidRPr="0081737C">
        <w:rPr>
          <w:rFonts w:ascii="Times New Roman" w:hAnsi="Times New Roman" w:cs="Times New Roman"/>
          <w:sz w:val="24"/>
          <w:szCs w:val="24"/>
        </w:rPr>
        <w:t>escuela…</w:t>
      </w:r>
      <w:r w:rsidR="00AE47C6">
        <w:rPr>
          <w:rFonts w:ascii="Times New Roman" w:hAnsi="Times New Roman" w:cs="Times New Roman"/>
          <w:sz w:val="24"/>
          <w:szCs w:val="24"/>
        </w:rPr>
        <w:t>”</w:t>
      </w:r>
      <w:r w:rsidR="001B5530" w:rsidRPr="0081737C">
        <w:rPr>
          <w:rFonts w:ascii="Times New Roman" w:hAnsi="Times New Roman" w:cs="Times New Roman"/>
          <w:sz w:val="24"/>
          <w:szCs w:val="24"/>
        </w:rPr>
        <w:t xml:space="preserve"> </w:t>
      </w:r>
      <w:r w:rsidR="00955854" w:rsidRPr="0081737C">
        <w:rPr>
          <w:rFonts w:ascii="Times New Roman" w:hAnsi="Times New Roman" w:cs="Times New Roman"/>
          <w:sz w:val="24"/>
          <w:szCs w:val="24"/>
        </w:rPr>
        <w:t>(</w:t>
      </w:r>
      <w:proofErr w:type="spellStart"/>
      <w:r w:rsidR="00AE3378" w:rsidRPr="0081737C">
        <w:rPr>
          <w:rFonts w:ascii="Times New Roman" w:hAnsi="Times New Roman" w:cs="Times New Roman"/>
          <w:sz w:val="24"/>
          <w:szCs w:val="24"/>
        </w:rPr>
        <w:t>Tozzi</w:t>
      </w:r>
      <w:proofErr w:type="spellEnd"/>
      <w:r w:rsidR="00AE47C6">
        <w:rPr>
          <w:rFonts w:ascii="Times New Roman" w:hAnsi="Times New Roman" w:cs="Times New Roman"/>
          <w:sz w:val="24"/>
          <w:szCs w:val="24"/>
        </w:rPr>
        <w:t xml:space="preserve">, 2001, p. </w:t>
      </w:r>
      <w:r w:rsidR="00955854" w:rsidRPr="0081737C">
        <w:rPr>
          <w:rFonts w:ascii="Times New Roman" w:hAnsi="Times New Roman" w:cs="Times New Roman"/>
          <w:sz w:val="24"/>
          <w:szCs w:val="24"/>
        </w:rPr>
        <w:t>11)</w:t>
      </w:r>
      <w:r w:rsidR="00AE47C6">
        <w:rPr>
          <w:rFonts w:ascii="Times New Roman" w:hAnsi="Times New Roman" w:cs="Times New Roman"/>
          <w:sz w:val="24"/>
          <w:szCs w:val="24"/>
        </w:rPr>
        <w:t>.</w:t>
      </w:r>
      <w:r w:rsidR="00AE3378" w:rsidRPr="0081737C">
        <w:rPr>
          <w:rFonts w:ascii="Times New Roman" w:eastAsia="Times New Roman" w:hAnsi="Times New Roman" w:cs="Times New Roman"/>
          <w:bCs/>
          <w:sz w:val="24"/>
          <w:szCs w:val="24"/>
          <w:lang w:val="es-EC" w:eastAsia="es-EC"/>
        </w:rPr>
        <w:t xml:space="preserve"> </w:t>
      </w:r>
      <w:r w:rsidR="00815287" w:rsidRPr="0081737C">
        <w:rPr>
          <w:rFonts w:ascii="Times New Roman" w:eastAsia="Times New Roman" w:hAnsi="Times New Roman" w:cs="Times New Roman"/>
          <w:bCs/>
          <w:sz w:val="24"/>
          <w:szCs w:val="24"/>
          <w:lang w:val="es-EC" w:eastAsia="es-EC"/>
        </w:rPr>
        <w:t>Pero</w:t>
      </w:r>
      <w:r w:rsidR="00AE47C6">
        <w:rPr>
          <w:rFonts w:ascii="Times New Roman" w:eastAsia="Times New Roman" w:hAnsi="Times New Roman" w:cs="Times New Roman"/>
          <w:bCs/>
          <w:sz w:val="24"/>
          <w:szCs w:val="24"/>
          <w:lang w:val="es-EC" w:eastAsia="es-EC"/>
        </w:rPr>
        <w:t xml:space="preserve"> esta destreza</w:t>
      </w:r>
      <w:r>
        <w:rPr>
          <w:rFonts w:ascii="Times New Roman" w:eastAsia="Times New Roman" w:hAnsi="Times New Roman" w:cs="Times New Roman"/>
          <w:bCs/>
          <w:sz w:val="24"/>
          <w:szCs w:val="24"/>
          <w:lang w:val="es-EC" w:eastAsia="es-EC"/>
        </w:rPr>
        <w:t xml:space="preserve"> hay que enseñarla al alumno porque</w:t>
      </w:r>
      <w:r w:rsidR="00AE47C6">
        <w:rPr>
          <w:rFonts w:ascii="Times New Roman" w:eastAsia="Times New Roman" w:hAnsi="Times New Roman" w:cs="Times New Roman"/>
          <w:bCs/>
          <w:sz w:val="24"/>
          <w:szCs w:val="24"/>
          <w:lang w:val="es-EC" w:eastAsia="es-EC"/>
        </w:rPr>
        <w:t xml:space="preserve"> no surge por generación </w:t>
      </w:r>
      <w:r w:rsidR="00815287" w:rsidRPr="0081737C">
        <w:rPr>
          <w:rFonts w:ascii="Times New Roman" w:eastAsia="Times New Roman" w:hAnsi="Times New Roman" w:cs="Times New Roman"/>
          <w:bCs/>
          <w:sz w:val="24"/>
          <w:szCs w:val="24"/>
          <w:lang w:val="es-EC" w:eastAsia="es-EC"/>
        </w:rPr>
        <w:t>espontánea ni por contagio. E</w:t>
      </w:r>
      <w:r w:rsidR="00955854" w:rsidRPr="0081737C">
        <w:rPr>
          <w:rFonts w:ascii="Times New Roman" w:eastAsia="Times New Roman" w:hAnsi="Times New Roman" w:cs="Times New Roman"/>
          <w:bCs/>
          <w:sz w:val="24"/>
          <w:szCs w:val="24"/>
          <w:lang w:val="es-EC" w:eastAsia="es-EC"/>
        </w:rPr>
        <w:t>sta oralidad de ninguna manera significa utilizar la retórica</w:t>
      </w:r>
      <w:r w:rsidR="00AE47C6">
        <w:rPr>
          <w:rFonts w:ascii="Times New Roman" w:eastAsia="Times New Roman" w:hAnsi="Times New Roman" w:cs="Times New Roman"/>
          <w:bCs/>
          <w:sz w:val="24"/>
          <w:szCs w:val="24"/>
          <w:lang w:val="es-EC" w:eastAsia="es-EC"/>
        </w:rPr>
        <w:t xml:space="preserve"> en el sentido peyorativo. </w:t>
      </w:r>
      <w:r w:rsidR="00AE47C6">
        <w:rPr>
          <w:rFonts w:ascii="Times New Roman" w:hAnsi="Times New Roman" w:cs="Times New Roman"/>
          <w:sz w:val="24"/>
          <w:szCs w:val="24"/>
          <w:lang w:val="es-EC"/>
        </w:rPr>
        <w:t>No se trata de persuadir, seducir o apasionarse, sino de</w:t>
      </w:r>
      <w:r w:rsidR="00474FD3" w:rsidRPr="0081737C">
        <w:rPr>
          <w:rFonts w:ascii="Times New Roman" w:hAnsi="Times New Roman" w:cs="Times New Roman"/>
          <w:sz w:val="24"/>
          <w:szCs w:val="24"/>
          <w:lang w:val="es-EC"/>
        </w:rPr>
        <w:t xml:space="preserve"> co</w:t>
      </w:r>
      <w:r w:rsidR="00AE47C6">
        <w:rPr>
          <w:rFonts w:ascii="Times New Roman" w:hAnsi="Times New Roman" w:cs="Times New Roman"/>
          <w:sz w:val="24"/>
          <w:szCs w:val="24"/>
          <w:lang w:val="es-EC"/>
        </w:rPr>
        <w:t>nvencer, razonar, argumentar.</w:t>
      </w:r>
      <w:r w:rsidR="00474FD3" w:rsidRPr="0081737C">
        <w:rPr>
          <w:rFonts w:ascii="Times New Roman" w:hAnsi="Times New Roman" w:cs="Times New Roman"/>
          <w:sz w:val="24"/>
          <w:szCs w:val="24"/>
          <w:lang w:val="es-EC"/>
        </w:rPr>
        <w:t xml:space="preserve"> La </w:t>
      </w:r>
      <w:r w:rsidR="00474FD3" w:rsidRPr="0081737C">
        <w:rPr>
          <w:rFonts w:ascii="Times New Roman" w:hAnsi="Times New Roman" w:cs="Times New Roman"/>
          <w:sz w:val="24"/>
          <w:szCs w:val="24"/>
          <w:lang w:val="es-EC"/>
        </w:rPr>
        <w:lastRenderedPageBreak/>
        <w:t>didáct</w:t>
      </w:r>
      <w:r>
        <w:rPr>
          <w:rFonts w:ascii="Times New Roman" w:hAnsi="Times New Roman" w:cs="Times New Roman"/>
          <w:sz w:val="24"/>
          <w:szCs w:val="24"/>
          <w:lang w:val="es-EC"/>
        </w:rPr>
        <w:t xml:space="preserve">ica de la oralidad sirve para que el alumno </w:t>
      </w:r>
      <w:r w:rsidR="00474FD3" w:rsidRPr="0081737C">
        <w:rPr>
          <w:rFonts w:ascii="Times New Roman" w:hAnsi="Times New Roman" w:cs="Times New Roman"/>
          <w:sz w:val="24"/>
          <w:szCs w:val="24"/>
          <w:lang w:val="es-EC"/>
        </w:rPr>
        <w:t>pase de la opinión, al conc</w:t>
      </w:r>
      <w:r w:rsidR="00AE47C6">
        <w:rPr>
          <w:rFonts w:ascii="Times New Roman" w:hAnsi="Times New Roman" w:cs="Times New Roman"/>
          <w:sz w:val="24"/>
          <w:szCs w:val="24"/>
          <w:lang w:val="es-EC"/>
        </w:rPr>
        <w:t xml:space="preserve">epto. Que tenga muy claro que: “La escuela no es un lugar para aprender </w:t>
      </w:r>
      <w:r w:rsidR="00474FD3" w:rsidRPr="0081737C">
        <w:rPr>
          <w:rFonts w:ascii="Times New Roman" w:hAnsi="Times New Roman" w:cs="Times New Roman"/>
          <w:sz w:val="24"/>
          <w:szCs w:val="24"/>
          <w:lang w:val="es-EC"/>
        </w:rPr>
        <w:t>a vender o a</w:t>
      </w:r>
      <w:r w:rsidR="00AE47C6">
        <w:rPr>
          <w:rFonts w:ascii="Times New Roman" w:hAnsi="Times New Roman" w:cs="Times New Roman"/>
          <w:sz w:val="24"/>
          <w:szCs w:val="24"/>
          <w:lang w:val="es-EC"/>
        </w:rPr>
        <w:t xml:space="preserve"> venderse, menos aún un lugar </w:t>
      </w:r>
      <w:r w:rsidR="00474FD3" w:rsidRPr="0081737C">
        <w:rPr>
          <w:rFonts w:ascii="Times New Roman" w:hAnsi="Times New Roman" w:cs="Times New Roman"/>
          <w:sz w:val="24"/>
          <w:szCs w:val="24"/>
          <w:lang w:val="es-EC"/>
        </w:rPr>
        <w:t>para ap</w:t>
      </w:r>
      <w:r w:rsidR="00AE47C6">
        <w:rPr>
          <w:rFonts w:ascii="Times New Roman" w:hAnsi="Times New Roman" w:cs="Times New Roman"/>
          <w:sz w:val="24"/>
          <w:szCs w:val="24"/>
          <w:lang w:val="es-EC"/>
        </w:rPr>
        <w:t xml:space="preserve">render a hablar sin decir nada”, como afirma </w:t>
      </w:r>
      <w:proofErr w:type="spellStart"/>
      <w:r w:rsidR="00AE47C6">
        <w:rPr>
          <w:rFonts w:ascii="Times New Roman" w:hAnsi="Times New Roman" w:cs="Times New Roman"/>
          <w:sz w:val="24"/>
          <w:szCs w:val="24"/>
          <w:lang w:val="es-EC"/>
        </w:rPr>
        <w:t>Bucheton</w:t>
      </w:r>
      <w:proofErr w:type="spellEnd"/>
      <w:r w:rsidR="00AE47C6">
        <w:rPr>
          <w:rFonts w:ascii="Times New Roman" w:hAnsi="Times New Roman" w:cs="Times New Roman"/>
          <w:sz w:val="24"/>
          <w:szCs w:val="24"/>
          <w:lang w:val="es-EC"/>
        </w:rPr>
        <w:t xml:space="preserve"> (2002, p. </w:t>
      </w:r>
      <w:r w:rsidR="006C2D32">
        <w:rPr>
          <w:rFonts w:ascii="Times New Roman" w:hAnsi="Times New Roman" w:cs="Times New Roman"/>
          <w:sz w:val="24"/>
          <w:szCs w:val="24"/>
          <w:lang w:val="es-EC"/>
        </w:rPr>
        <w:t>38)</w:t>
      </w:r>
      <w:r w:rsidR="00AE47C6">
        <w:rPr>
          <w:rFonts w:ascii="Times New Roman" w:hAnsi="Times New Roman" w:cs="Times New Roman"/>
          <w:sz w:val="24"/>
          <w:szCs w:val="24"/>
          <w:lang w:val="es-EC"/>
        </w:rPr>
        <w:t>.</w:t>
      </w:r>
      <w:r w:rsidR="00F03941" w:rsidRPr="0081737C">
        <w:rPr>
          <w:rFonts w:ascii="Times New Roman" w:hAnsi="Times New Roman" w:cs="Times New Roman"/>
          <w:sz w:val="24"/>
          <w:szCs w:val="24"/>
          <w:lang w:val="es-EC"/>
        </w:rPr>
        <w:t xml:space="preserve"> </w:t>
      </w:r>
      <w:r w:rsidR="00695588" w:rsidRPr="0081737C">
        <w:rPr>
          <w:rFonts w:ascii="Times New Roman" w:hAnsi="Times New Roman" w:cs="Times New Roman"/>
          <w:sz w:val="24"/>
          <w:szCs w:val="24"/>
        </w:rPr>
        <w:t xml:space="preserve">El lenguaje oral </w:t>
      </w:r>
      <w:r w:rsidR="00815287" w:rsidRPr="0081737C">
        <w:rPr>
          <w:rFonts w:ascii="Times New Roman" w:eastAsia="Times New Roman" w:hAnsi="Times New Roman" w:cs="Times New Roman"/>
          <w:bCs/>
          <w:sz w:val="24"/>
          <w:szCs w:val="24"/>
          <w:lang w:val="es-EC" w:eastAsia="es-EC"/>
        </w:rPr>
        <w:t xml:space="preserve">es mucho más </w:t>
      </w:r>
      <w:r w:rsidR="00695588" w:rsidRPr="0081737C">
        <w:rPr>
          <w:rFonts w:ascii="Times New Roman" w:eastAsia="Times New Roman" w:hAnsi="Times New Roman" w:cs="Times New Roman"/>
          <w:bCs/>
          <w:sz w:val="24"/>
          <w:szCs w:val="24"/>
          <w:lang w:val="es-EC" w:eastAsia="es-EC"/>
        </w:rPr>
        <w:t xml:space="preserve">rico y </w:t>
      </w:r>
      <w:r w:rsidR="00815287" w:rsidRPr="0081737C">
        <w:rPr>
          <w:rFonts w:ascii="Times New Roman" w:eastAsia="Times New Roman" w:hAnsi="Times New Roman" w:cs="Times New Roman"/>
          <w:bCs/>
          <w:sz w:val="24"/>
          <w:szCs w:val="24"/>
          <w:lang w:val="es-EC" w:eastAsia="es-EC"/>
        </w:rPr>
        <w:t>expresivo que el escrito</w:t>
      </w:r>
      <w:r w:rsidR="00FA7F57">
        <w:rPr>
          <w:rFonts w:ascii="Times New Roman" w:eastAsia="Times New Roman" w:hAnsi="Times New Roman" w:cs="Times New Roman"/>
          <w:bCs/>
          <w:sz w:val="24"/>
          <w:szCs w:val="24"/>
          <w:lang w:val="es-EC" w:eastAsia="es-EC"/>
        </w:rPr>
        <w:t>, l</w:t>
      </w:r>
      <w:r w:rsidR="002D5BD2">
        <w:rPr>
          <w:rFonts w:ascii="Times New Roman" w:hAnsi="Times New Roman" w:cs="Times New Roman"/>
          <w:sz w:val="24"/>
          <w:szCs w:val="24"/>
          <w:lang w:val="es-EC"/>
        </w:rPr>
        <w:t xml:space="preserve">o que no significa </w:t>
      </w:r>
      <w:r w:rsidR="00AE47C6">
        <w:rPr>
          <w:rFonts w:ascii="Times New Roman" w:hAnsi="Times New Roman" w:cs="Times New Roman"/>
          <w:sz w:val="24"/>
          <w:szCs w:val="24"/>
          <w:lang w:val="es-EC"/>
        </w:rPr>
        <w:t>que se debe olvidar y descuidar</w:t>
      </w:r>
      <w:r w:rsidR="008E40D4">
        <w:rPr>
          <w:rFonts w:ascii="Times New Roman" w:hAnsi="Times New Roman" w:cs="Times New Roman"/>
          <w:sz w:val="24"/>
          <w:szCs w:val="24"/>
          <w:lang w:val="es-EC"/>
        </w:rPr>
        <w:t xml:space="preserve"> el escrito. Los dos van de la mano.</w:t>
      </w:r>
    </w:p>
    <w:p w14:paraId="0C2909D0" w14:textId="744EA0A7" w:rsidR="009720A9" w:rsidRDefault="00F03941" w:rsidP="00AE47C6">
      <w:pPr>
        <w:autoSpaceDE w:val="0"/>
        <w:autoSpaceDN w:val="0"/>
        <w:adjustRightInd w:val="0"/>
        <w:spacing w:after="0" w:line="240" w:lineRule="auto"/>
        <w:ind w:firstLine="708"/>
        <w:jc w:val="both"/>
        <w:rPr>
          <w:rFonts w:ascii="Times New Roman" w:hAnsi="Times New Roman" w:cs="Times New Roman"/>
          <w:sz w:val="24"/>
          <w:szCs w:val="24"/>
          <w:lang w:val="es-EC"/>
        </w:rPr>
      </w:pPr>
      <w:r w:rsidRPr="0081737C">
        <w:rPr>
          <w:rFonts w:ascii="Times New Roman" w:hAnsi="Times New Roman" w:cs="Times New Roman"/>
          <w:sz w:val="24"/>
          <w:szCs w:val="24"/>
          <w:lang w:val="es-EC"/>
        </w:rPr>
        <w:t xml:space="preserve">Palabra y pensamiento, se lo ha visto a lo largo del trabajo, van juntos, el logos es palabra y </w:t>
      </w:r>
      <w:r w:rsidR="00AE47C6">
        <w:rPr>
          <w:rFonts w:ascii="Times New Roman" w:hAnsi="Times New Roman" w:cs="Times New Roman"/>
          <w:sz w:val="24"/>
          <w:szCs w:val="24"/>
          <w:lang w:val="es-EC"/>
        </w:rPr>
        <w:t>razón, lo que</w:t>
      </w:r>
      <w:r w:rsidR="009720A9">
        <w:rPr>
          <w:rFonts w:ascii="Times New Roman" w:hAnsi="Times New Roman" w:cs="Times New Roman"/>
          <w:sz w:val="24"/>
          <w:szCs w:val="24"/>
          <w:lang w:val="es-EC"/>
        </w:rPr>
        <w:t xml:space="preserve"> significa q</w:t>
      </w:r>
      <w:r w:rsidR="00AE47C6">
        <w:rPr>
          <w:rFonts w:ascii="Times New Roman" w:hAnsi="Times New Roman" w:cs="Times New Roman"/>
          <w:sz w:val="24"/>
          <w:szCs w:val="24"/>
          <w:lang w:val="es-EC"/>
        </w:rPr>
        <w:t>ue pensar y hablar van juntos, no puede darse</w:t>
      </w:r>
      <w:r w:rsidR="009720A9">
        <w:rPr>
          <w:rFonts w:ascii="Times New Roman" w:hAnsi="Times New Roman" w:cs="Times New Roman"/>
          <w:sz w:val="24"/>
          <w:szCs w:val="24"/>
          <w:lang w:val="es-EC"/>
        </w:rPr>
        <w:t xml:space="preserve"> el uno sin el otro. Por lo mismo, desarrollar el pensamie</w:t>
      </w:r>
      <w:r w:rsidR="00AE47C6">
        <w:rPr>
          <w:rFonts w:ascii="Times New Roman" w:hAnsi="Times New Roman" w:cs="Times New Roman"/>
          <w:sz w:val="24"/>
          <w:szCs w:val="24"/>
          <w:lang w:val="es-EC"/>
        </w:rPr>
        <w:t xml:space="preserve">nto es desarrollar el lenguaje </w:t>
      </w:r>
      <w:r w:rsidR="009720A9">
        <w:rPr>
          <w:rFonts w:ascii="Times New Roman" w:hAnsi="Times New Roman" w:cs="Times New Roman"/>
          <w:sz w:val="24"/>
          <w:szCs w:val="24"/>
          <w:lang w:val="es-EC"/>
        </w:rPr>
        <w:t xml:space="preserve">y viceversa.  </w:t>
      </w:r>
    </w:p>
    <w:p w14:paraId="0F67DD9B" w14:textId="77777777" w:rsidR="009720A9" w:rsidRDefault="009720A9" w:rsidP="00D24E19">
      <w:pPr>
        <w:spacing w:after="0" w:line="240" w:lineRule="auto"/>
        <w:jc w:val="both"/>
        <w:rPr>
          <w:rFonts w:ascii="Times New Roman" w:hAnsi="Times New Roman" w:cs="Times New Roman"/>
          <w:sz w:val="24"/>
          <w:szCs w:val="24"/>
          <w:lang w:val="es-EC"/>
        </w:rPr>
      </w:pPr>
    </w:p>
    <w:p w14:paraId="476A789F" w14:textId="0901ACD4" w:rsidR="00BF13C6" w:rsidRDefault="00AE47C6" w:rsidP="00D24E19">
      <w:pPr>
        <w:spacing w:after="0" w:line="240" w:lineRule="auto"/>
        <w:jc w:val="both"/>
        <w:rPr>
          <w:rFonts w:ascii="Times New Roman" w:hAnsi="Times New Roman" w:cs="Times New Roman"/>
          <w:b/>
          <w:sz w:val="24"/>
          <w:szCs w:val="24"/>
          <w:lang w:val="es-EC"/>
        </w:rPr>
      </w:pPr>
      <w:r>
        <w:rPr>
          <w:rFonts w:ascii="Times New Roman" w:hAnsi="Times New Roman" w:cs="Times New Roman"/>
          <w:b/>
          <w:sz w:val="24"/>
          <w:szCs w:val="24"/>
          <w:lang w:val="es-EC"/>
        </w:rPr>
        <w:t>Conclusiones</w:t>
      </w:r>
    </w:p>
    <w:p w14:paraId="594A0DD6" w14:textId="77777777" w:rsidR="00AE47C6" w:rsidRPr="00BF13C6" w:rsidRDefault="00AE47C6" w:rsidP="00D24E19">
      <w:pPr>
        <w:spacing w:after="0" w:line="240" w:lineRule="auto"/>
        <w:jc w:val="both"/>
        <w:rPr>
          <w:rFonts w:ascii="Times New Roman" w:eastAsia="Times New Roman" w:hAnsi="Times New Roman" w:cs="Times New Roman"/>
          <w:bCs/>
          <w:sz w:val="24"/>
          <w:szCs w:val="24"/>
          <w:lang w:val="es-EC" w:eastAsia="es-EC"/>
        </w:rPr>
      </w:pPr>
    </w:p>
    <w:p w14:paraId="7CB18D3D" w14:textId="253D1CB9" w:rsidR="00BF13C6" w:rsidRDefault="00AE47C6" w:rsidP="00D24E19">
      <w:pPr>
        <w:spacing w:after="0" w:line="240" w:lineRule="auto"/>
        <w:jc w:val="both"/>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 xml:space="preserve">Haciendo un </w:t>
      </w:r>
      <w:r w:rsidR="00BF13C6" w:rsidRPr="00BF13C6">
        <w:rPr>
          <w:rFonts w:ascii="Times New Roman" w:eastAsia="Times New Roman" w:hAnsi="Times New Roman" w:cs="Times New Roman"/>
          <w:bCs/>
          <w:sz w:val="24"/>
          <w:szCs w:val="24"/>
          <w:lang w:val="es-EC" w:eastAsia="es-EC"/>
        </w:rPr>
        <w:t xml:space="preserve">examen personal como docente, </w:t>
      </w:r>
      <w:r w:rsidR="00BF13C6">
        <w:rPr>
          <w:rFonts w:ascii="Times New Roman" w:eastAsia="Times New Roman" w:hAnsi="Times New Roman" w:cs="Times New Roman"/>
          <w:bCs/>
          <w:sz w:val="24"/>
          <w:szCs w:val="24"/>
          <w:lang w:val="es-EC" w:eastAsia="es-EC"/>
        </w:rPr>
        <w:t>puedo constatar que en educación se trabaja con muchos supuestos. Somos muy</w:t>
      </w:r>
      <w:r>
        <w:rPr>
          <w:rFonts w:ascii="Times New Roman" w:eastAsia="Times New Roman" w:hAnsi="Times New Roman" w:cs="Times New Roman"/>
          <w:bCs/>
          <w:sz w:val="24"/>
          <w:szCs w:val="24"/>
          <w:lang w:val="es-EC" w:eastAsia="es-EC"/>
        </w:rPr>
        <w:t xml:space="preserve"> poco conscientes del paradigma</w:t>
      </w:r>
      <w:r w:rsidR="00BF13C6">
        <w:rPr>
          <w:rFonts w:ascii="Times New Roman" w:eastAsia="Times New Roman" w:hAnsi="Times New Roman" w:cs="Times New Roman"/>
          <w:bCs/>
          <w:sz w:val="24"/>
          <w:szCs w:val="24"/>
          <w:lang w:val="es-EC" w:eastAsia="es-EC"/>
        </w:rPr>
        <w:t xml:space="preserve"> antropológico que manejamos en educación. </w:t>
      </w:r>
      <w:r w:rsidR="00874F1C">
        <w:rPr>
          <w:rFonts w:ascii="Times New Roman" w:eastAsia="Times New Roman" w:hAnsi="Times New Roman" w:cs="Times New Roman"/>
          <w:bCs/>
          <w:sz w:val="24"/>
          <w:szCs w:val="24"/>
          <w:lang w:val="es-EC" w:eastAsia="es-EC"/>
        </w:rPr>
        <w:t>Esto genera a veces un activismo desbocado, hacer m</w:t>
      </w:r>
      <w:r>
        <w:rPr>
          <w:rFonts w:ascii="Times New Roman" w:eastAsia="Times New Roman" w:hAnsi="Times New Roman" w:cs="Times New Roman"/>
          <w:bCs/>
          <w:sz w:val="24"/>
          <w:szCs w:val="24"/>
          <w:lang w:val="es-EC" w:eastAsia="es-EC"/>
        </w:rPr>
        <w:t>uchas cosas, planificadas o no,</w:t>
      </w:r>
      <w:r w:rsidR="00874F1C">
        <w:rPr>
          <w:rFonts w:ascii="Times New Roman" w:eastAsia="Times New Roman" w:hAnsi="Times New Roman" w:cs="Times New Roman"/>
          <w:bCs/>
          <w:sz w:val="24"/>
          <w:szCs w:val="24"/>
          <w:lang w:val="es-EC" w:eastAsia="es-EC"/>
        </w:rPr>
        <w:t xml:space="preserve"> pero sin un norte claro. </w:t>
      </w:r>
      <w:r w:rsidR="0049027C">
        <w:rPr>
          <w:rFonts w:ascii="Times New Roman" w:eastAsia="Times New Roman" w:hAnsi="Times New Roman" w:cs="Times New Roman"/>
          <w:bCs/>
          <w:sz w:val="24"/>
          <w:szCs w:val="24"/>
          <w:lang w:val="es-EC" w:eastAsia="es-EC"/>
        </w:rPr>
        <w:t xml:space="preserve">Esto hace que </w:t>
      </w:r>
      <w:r>
        <w:rPr>
          <w:rFonts w:ascii="Times New Roman" w:eastAsia="Times New Roman" w:hAnsi="Times New Roman" w:cs="Times New Roman"/>
          <w:bCs/>
          <w:sz w:val="24"/>
          <w:szCs w:val="24"/>
          <w:lang w:val="es-EC" w:eastAsia="es-EC"/>
        </w:rPr>
        <w:t>la educación se vuelva</w:t>
      </w:r>
      <w:r w:rsidR="00874F1C">
        <w:rPr>
          <w:rFonts w:ascii="Times New Roman" w:eastAsia="Times New Roman" w:hAnsi="Times New Roman" w:cs="Times New Roman"/>
          <w:bCs/>
          <w:sz w:val="24"/>
          <w:szCs w:val="24"/>
          <w:lang w:val="es-EC" w:eastAsia="es-EC"/>
        </w:rPr>
        <w:t xml:space="preserve"> prisionera de modas y conceptos</w:t>
      </w:r>
      <w:r w:rsidR="0049027C">
        <w:rPr>
          <w:rFonts w:ascii="Times New Roman" w:eastAsia="Times New Roman" w:hAnsi="Times New Roman" w:cs="Times New Roman"/>
          <w:bCs/>
          <w:sz w:val="24"/>
          <w:szCs w:val="24"/>
          <w:lang w:val="es-EC" w:eastAsia="es-EC"/>
        </w:rPr>
        <w:t>, a veces,</w:t>
      </w:r>
      <w:r w:rsidR="00874F1C">
        <w:rPr>
          <w:rFonts w:ascii="Times New Roman" w:eastAsia="Times New Roman" w:hAnsi="Times New Roman" w:cs="Times New Roman"/>
          <w:bCs/>
          <w:sz w:val="24"/>
          <w:szCs w:val="24"/>
          <w:lang w:val="es-EC" w:eastAsia="es-EC"/>
        </w:rPr>
        <w:t xml:space="preserve"> no bien entendidos ni asimilados. </w:t>
      </w:r>
      <w:r w:rsidR="0049027C">
        <w:rPr>
          <w:rFonts w:ascii="Times New Roman" w:eastAsia="Times New Roman" w:hAnsi="Times New Roman" w:cs="Times New Roman"/>
          <w:bCs/>
          <w:sz w:val="24"/>
          <w:szCs w:val="24"/>
          <w:lang w:val="es-EC" w:eastAsia="es-EC"/>
        </w:rPr>
        <w:t xml:space="preserve">Por lo mismo cabe aclarar y tener muy en cuenta cuál es el objetivo final que tiene la educación. </w:t>
      </w:r>
    </w:p>
    <w:p w14:paraId="3EA1A359" w14:textId="7E815216" w:rsidR="00AE47C6" w:rsidRDefault="00874F1C" w:rsidP="00AE47C6">
      <w:pPr>
        <w:spacing w:after="0" w:line="240" w:lineRule="auto"/>
        <w:ind w:firstLine="708"/>
        <w:jc w:val="both"/>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Poca o ninguna importancia, en la práctica, en el aula de clase se ha concedido al tema del lenguaje. Se ha trabajado con el supuesto implícito de que el lenguaje sirv</w:t>
      </w:r>
      <w:r w:rsidR="007561B6">
        <w:rPr>
          <w:rFonts w:ascii="Times New Roman" w:eastAsia="Times New Roman" w:hAnsi="Times New Roman" w:cs="Times New Roman"/>
          <w:bCs/>
          <w:sz w:val="24"/>
          <w:szCs w:val="24"/>
          <w:lang w:val="es-EC" w:eastAsia="es-EC"/>
        </w:rPr>
        <w:t xml:space="preserve">e </w:t>
      </w:r>
      <w:r w:rsidR="00AE47C6">
        <w:rPr>
          <w:rFonts w:ascii="Times New Roman" w:eastAsia="Times New Roman" w:hAnsi="Times New Roman" w:cs="Times New Roman"/>
          <w:bCs/>
          <w:sz w:val="24"/>
          <w:szCs w:val="24"/>
          <w:lang w:val="es-EC" w:eastAsia="es-EC"/>
        </w:rPr>
        <w:t xml:space="preserve">para transmitir conocimientos. </w:t>
      </w:r>
      <w:r w:rsidR="007561B6">
        <w:rPr>
          <w:rFonts w:ascii="Times New Roman" w:eastAsia="Times New Roman" w:hAnsi="Times New Roman" w:cs="Times New Roman"/>
          <w:bCs/>
          <w:sz w:val="24"/>
          <w:szCs w:val="24"/>
          <w:lang w:val="es-EC" w:eastAsia="es-EC"/>
        </w:rPr>
        <w:t xml:space="preserve">Se ha </w:t>
      </w:r>
      <w:r w:rsidR="00AE47C6">
        <w:rPr>
          <w:rFonts w:ascii="Times New Roman" w:eastAsia="Times New Roman" w:hAnsi="Times New Roman" w:cs="Times New Roman"/>
          <w:bCs/>
          <w:sz w:val="24"/>
          <w:szCs w:val="24"/>
          <w:lang w:val="es-EC" w:eastAsia="es-EC"/>
        </w:rPr>
        <w:t xml:space="preserve">puesto la atención en el saber </w:t>
      </w:r>
      <w:r w:rsidR="007561B6">
        <w:rPr>
          <w:rFonts w:ascii="Times New Roman" w:eastAsia="Times New Roman" w:hAnsi="Times New Roman" w:cs="Times New Roman"/>
          <w:bCs/>
          <w:sz w:val="24"/>
          <w:szCs w:val="24"/>
          <w:lang w:val="es-EC" w:eastAsia="es-EC"/>
        </w:rPr>
        <w:t>transmitido y no en el medio, desconociendo incluso que este saber esta he</w:t>
      </w:r>
      <w:r w:rsidR="00AE47C6">
        <w:rPr>
          <w:rFonts w:ascii="Times New Roman" w:eastAsia="Times New Roman" w:hAnsi="Times New Roman" w:cs="Times New Roman"/>
          <w:bCs/>
          <w:sz w:val="24"/>
          <w:szCs w:val="24"/>
          <w:lang w:val="es-EC" w:eastAsia="es-EC"/>
        </w:rPr>
        <w:t>cho de</w:t>
      </w:r>
      <w:r w:rsidR="007561B6">
        <w:rPr>
          <w:rFonts w:ascii="Times New Roman" w:eastAsia="Times New Roman" w:hAnsi="Times New Roman" w:cs="Times New Roman"/>
          <w:bCs/>
          <w:sz w:val="24"/>
          <w:szCs w:val="24"/>
          <w:lang w:val="es-EC" w:eastAsia="es-EC"/>
        </w:rPr>
        <w:t xml:space="preserve"> lenguaje.</w:t>
      </w:r>
    </w:p>
    <w:p w14:paraId="03F2C890" w14:textId="47E1B59E" w:rsidR="007561B6" w:rsidRDefault="007561B6" w:rsidP="00AE47C6">
      <w:pPr>
        <w:spacing w:after="0" w:line="240" w:lineRule="auto"/>
        <w:ind w:firstLine="708"/>
        <w:jc w:val="both"/>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Se</w:t>
      </w:r>
      <w:r w:rsidR="00AE47C6">
        <w:rPr>
          <w:rFonts w:ascii="Times New Roman" w:eastAsia="Times New Roman" w:hAnsi="Times New Roman" w:cs="Times New Roman"/>
          <w:bCs/>
          <w:sz w:val="24"/>
          <w:szCs w:val="24"/>
          <w:lang w:val="es-EC" w:eastAsia="es-EC"/>
        </w:rPr>
        <w:t xml:space="preserve"> lo ha considerado al lenguaje como </w:t>
      </w:r>
      <w:r>
        <w:rPr>
          <w:rFonts w:ascii="Times New Roman" w:eastAsia="Times New Roman" w:hAnsi="Times New Roman" w:cs="Times New Roman"/>
          <w:bCs/>
          <w:sz w:val="24"/>
          <w:szCs w:val="24"/>
          <w:lang w:val="es-EC" w:eastAsia="es-EC"/>
        </w:rPr>
        <w:t>un elemento externo, alg</w:t>
      </w:r>
      <w:r w:rsidR="00AE47C6">
        <w:rPr>
          <w:rFonts w:ascii="Times New Roman" w:eastAsia="Times New Roman" w:hAnsi="Times New Roman" w:cs="Times New Roman"/>
          <w:bCs/>
          <w:sz w:val="24"/>
          <w:szCs w:val="24"/>
          <w:lang w:val="es-EC" w:eastAsia="es-EC"/>
        </w:rPr>
        <w:t>o que no compromete ni es parte</w:t>
      </w:r>
      <w:r>
        <w:rPr>
          <w:rFonts w:ascii="Times New Roman" w:eastAsia="Times New Roman" w:hAnsi="Times New Roman" w:cs="Times New Roman"/>
          <w:bCs/>
          <w:sz w:val="24"/>
          <w:szCs w:val="24"/>
          <w:lang w:val="es-EC" w:eastAsia="es-EC"/>
        </w:rPr>
        <w:t xml:space="preserve"> constitutiva del ser humano. Pero se ha constatado</w:t>
      </w:r>
      <w:r w:rsidR="00E26E70">
        <w:rPr>
          <w:rFonts w:ascii="Times New Roman" w:eastAsia="Times New Roman" w:hAnsi="Times New Roman" w:cs="Times New Roman"/>
          <w:bCs/>
          <w:sz w:val="24"/>
          <w:szCs w:val="24"/>
          <w:lang w:val="es-EC" w:eastAsia="es-EC"/>
        </w:rPr>
        <w:t xml:space="preserve"> que</w:t>
      </w:r>
      <w:r>
        <w:rPr>
          <w:rFonts w:ascii="Times New Roman" w:eastAsia="Times New Roman" w:hAnsi="Times New Roman" w:cs="Times New Roman"/>
          <w:bCs/>
          <w:sz w:val="24"/>
          <w:szCs w:val="24"/>
          <w:lang w:val="es-EC" w:eastAsia="es-EC"/>
        </w:rPr>
        <w:t xml:space="preserve"> </w:t>
      </w:r>
      <w:r w:rsidR="00E26E70">
        <w:rPr>
          <w:rFonts w:ascii="Times New Roman" w:eastAsia="Times New Roman" w:hAnsi="Times New Roman" w:cs="Times New Roman"/>
          <w:bCs/>
          <w:sz w:val="24"/>
          <w:szCs w:val="24"/>
          <w:lang w:val="es-EC" w:eastAsia="es-EC"/>
        </w:rPr>
        <w:t xml:space="preserve">el lenguaje no solo </w:t>
      </w:r>
      <w:r w:rsidR="00094FEE">
        <w:rPr>
          <w:rFonts w:ascii="Times New Roman" w:eastAsia="Times New Roman" w:hAnsi="Times New Roman" w:cs="Times New Roman"/>
          <w:bCs/>
          <w:sz w:val="24"/>
          <w:szCs w:val="24"/>
          <w:lang w:val="es-EC" w:eastAsia="es-EC"/>
        </w:rPr>
        <w:t xml:space="preserve">sirve para referirse </w:t>
      </w:r>
      <w:r w:rsidR="00AE47C6">
        <w:rPr>
          <w:rFonts w:ascii="Times New Roman" w:eastAsia="Times New Roman" w:hAnsi="Times New Roman" w:cs="Times New Roman"/>
          <w:bCs/>
          <w:sz w:val="24"/>
          <w:szCs w:val="24"/>
          <w:lang w:val="es-EC" w:eastAsia="es-EC"/>
        </w:rPr>
        <w:t xml:space="preserve">a la realidad, al entorno, </w:t>
      </w:r>
      <w:r w:rsidR="00E26E70">
        <w:rPr>
          <w:rFonts w:ascii="Times New Roman" w:eastAsia="Times New Roman" w:hAnsi="Times New Roman" w:cs="Times New Roman"/>
          <w:bCs/>
          <w:sz w:val="24"/>
          <w:szCs w:val="24"/>
          <w:lang w:val="es-EC" w:eastAsia="es-EC"/>
        </w:rPr>
        <w:t>sino al mundo h</w:t>
      </w:r>
      <w:r w:rsidR="00AE47C6">
        <w:rPr>
          <w:rFonts w:ascii="Times New Roman" w:eastAsia="Times New Roman" w:hAnsi="Times New Roman" w:cs="Times New Roman"/>
          <w:bCs/>
          <w:sz w:val="24"/>
          <w:szCs w:val="24"/>
          <w:lang w:val="es-EC" w:eastAsia="es-EC"/>
        </w:rPr>
        <w:t>umano y</w:t>
      </w:r>
      <w:r w:rsidR="00E26E70">
        <w:rPr>
          <w:rFonts w:ascii="Times New Roman" w:eastAsia="Times New Roman" w:hAnsi="Times New Roman" w:cs="Times New Roman"/>
          <w:bCs/>
          <w:sz w:val="24"/>
          <w:szCs w:val="24"/>
          <w:lang w:val="es-EC" w:eastAsia="es-EC"/>
        </w:rPr>
        <w:t xml:space="preserve"> es el que crea este mundo, de modo que leng</w:t>
      </w:r>
      <w:r w:rsidR="00AE47C6">
        <w:rPr>
          <w:rFonts w:ascii="Times New Roman" w:eastAsia="Times New Roman" w:hAnsi="Times New Roman" w:cs="Times New Roman"/>
          <w:bCs/>
          <w:sz w:val="24"/>
          <w:szCs w:val="24"/>
          <w:lang w:val="es-EC" w:eastAsia="es-EC"/>
        </w:rPr>
        <w:t>uaje y ser humano son una misma</w:t>
      </w:r>
      <w:r w:rsidR="00E26E70">
        <w:rPr>
          <w:rFonts w:ascii="Times New Roman" w:eastAsia="Times New Roman" w:hAnsi="Times New Roman" w:cs="Times New Roman"/>
          <w:bCs/>
          <w:sz w:val="24"/>
          <w:szCs w:val="24"/>
          <w:lang w:val="es-EC" w:eastAsia="es-EC"/>
        </w:rPr>
        <w:t xml:space="preserve"> cosa. El lenguaje tiene poder creador y transformador. </w:t>
      </w:r>
    </w:p>
    <w:p w14:paraId="4A0F88E1" w14:textId="77777777" w:rsidR="00AE47C6" w:rsidRDefault="00541F11" w:rsidP="00AE47C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lenguaje nos ha conectado directamente con el ser humano, son inseparables, el uno conduce al otro.  No puede ha</w:t>
      </w:r>
      <w:r w:rsidR="00AE47C6">
        <w:rPr>
          <w:rFonts w:ascii="Times New Roman" w:hAnsi="Times New Roman" w:cs="Times New Roman"/>
          <w:color w:val="000000" w:themeColor="text1"/>
          <w:sz w:val="24"/>
          <w:szCs w:val="24"/>
        </w:rPr>
        <w:t>ber un ser</w:t>
      </w:r>
      <w:r>
        <w:rPr>
          <w:rFonts w:ascii="Times New Roman" w:hAnsi="Times New Roman" w:cs="Times New Roman"/>
          <w:color w:val="000000" w:themeColor="text1"/>
          <w:sz w:val="24"/>
          <w:szCs w:val="24"/>
        </w:rPr>
        <w:t xml:space="preserve"> humano aislado ni un le</w:t>
      </w:r>
      <w:r w:rsidR="00AE47C6">
        <w:rPr>
          <w:rFonts w:ascii="Times New Roman" w:hAnsi="Times New Roman" w:cs="Times New Roman"/>
          <w:color w:val="000000" w:themeColor="text1"/>
          <w:sz w:val="24"/>
          <w:szCs w:val="24"/>
        </w:rPr>
        <w:t>nguaje individual, son sociales</w:t>
      </w:r>
      <w:r>
        <w:rPr>
          <w:rFonts w:ascii="Times New Roman" w:hAnsi="Times New Roman" w:cs="Times New Roman"/>
          <w:color w:val="000000" w:themeColor="text1"/>
          <w:sz w:val="24"/>
          <w:szCs w:val="24"/>
        </w:rPr>
        <w:t xml:space="preserve"> e interdependientes por naturaleza. Ambos están sometidos a la movilidad. Cualquier cambio en el uno afecta al otro.</w:t>
      </w:r>
    </w:p>
    <w:p w14:paraId="3B9B1FD0" w14:textId="77777777" w:rsidR="00AE47C6" w:rsidRDefault="00E84CED" w:rsidP="00AE47C6">
      <w:pPr>
        <w:spacing w:after="0" w:line="240" w:lineRule="auto"/>
        <w:ind w:firstLine="708"/>
        <w:jc w:val="both"/>
        <w:rPr>
          <w:rFonts w:ascii="Times New Roman" w:hAnsi="Times New Roman" w:cs="Times New Roman"/>
          <w:color w:val="000000" w:themeColor="text1"/>
          <w:sz w:val="24"/>
          <w:szCs w:val="24"/>
        </w:rPr>
      </w:pPr>
      <w:r w:rsidRPr="0081737C">
        <w:rPr>
          <w:rFonts w:ascii="Times New Roman" w:hAnsi="Times New Roman" w:cs="Times New Roman"/>
          <w:sz w:val="24"/>
          <w:szCs w:val="24"/>
          <w:lang w:val="es-EC"/>
        </w:rPr>
        <w:t>El objetivo de</w:t>
      </w:r>
      <w:r w:rsidR="00AE47C6">
        <w:rPr>
          <w:rFonts w:ascii="Times New Roman" w:hAnsi="Times New Roman" w:cs="Times New Roman"/>
          <w:sz w:val="24"/>
          <w:szCs w:val="24"/>
          <w:lang w:val="es-EC"/>
        </w:rPr>
        <w:t xml:space="preserve"> </w:t>
      </w:r>
      <w:r w:rsidRPr="0081737C">
        <w:rPr>
          <w:rFonts w:ascii="Times New Roman" w:hAnsi="Times New Roman" w:cs="Times New Roman"/>
          <w:sz w:val="24"/>
          <w:szCs w:val="24"/>
          <w:lang w:val="es-EC"/>
        </w:rPr>
        <w:t>la Filosofía del lenguaje e</w:t>
      </w:r>
      <w:r w:rsidR="00AE47C6">
        <w:rPr>
          <w:rFonts w:ascii="Times New Roman" w:hAnsi="Times New Roman" w:cs="Times New Roman"/>
          <w:sz w:val="24"/>
          <w:szCs w:val="24"/>
          <w:lang w:val="es-EC"/>
        </w:rPr>
        <w:t>s buscar un lenguaje</w:t>
      </w:r>
      <w:r>
        <w:rPr>
          <w:rFonts w:ascii="Times New Roman" w:hAnsi="Times New Roman" w:cs="Times New Roman"/>
          <w:sz w:val="24"/>
          <w:szCs w:val="24"/>
          <w:lang w:val="es-EC"/>
        </w:rPr>
        <w:t xml:space="preserve"> lógico</w:t>
      </w:r>
      <w:r w:rsidRPr="0081737C">
        <w:rPr>
          <w:rFonts w:ascii="Times New Roman" w:hAnsi="Times New Roman" w:cs="Times New Roman"/>
          <w:sz w:val="24"/>
          <w:szCs w:val="24"/>
          <w:lang w:val="es-EC"/>
        </w:rPr>
        <w:t xml:space="preserve"> </w:t>
      </w:r>
      <w:r>
        <w:rPr>
          <w:rFonts w:ascii="Times New Roman" w:hAnsi="Times New Roman" w:cs="Times New Roman"/>
          <w:sz w:val="24"/>
          <w:szCs w:val="24"/>
          <w:lang w:val="es-EC"/>
        </w:rPr>
        <w:t>y riguroso para la ciencia y el conocimiento.</w:t>
      </w:r>
      <w:r w:rsidR="00AE47C6">
        <w:rPr>
          <w:rFonts w:ascii="Times New Roman" w:hAnsi="Times New Roman" w:cs="Times New Roman"/>
          <w:sz w:val="24"/>
          <w:szCs w:val="24"/>
          <w:lang w:val="es-EC"/>
        </w:rPr>
        <w:t xml:space="preserve"> Lo que significa </w:t>
      </w:r>
      <w:r w:rsidRPr="0081737C">
        <w:rPr>
          <w:rFonts w:ascii="Times New Roman" w:hAnsi="Times New Roman" w:cs="Times New Roman"/>
          <w:sz w:val="24"/>
          <w:szCs w:val="24"/>
          <w:lang w:val="es-EC"/>
        </w:rPr>
        <w:t xml:space="preserve">que la filosofía del lenguaje </w:t>
      </w:r>
      <w:r w:rsidR="00AE47C6">
        <w:rPr>
          <w:rFonts w:ascii="Times New Roman" w:hAnsi="Times New Roman" w:cs="Times New Roman"/>
          <w:sz w:val="24"/>
          <w:szCs w:val="24"/>
          <w:lang w:val="es-EC"/>
        </w:rPr>
        <w:t xml:space="preserve">está directamente relacionada </w:t>
      </w:r>
      <w:r w:rsidR="00CB1E0F">
        <w:rPr>
          <w:rFonts w:ascii="Times New Roman" w:hAnsi="Times New Roman" w:cs="Times New Roman"/>
          <w:sz w:val="24"/>
          <w:szCs w:val="24"/>
          <w:lang w:val="es-EC"/>
        </w:rPr>
        <w:t>con</w:t>
      </w:r>
      <w:r w:rsidRPr="0081737C">
        <w:rPr>
          <w:rFonts w:ascii="Times New Roman" w:hAnsi="Times New Roman" w:cs="Times New Roman"/>
          <w:sz w:val="24"/>
          <w:szCs w:val="24"/>
          <w:lang w:val="es-EC"/>
        </w:rPr>
        <w:t xml:space="preserve"> la educación</w:t>
      </w:r>
      <w:r>
        <w:rPr>
          <w:rFonts w:ascii="Times New Roman" w:hAnsi="Times New Roman" w:cs="Times New Roman"/>
          <w:sz w:val="24"/>
          <w:szCs w:val="24"/>
          <w:lang w:val="es-EC"/>
        </w:rPr>
        <w:t>, en el campo de las ciencias</w:t>
      </w:r>
      <w:r w:rsidR="002D5BD2">
        <w:rPr>
          <w:rFonts w:ascii="Times New Roman" w:hAnsi="Times New Roman" w:cs="Times New Roman"/>
          <w:sz w:val="24"/>
          <w:szCs w:val="24"/>
          <w:lang w:val="es-EC"/>
        </w:rPr>
        <w:t xml:space="preserve"> y del conocimiento</w:t>
      </w:r>
      <w:r w:rsidRPr="0081737C">
        <w:rPr>
          <w:rFonts w:ascii="Times New Roman" w:hAnsi="Times New Roman" w:cs="Times New Roman"/>
          <w:sz w:val="24"/>
          <w:szCs w:val="24"/>
          <w:lang w:val="es-EC"/>
        </w:rPr>
        <w:t xml:space="preserve">. </w:t>
      </w:r>
      <w:r w:rsidR="002D5BD2">
        <w:rPr>
          <w:rFonts w:ascii="Times New Roman" w:hAnsi="Times New Roman" w:cs="Times New Roman"/>
          <w:sz w:val="24"/>
          <w:szCs w:val="24"/>
          <w:lang w:val="es-EC"/>
        </w:rPr>
        <w:t>Si a lo largo del trabajo se ha hablado que hay imprecisiones en el lenguaje tanto dentro como fuera del aula, queda un inmenso trabajo por hacer para que el lenguaje</w:t>
      </w:r>
      <w:r w:rsidR="00E26E70">
        <w:rPr>
          <w:rFonts w:ascii="Times New Roman" w:hAnsi="Times New Roman" w:cs="Times New Roman"/>
          <w:sz w:val="24"/>
          <w:szCs w:val="24"/>
          <w:lang w:val="es-EC"/>
        </w:rPr>
        <w:t xml:space="preserve"> tanto oral como escrito</w:t>
      </w:r>
      <w:r w:rsidR="002D5BD2">
        <w:rPr>
          <w:rFonts w:ascii="Times New Roman" w:hAnsi="Times New Roman" w:cs="Times New Roman"/>
          <w:sz w:val="24"/>
          <w:szCs w:val="24"/>
          <w:lang w:val="es-EC"/>
        </w:rPr>
        <w:t>, al menos dentro de las aulas vaya gan</w:t>
      </w:r>
      <w:r w:rsidR="00E26E70">
        <w:rPr>
          <w:rFonts w:ascii="Times New Roman" w:hAnsi="Times New Roman" w:cs="Times New Roman"/>
          <w:sz w:val="24"/>
          <w:szCs w:val="24"/>
          <w:lang w:val="es-EC"/>
        </w:rPr>
        <w:t>ando en precisión y r</w:t>
      </w:r>
      <w:r w:rsidR="00AE47C6">
        <w:rPr>
          <w:rFonts w:ascii="Times New Roman" w:hAnsi="Times New Roman" w:cs="Times New Roman"/>
          <w:sz w:val="24"/>
          <w:szCs w:val="24"/>
          <w:lang w:val="es-EC"/>
        </w:rPr>
        <w:t xml:space="preserve">igurosidad no solo en la forma </w:t>
      </w:r>
      <w:r w:rsidR="00E26E70">
        <w:rPr>
          <w:rFonts w:ascii="Times New Roman" w:hAnsi="Times New Roman" w:cs="Times New Roman"/>
          <w:sz w:val="24"/>
          <w:szCs w:val="24"/>
          <w:lang w:val="es-EC"/>
        </w:rPr>
        <w:t>sino también en el contenido.</w:t>
      </w:r>
    </w:p>
    <w:p w14:paraId="6843C9B5" w14:textId="071861C5" w:rsidR="00CB1E0F" w:rsidRDefault="00E84CED" w:rsidP="00AE47C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fun</w:t>
      </w:r>
      <w:r w:rsidR="00AE47C6">
        <w:rPr>
          <w:rFonts w:ascii="Times New Roman" w:hAnsi="Times New Roman" w:cs="Times New Roman"/>
          <w:color w:val="000000" w:themeColor="text1"/>
          <w:sz w:val="24"/>
          <w:szCs w:val="24"/>
        </w:rPr>
        <w:t xml:space="preserve">ción de </w:t>
      </w:r>
      <w:r>
        <w:rPr>
          <w:rFonts w:ascii="Times New Roman" w:hAnsi="Times New Roman" w:cs="Times New Roman"/>
          <w:color w:val="000000" w:themeColor="text1"/>
          <w:sz w:val="24"/>
          <w:szCs w:val="24"/>
        </w:rPr>
        <w:t>la escuela no es únicamente transmitir conocimiento. El conocimiento está por todo lado, y hay más conocimiento en el Internet que en la escuela. La función de l</w:t>
      </w:r>
      <w:r w:rsidR="00AE47C6">
        <w:rPr>
          <w:rFonts w:ascii="Times New Roman" w:hAnsi="Times New Roman" w:cs="Times New Roman"/>
          <w:color w:val="000000" w:themeColor="text1"/>
          <w:sz w:val="24"/>
          <w:szCs w:val="24"/>
        </w:rPr>
        <w:t>a escuela, en cuanto a lenguaje</w:t>
      </w:r>
      <w:r>
        <w:rPr>
          <w:rFonts w:ascii="Times New Roman" w:hAnsi="Times New Roman" w:cs="Times New Roman"/>
          <w:color w:val="000000" w:themeColor="text1"/>
          <w:sz w:val="24"/>
          <w:szCs w:val="24"/>
        </w:rPr>
        <w:t xml:space="preserve"> se refiere, es enseñar sus destrezas, que el alumno sepa leer, escribir, expresarse bien,  razonar, argumentar, etc.  Cuando tenga estas destre</w:t>
      </w:r>
      <w:r w:rsidR="00AE47C6">
        <w:rPr>
          <w:rFonts w:ascii="Times New Roman" w:hAnsi="Times New Roman" w:cs="Times New Roman"/>
          <w:color w:val="000000" w:themeColor="text1"/>
          <w:sz w:val="24"/>
          <w:szCs w:val="24"/>
        </w:rPr>
        <w:t>zas sabrá usar beneficiosamente</w:t>
      </w:r>
      <w:r>
        <w:rPr>
          <w:rFonts w:ascii="Times New Roman" w:hAnsi="Times New Roman" w:cs="Times New Roman"/>
          <w:color w:val="000000" w:themeColor="text1"/>
          <w:sz w:val="24"/>
          <w:szCs w:val="24"/>
        </w:rPr>
        <w:t xml:space="preserve"> los recursos tecnológicos.  En sí mismo el recurso tecnológico no es un medio</w:t>
      </w:r>
      <w:r w:rsidR="00AE47C6">
        <w:rPr>
          <w:rFonts w:ascii="Times New Roman" w:hAnsi="Times New Roman" w:cs="Times New Roman"/>
          <w:color w:val="000000" w:themeColor="text1"/>
          <w:sz w:val="24"/>
          <w:szCs w:val="24"/>
        </w:rPr>
        <w:t xml:space="preserve"> de comunicación, como tampoco </w:t>
      </w:r>
      <w:r>
        <w:rPr>
          <w:rFonts w:ascii="Times New Roman" w:hAnsi="Times New Roman" w:cs="Times New Roman"/>
          <w:color w:val="000000" w:themeColor="text1"/>
          <w:sz w:val="24"/>
          <w:szCs w:val="24"/>
        </w:rPr>
        <w:t>lo es la palabra si no sabe utilizarla correctamente</w:t>
      </w:r>
      <w:r w:rsidR="0070360E">
        <w:rPr>
          <w:rFonts w:ascii="Times New Roman" w:hAnsi="Times New Roman" w:cs="Times New Roman"/>
          <w:color w:val="000000" w:themeColor="text1"/>
          <w:sz w:val="24"/>
          <w:szCs w:val="24"/>
        </w:rPr>
        <w:t>.</w:t>
      </w:r>
    </w:p>
    <w:p w14:paraId="2CDA0D8C" w14:textId="77777777" w:rsidR="006C2D32" w:rsidRPr="008667C8" w:rsidRDefault="006C2D32" w:rsidP="00D24E19">
      <w:pPr>
        <w:spacing w:after="0" w:line="240" w:lineRule="auto"/>
        <w:rPr>
          <w:rFonts w:ascii="Arial Narrow" w:eastAsia="Times New Roman" w:hAnsi="Arial Narrow" w:cs="Arial"/>
          <w:bCs/>
          <w:color w:val="00B050"/>
          <w:sz w:val="24"/>
          <w:szCs w:val="24"/>
          <w:lang w:val="es-EC" w:eastAsia="es-EC"/>
        </w:rPr>
      </w:pPr>
    </w:p>
    <w:p w14:paraId="44468096" w14:textId="4D6B79A3" w:rsidR="00B11C0B" w:rsidRPr="009448A6" w:rsidRDefault="0044031E" w:rsidP="00D24E19">
      <w:pPr>
        <w:spacing w:after="0" w:line="240" w:lineRule="auto"/>
        <w:rPr>
          <w:rFonts w:ascii="Times New Roman" w:hAnsi="Times New Roman" w:cs="Times New Roman"/>
          <w:b/>
          <w:sz w:val="24"/>
          <w:szCs w:val="24"/>
        </w:rPr>
      </w:pPr>
      <w:r w:rsidRPr="009448A6">
        <w:rPr>
          <w:rFonts w:ascii="Times New Roman" w:hAnsi="Times New Roman" w:cs="Times New Roman"/>
          <w:b/>
          <w:sz w:val="24"/>
          <w:szCs w:val="24"/>
        </w:rPr>
        <w:t>Bibliografía</w:t>
      </w:r>
    </w:p>
    <w:p w14:paraId="5FBFD454" w14:textId="77777777" w:rsidR="00994758" w:rsidRPr="0081737C" w:rsidRDefault="00994758" w:rsidP="00D24E19">
      <w:pPr>
        <w:spacing w:after="0" w:line="240" w:lineRule="auto"/>
        <w:rPr>
          <w:rFonts w:ascii="Times New Roman" w:hAnsi="Times New Roman" w:cs="Times New Roman"/>
          <w:sz w:val="24"/>
          <w:szCs w:val="24"/>
        </w:rPr>
      </w:pPr>
    </w:p>
    <w:p w14:paraId="5D41928D" w14:textId="6BC33543" w:rsidR="00994758" w:rsidRPr="009448A6" w:rsidRDefault="00994758" w:rsidP="00D24E19">
      <w:pPr>
        <w:spacing w:after="0" w:line="240" w:lineRule="auto"/>
        <w:rPr>
          <w:rFonts w:ascii="Times New Roman" w:hAnsi="Times New Roman" w:cs="Times New Roman"/>
        </w:rPr>
      </w:pPr>
      <w:r w:rsidRPr="009448A6">
        <w:rPr>
          <w:rFonts w:ascii="Times New Roman" w:hAnsi="Times New Roman" w:cs="Times New Roman"/>
        </w:rPr>
        <w:t>ACERO, Juan José, BU</w:t>
      </w:r>
      <w:r w:rsidR="00AE47C6">
        <w:rPr>
          <w:rFonts w:ascii="Times New Roman" w:hAnsi="Times New Roman" w:cs="Times New Roman"/>
        </w:rPr>
        <w:t>STOS, Eduardo, QUESADA, Daniel</w:t>
      </w:r>
    </w:p>
    <w:p w14:paraId="37A0049D" w14:textId="2D90E2CF" w:rsidR="00994758" w:rsidRPr="009448A6" w:rsidRDefault="00AE47C6" w:rsidP="00AE47C6">
      <w:pPr>
        <w:spacing w:after="0" w:line="240" w:lineRule="auto"/>
        <w:ind w:firstLine="708"/>
        <w:rPr>
          <w:rFonts w:ascii="Times New Roman" w:hAnsi="Times New Roman" w:cs="Times New Roman"/>
          <w:lang w:val="es-EC"/>
        </w:rPr>
      </w:pPr>
      <w:r>
        <w:rPr>
          <w:rFonts w:ascii="Times New Roman" w:hAnsi="Times New Roman" w:cs="Times New Roman"/>
        </w:rPr>
        <w:lastRenderedPageBreak/>
        <w:t>2001</w:t>
      </w:r>
      <w:r>
        <w:rPr>
          <w:rFonts w:ascii="Times New Roman" w:hAnsi="Times New Roman" w:cs="Times New Roman"/>
        </w:rPr>
        <w:tab/>
      </w:r>
      <w:r w:rsidR="00994758" w:rsidRPr="009448A6">
        <w:rPr>
          <w:rFonts w:ascii="Times New Roman" w:hAnsi="Times New Roman" w:cs="Times New Roman"/>
          <w:i/>
        </w:rPr>
        <w:t>Introducción a la filosofía del lenguaje</w:t>
      </w:r>
      <w:r w:rsidR="002E36D5">
        <w:rPr>
          <w:rFonts w:ascii="Times New Roman" w:hAnsi="Times New Roman" w:cs="Times New Roman"/>
        </w:rPr>
        <w:t xml:space="preserve">. Madrid: Cátedra, </w:t>
      </w:r>
      <w:r w:rsidR="00994758" w:rsidRPr="009448A6">
        <w:rPr>
          <w:rFonts w:ascii="Times New Roman" w:hAnsi="Times New Roman" w:cs="Times New Roman"/>
        </w:rPr>
        <w:t xml:space="preserve">5ta. </w:t>
      </w:r>
      <w:r w:rsidR="00994758" w:rsidRPr="009448A6">
        <w:rPr>
          <w:rFonts w:ascii="Times New Roman" w:hAnsi="Times New Roman" w:cs="Times New Roman"/>
          <w:lang w:val="es-EC"/>
        </w:rPr>
        <w:t>Edición.</w:t>
      </w:r>
    </w:p>
    <w:p w14:paraId="10DDC943" w14:textId="77777777" w:rsidR="0050367C" w:rsidRPr="009448A6" w:rsidRDefault="0050367C" w:rsidP="00D24E19">
      <w:pPr>
        <w:pStyle w:val="Pa34"/>
        <w:spacing w:line="240" w:lineRule="auto"/>
        <w:jc w:val="both"/>
        <w:rPr>
          <w:rFonts w:ascii="Times New Roman" w:hAnsi="Times New Roman" w:cs="Times New Roman"/>
          <w:color w:val="000000"/>
          <w:sz w:val="22"/>
          <w:szCs w:val="22"/>
        </w:rPr>
      </w:pPr>
      <w:commentRangeStart w:id="10"/>
      <w:r w:rsidRPr="009448A6">
        <w:rPr>
          <w:rFonts w:ascii="Times New Roman" w:hAnsi="Times New Roman" w:cs="Times New Roman"/>
          <w:color w:val="000000"/>
          <w:sz w:val="22"/>
          <w:szCs w:val="22"/>
        </w:rPr>
        <w:t xml:space="preserve">AGOGLIA, Rodolfo Mario  </w:t>
      </w:r>
    </w:p>
    <w:p w14:paraId="277EDB18" w14:textId="0C9BB08D" w:rsidR="0050367C" w:rsidRPr="009448A6" w:rsidRDefault="0050367C" w:rsidP="002E36D5">
      <w:pPr>
        <w:pStyle w:val="Pa34"/>
        <w:spacing w:line="240" w:lineRule="auto"/>
        <w:ind w:left="1410" w:hanging="702"/>
        <w:jc w:val="both"/>
        <w:rPr>
          <w:rFonts w:ascii="Times New Roman" w:hAnsi="Times New Roman" w:cs="Times New Roman"/>
          <w:color w:val="000000"/>
          <w:sz w:val="22"/>
          <w:szCs w:val="22"/>
        </w:rPr>
      </w:pPr>
      <w:r w:rsidRPr="009448A6">
        <w:rPr>
          <w:rFonts w:ascii="Times New Roman" w:hAnsi="Times New Roman" w:cs="Times New Roman"/>
          <w:color w:val="000000"/>
          <w:sz w:val="22"/>
          <w:szCs w:val="22"/>
        </w:rPr>
        <w:t xml:space="preserve">1980 </w:t>
      </w:r>
      <w:r w:rsidRPr="009448A6">
        <w:rPr>
          <w:rFonts w:ascii="Times New Roman" w:hAnsi="Times New Roman" w:cs="Times New Roman"/>
          <w:color w:val="000000"/>
          <w:sz w:val="22"/>
          <w:szCs w:val="22"/>
        </w:rPr>
        <w:tab/>
      </w:r>
      <w:r w:rsidRPr="009448A6">
        <w:rPr>
          <w:rFonts w:ascii="Times New Roman" w:hAnsi="Times New Roman" w:cs="Times New Roman"/>
          <w:color w:val="000000"/>
          <w:sz w:val="22"/>
          <w:szCs w:val="22"/>
        </w:rPr>
        <w:tab/>
      </w:r>
      <w:r w:rsidRPr="009448A6">
        <w:rPr>
          <w:rFonts w:ascii="Times New Roman" w:hAnsi="Times New Roman" w:cs="Times New Roman"/>
          <w:i/>
          <w:color w:val="000000"/>
          <w:sz w:val="22"/>
          <w:szCs w:val="22"/>
        </w:rPr>
        <w:t>Concienc</w:t>
      </w:r>
      <w:r w:rsidR="002E36D5">
        <w:rPr>
          <w:rFonts w:ascii="Times New Roman" w:hAnsi="Times New Roman" w:cs="Times New Roman"/>
          <w:i/>
          <w:color w:val="000000"/>
          <w:sz w:val="22"/>
          <w:szCs w:val="22"/>
        </w:rPr>
        <w:t>ia histórica y tiempo histórico.</w:t>
      </w:r>
      <w:r w:rsidRPr="009448A6">
        <w:rPr>
          <w:rFonts w:ascii="Times New Roman" w:hAnsi="Times New Roman" w:cs="Times New Roman"/>
          <w:color w:val="000000"/>
          <w:sz w:val="22"/>
          <w:szCs w:val="22"/>
        </w:rPr>
        <w:t xml:space="preserve"> Quito: Ediciones de la Universidad Católica</w:t>
      </w:r>
      <w:commentRangeEnd w:id="10"/>
      <w:r w:rsidR="002E36D5">
        <w:rPr>
          <w:rStyle w:val="Refdecomentario"/>
          <w:rFonts w:asciiTheme="minorHAnsi" w:eastAsiaTheme="minorHAnsi" w:hAnsiTheme="minorHAnsi"/>
          <w:lang w:val="es-ES" w:eastAsia="en-US"/>
        </w:rPr>
        <w:commentReference w:id="10"/>
      </w:r>
    </w:p>
    <w:p w14:paraId="48A7F3B2" w14:textId="77777777" w:rsidR="00D31518" w:rsidRPr="009448A6" w:rsidRDefault="00D31518" w:rsidP="00D24E19">
      <w:pPr>
        <w:spacing w:after="0" w:line="240" w:lineRule="auto"/>
        <w:jc w:val="both"/>
        <w:rPr>
          <w:rFonts w:ascii="Times New Roman" w:hAnsi="Times New Roman" w:cs="Times New Roman"/>
          <w:lang w:val="fr-FR"/>
        </w:rPr>
      </w:pPr>
      <w:r w:rsidRPr="009448A6">
        <w:rPr>
          <w:rFonts w:ascii="Times New Roman" w:hAnsi="Times New Roman" w:cs="Times New Roman"/>
          <w:lang w:val="fr-FR"/>
        </w:rPr>
        <w:t xml:space="preserve">BARTH, </w:t>
      </w:r>
      <w:proofErr w:type="spellStart"/>
      <w:r w:rsidRPr="009448A6">
        <w:rPr>
          <w:rFonts w:ascii="Times New Roman" w:hAnsi="Times New Roman" w:cs="Times New Roman"/>
          <w:lang w:val="fr-FR"/>
        </w:rPr>
        <w:t>Brith</w:t>
      </w:r>
      <w:proofErr w:type="spellEnd"/>
      <w:r w:rsidRPr="009448A6">
        <w:rPr>
          <w:rFonts w:ascii="Times New Roman" w:hAnsi="Times New Roman" w:cs="Times New Roman"/>
          <w:lang w:val="fr-FR"/>
        </w:rPr>
        <w:t>-Mari</w:t>
      </w:r>
    </w:p>
    <w:p w14:paraId="2EB2D361" w14:textId="603B78DB" w:rsidR="00D31518" w:rsidRPr="009448A6" w:rsidRDefault="002E36D5" w:rsidP="002E36D5">
      <w:pPr>
        <w:spacing w:after="0" w:line="240" w:lineRule="auto"/>
        <w:ind w:firstLine="708"/>
        <w:jc w:val="both"/>
        <w:rPr>
          <w:rFonts w:ascii="Times New Roman" w:hAnsi="Times New Roman" w:cs="Times New Roman"/>
          <w:lang w:val="fr-FR"/>
        </w:rPr>
      </w:pPr>
      <w:commentRangeStart w:id="11"/>
      <w:r>
        <w:rPr>
          <w:rFonts w:ascii="Times New Roman" w:hAnsi="Times New Roman" w:cs="Times New Roman"/>
          <w:lang w:val="fr-FR"/>
        </w:rPr>
        <w:t>1987</w:t>
      </w:r>
      <w:r>
        <w:rPr>
          <w:rFonts w:ascii="Times New Roman" w:hAnsi="Times New Roman" w:cs="Times New Roman"/>
          <w:lang w:val="fr-FR"/>
        </w:rPr>
        <w:tab/>
      </w:r>
      <w:r w:rsidR="00D31518" w:rsidRPr="009448A6">
        <w:rPr>
          <w:rFonts w:ascii="Times New Roman" w:hAnsi="Times New Roman" w:cs="Times New Roman"/>
          <w:i/>
          <w:lang w:val="fr-FR"/>
        </w:rPr>
        <w:t>L</w:t>
      </w:r>
      <w:r w:rsidR="00D31518" w:rsidRPr="009448A6">
        <w:rPr>
          <w:rFonts w:ascii="Times New Roman" w:hAnsi="Times New Roman" w:cs="Times New Roman"/>
          <w:bCs/>
          <w:i/>
          <w:lang w:val="fr-FR"/>
        </w:rPr>
        <w:t>´apprentissage de l´abstraction.</w:t>
      </w:r>
      <w:r w:rsidR="00D31518" w:rsidRPr="009448A6">
        <w:rPr>
          <w:rFonts w:ascii="Times New Roman" w:hAnsi="Times New Roman" w:cs="Times New Roman"/>
          <w:bCs/>
          <w:lang w:val="fr-FR"/>
        </w:rPr>
        <w:t xml:space="preserve"> </w:t>
      </w:r>
      <w:proofErr w:type="gramStart"/>
      <w:r>
        <w:rPr>
          <w:rFonts w:ascii="Times New Roman" w:hAnsi="Times New Roman" w:cs="Times New Roman"/>
          <w:bCs/>
          <w:lang w:val="fr-FR"/>
        </w:rPr>
        <w:t>Paris</w:t>
      </w:r>
      <w:r w:rsidRPr="009448A6">
        <w:rPr>
          <w:rFonts w:ascii="Times New Roman" w:hAnsi="Times New Roman" w:cs="Times New Roman"/>
          <w:bCs/>
          <w:lang w:val="fr-FR"/>
        </w:rPr>
        <w:t>:</w:t>
      </w:r>
      <w:proofErr w:type="gramEnd"/>
      <w:r w:rsidR="00D31518" w:rsidRPr="009448A6">
        <w:rPr>
          <w:rFonts w:ascii="Times New Roman" w:hAnsi="Times New Roman" w:cs="Times New Roman"/>
          <w:bCs/>
          <w:lang w:val="fr-FR"/>
        </w:rPr>
        <w:t xml:space="preserve"> Retz</w:t>
      </w:r>
      <w:r>
        <w:rPr>
          <w:rFonts w:ascii="Times New Roman" w:hAnsi="Times New Roman" w:cs="Times New Roman"/>
          <w:bCs/>
          <w:lang w:val="fr-FR"/>
        </w:rPr>
        <w:t>.</w:t>
      </w:r>
      <w:commentRangeEnd w:id="11"/>
      <w:r>
        <w:rPr>
          <w:rStyle w:val="Refdecomentario"/>
        </w:rPr>
        <w:commentReference w:id="11"/>
      </w:r>
    </w:p>
    <w:p w14:paraId="1D6405E2" w14:textId="418F2405" w:rsidR="00D31518" w:rsidRPr="009448A6" w:rsidRDefault="002E36D5" w:rsidP="002E36D5">
      <w:pPr>
        <w:spacing w:after="0" w:line="240" w:lineRule="auto"/>
        <w:ind w:firstLine="708"/>
        <w:jc w:val="both"/>
        <w:rPr>
          <w:rFonts w:ascii="Times New Roman" w:hAnsi="Times New Roman" w:cs="Times New Roman"/>
          <w:bCs/>
          <w:lang w:val="es-EC"/>
        </w:rPr>
      </w:pPr>
      <w:r>
        <w:rPr>
          <w:rFonts w:ascii="Times New Roman" w:hAnsi="Times New Roman" w:cs="Times New Roman"/>
          <w:lang w:val="fr-FR"/>
        </w:rPr>
        <w:t>1993</w:t>
      </w:r>
      <w:r>
        <w:rPr>
          <w:rFonts w:ascii="Times New Roman" w:hAnsi="Times New Roman" w:cs="Times New Roman"/>
          <w:lang w:val="fr-FR"/>
        </w:rPr>
        <w:tab/>
      </w:r>
      <w:r w:rsidR="00D31518" w:rsidRPr="009448A6">
        <w:rPr>
          <w:rFonts w:ascii="Times New Roman" w:hAnsi="Times New Roman" w:cs="Times New Roman"/>
          <w:bCs/>
          <w:i/>
          <w:lang w:val="fr-FR"/>
        </w:rPr>
        <w:t>Le savoir en construction.</w:t>
      </w:r>
      <w:r w:rsidR="00D31518" w:rsidRPr="009448A6">
        <w:rPr>
          <w:rFonts w:ascii="Times New Roman" w:hAnsi="Times New Roman" w:cs="Times New Roman"/>
          <w:bCs/>
          <w:lang w:val="fr-FR"/>
        </w:rPr>
        <w:t xml:space="preserve"> </w:t>
      </w:r>
      <w:r>
        <w:rPr>
          <w:rFonts w:ascii="Times New Roman" w:hAnsi="Times New Roman" w:cs="Times New Roman"/>
          <w:bCs/>
          <w:lang w:val="es-EC"/>
        </w:rPr>
        <w:t xml:space="preserve">Paris: </w:t>
      </w:r>
      <w:proofErr w:type="spellStart"/>
      <w:r>
        <w:rPr>
          <w:rFonts w:ascii="Times New Roman" w:hAnsi="Times New Roman" w:cs="Times New Roman"/>
          <w:bCs/>
          <w:lang w:val="es-EC"/>
        </w:rPr>
        <w:t>Retz</w:t>
      </w:r>
      <w:proofErr w:type="spellEnd"/>
      <w:r>
        <w:rPr>
          <w:rFonts w:ascii="Times New Roman" w:hAnsi="Times New Roman" w:cs="Times New Roman"/>
          <w:bCs/>
          <w:lang w:val="es-EC"/>
        </w:rPr>
        <w:t>.</w:t>
      </w:r>
      <w:r w:rsidR="00D31518" w:rsidRPr="009448A6">
        <w:rPr>
          <w:rFonts w:ascii="Times New Roman" w:hAnsi="Times New Roman" w:cs="Times New Roman"/>
          <w:bCs/>
          <w:lang w:val="es-EC"/>
        </w:rPr>
        <w:t xml:space="preserve"> </w:t>
      </w:r>
    </w:p>
    <w:p w14:paraId="21427A2F" w14:textId="77777777" w:rsidR="002C2A51" w:rsidRPr="009448A6" w:rsidRDefault="002C2A51" w:rsidP="00D24E19">
      <w:pPr>
        <w:autoSpaceDE w:val="0"/>
        <w:autoSpaceDN w:val="0"/>
        <w:adjustRightInd w:val="0"/>
        <w:spacing w:after="0" w:line="240" w:lineRule="auto"/>
        <w:rPr>
          <w:rFonts w:ascii="Times New Roman" w:hAnsi="Times New Roman" w:cs="Times New Roman"/>
          <w:color w:val="000000"/>
          <w:lang w:val="es-EC"/>
        </w:rPr>
      </w:pPr>
      <w:commentRangeStart w:id="12"/>
      <w:r w:rsidRPr="009448A6">
        <w:rPr>
          <w:rFonts w:ascii="Times New Roman" w:hAnsi="Times New Roman" w:cs="Times New Roman"/>
          <w:color w:val="000000"/>
          <w:lang w:val="es-EC"/>
        </w:rPr>
        <w:t xml:space="preserve">BEUCHOT, Mauricio. </w:t>
      </w:r>
    </w:p>
    <w:p w14:paraId="0E5610B4" w14:textId="7B2DF82E" w:rsidR="002C2A51" w:rsidRPr="009448A6" w:rsidRDefault="002C2A51" w:rsidP="002E36D5">
      <w:pPr>
        <w:autoSpaceDE w:val="0"/>
        <w:autoSpaceDN w:val="0"/>
        <w:adjustRightInd w:val="0"/>
        <w:spacing w:after="0" w:line="240" w:lineRule="auto"/>
        <w:ind w:firstLine="708"/>
        <w:rPr>
          <w:rFonts w:ascii="Times New Roman" w:hAnsi="Times New Roman" w:cs="Times New Roman"/>
          <w:color w:val="000000"/>
          <w:lang w:val="es-EC"/>
        </w:rPr>
      </w:pPr>
      <w:r w:rsidRPr="009448A6">
        <w:rPr>
          <w:rFonts w:ascii="Times New Roman" w:hAnsi="Times New Roman" w:cs="Times New Roman"/>
          <w:color w:val="000000"/>
          <w:lang w:val="es-EC"/>
        </w:rPr>
        <w:t>2013</w:t>
      </w:r>
      <w:r w:rsidRPr="009448A6">
        <w:rPr>
          <w:rFonts w:ascii="Times New Roman" w:hAnsi="Times New Roman" w:cs="Times New Roman"/>
          <w:color w:val="000000"/>
          <w:lang w:val="es-EC"/>
        </w:rPr>
        <w:tab/>
      </w:r>
      <w:r w:rsidRPr="009448A6">
        <w:rPr>
          <w:rFonts w:ascii="Times New Roman" w:hAnsi="Times New Roman" w:cs="Times New Roman"/>
          <w:i/>
          <w:color w:val="000000"/>
          <w:lang w:val="es-EC"/>
        </w:rPr>
        <w:t>Historia de la filosofía del Lenguaje</w:t>
      </w:r>
      <w:r w:rsidR="00B329B8" w:rsidRPr="009448A6">
        <w:rPr>
          <w:rFonts w:ascii="Times New Roman" w:hAnsi="Times New Roman" w:cs="Times New Roman"/>
          <w:color w:val="000000"/>
          <w:lang w:val="es-EC"/>
        </w:rPr>
        <w:t xml:space="preserve">. </w:t>
      </w:r>
      <w:r w:rsidR="002E36D5">
        <w:rPr>
          <w:rFonts w:ascii="Times New Roman" w:hAnsi="Times New Roman" w:cs="Times New Roman"/>
          <w:color w:val="000000"/>
          <w:lang w:val="es-EC"/>
        </w:rPr>
        <w:t>México:</w:t>
      </w:r>
      <w:r w:rsidRPr="009448A6">
        <w:rPr>
          <w:rFonts w:ascii="Times New Roman" w:hAnsi="Times New Roman" w:cs="Times New Roman"/>
          <w:color w:val="000000"/>
          <w:lang w:val="es-EC"/>
        </w:rPr>
        <w:t xml:space="preserve"> Fondo de Cultura Económica</w:t>
      </w:r>
      <w:commentRangeEnd w:id="12"/>
      <w:r w:rsidR="002E36D5">
        <w:rPr>
          <w:rStyle w:val="Refdecomentario"/>
        </w:rPr>
        <w:commentReference w:id="12"/>
      </w:r>
    </w:p>
    <w:p w14:paraId="16CB82A4" w14:textId="77777777" w:rsidR="007456EE" w:rsidRPr="008A5A61" w:rsidRDefault="007456EE" w:rsidP="00D24E19">
      <w:pPr>
        <w:spacing w:after="0" w:line="240" w:lineRule="auto"/>
        <w:jc w:val="both"/>
        <w:rPr>
          <w:rStyle w:val="Textoennegrita"/>
          <w:rFonts w:ascii="Times New Roman" w:hAnsi="Times New Roman" w:cs="Times New Roman"/>
          <w:lang w:val="es-EC"/>
        </w:rPr>
      </w:pPr>
      <w:r w:rsidRPr="008A5A61">
        <w:rPr>
          <w:rStyle w:val="familyname"/>
          <w:rFonts w:ascii="Times New Roman" w:hAnsi="Times New Roman" w:cs="Times New Roman"/>
          <w:bCs/>
          <w:lang w:val="es-EC"/>
        </w:rPr>
        <w:t>BOUYER,</w:t>
      </w:r>
      <w:r w:rsidRPr="008A5A61">
        <w:rPr>
          <w:rStyle w:val="Textoennegrita"/>
          <w:rFonts w:ascii="Times New Roman" w:hAnsi="Times New Roman" w:cs="Times New Roman"/>
          <w:lang w:val="es-EC"/>
        </w:rPr>
        <w:t xml:space="preserve"> </w:t>
      </w:r>
      <w:proofErr w:type="spellStart"/>
      <w:r w:rsidRPr="008A5A61">
        <w:rPr>
          <w:rStyle w:val="Textoennegrita"/>
          <w:rFonts w:ascii="Times New Roman" w:hAnsi="Times New Roman" w:cs="Times New Roman"/>
          <w:b w:val="0"/>
          <w:lang w:val="es-EC"/>
        </w:rPr>
        <w:t>Sylvain</w:t>
      </w:r>
      <w:proofErr w:type="spellEnd"/>
    </w:p>
    <w:p w14:paraId="185F785D" w14:textId="4161282E" w:rsidR="007456EE" w:rsidRPr="008A5A61" w:rsidRDefault="002E36D5" w:rsidP="002E36D5">
      <w:pPr>
        <w:spacing w:after="0" w:line="240" w:lineRule="auto"/>
        <w:ind w:left="1410" w:hanging="702"/>
        <w:jc w:val="both"/>
        <w:rPr>
          <w:rStyle w:val="Hipervnculo"/>
          <w:rFonts w:ascii="Times New Roman" w:hAnsi="Times New Roman" w:cs="Times New Roman"/>
          <w:color w:val="auto"/>
          <w:lang w:val="fr-FR"/>
        </w:rPr>
      </w:pPr>
      <w:r>
        <w:rPr>
          <w:rFonts w:ascii="Times New Roman" w:hAnsi="Times New Roman" w:cs="Times New Roman"/>
          <w:lang w:val="fr-FR"/>
        </w:rPr>
        <w:t>2005</w:t>
      </w:r>
      <w:r>
        <w:rPr>
          <w:rFonts w:ascii="Times New Roman" w:hAnsi="Times New Roman" w:cs="Times New Roman"/>
          <w:lang w:val="fr-FR"/>
        </w:rPr>
        <w:tab/>
      </w:r>
      <w:r>
        <w:rPr>
          <w:rFonts w:ascii="Times New Roman" w:hAnsi="Times New Roman" w:cs="Times New Roman"/>
          <w:lang w:val="fr-FR"/>
        </w:rPr>
        <w:tab/>
      </w:r>
      <w:proofErr w:type="gramStart"/>
      <w:r>
        <w:rPr>
          <w:rFonts w:ascii="Times New Roman" w:hAnsi="Times New Roman" w:cs="Times New Roman"/>
          <w:i/>
          <w:lang w:val="fr-FR"/>
        </w:rPr>
        <w:t>Éduquer</w:t>
      </w:r>
      <w:r w:rsidR="007456EE" w:rsidRPr="009448A6">
        <w:rPr>
          <w:rFonts w:ascii="Times New Roman" w:hAnsi="Times New Roman" w:cs="Times New Roman"/>
          <w:i/>
          <w:lang w:val="fr-FR"/>
        </w:rPr>
        <w:t>:</w:t>
      </w:r>
      <w:proofErr w:type="gramEnd"/>
      <w:r w:rsidR="007456EE" w:rsidRPr="009448A6">
        <w:rPr>
          <w:rFonts w:ascii="Times New Roman" w:hAnsi="Times New Roman" w:cs="Times New Roman"/>
          <w:i/>
          <w:lang w:val="fr-FR"/>
        </w:rPr>
        <w:t xml:space="preserve"> (d’où) cela mène-t-il ?</w:t>
      </w:r>
      <w:r w:rsidR="007456EE" w:rsidRPr="009448A6">
        <w:rPr>
          <w:rFonts w:ascii="Times New Roman" w:hAnsi="Times New Roman" w:cs="Times New Roman"/>
          <w:lang w:val="fr-FR"/>
        </w:rPr>
        <w:t xml:space="preserve"> </w:t>
      </w:r>
      <w:r>
        <w:rPr>
          <w:rFonts w:ascii="Times New Roman" w:hAnsi="Times New Roman" w:cs="Times New Roman"/>
          <w:lang w:val="fr-FR"/>
        </w:rPr>
        <w:t xml:space="preserve">Disponible </w:t>
      </w:r>
      <w:proofErr w:type="gramStart"/>
      <w:r>
        <w:rPr>
          <w:rFonts w:ascii="Times New Roman" w:hAnsi="Times New Roman" w:cs="Times New Roman"/>
          <w:lang w:val="fr-FR"/>
        </w:rPr>
        <w:t>en:</w:t>
      </w:r>
      <w:proofErr w:type="gramEnd"/>
      <w:r>
        <w:rPr>
          <w:rFonts w:ascii="Times New Roman" w:hAnsi="Times New Roman" w:cs="Times New Roman"/>
          <w:lang w:val="fr-FR"/>
        </w:rPr>
        <w:t xml:space="preserve"> </w:t>
      </w:r>
      <w:hyperlink r:id="rId11" w:history="1">
        <w:r w:rsidR="007456EE" w:rsidRPr="002E36D5">
          <w:rPr>
            <w:rStyle w:val="Hipervnculo"/>
            <w:rFonts w:ascii="Times New Roman" w:hAnsi="Times New Roman" w:cs="Times New Roman"/>
            <w:color w:val="auto"/>
            <w:u w:val="none"/>
            <w:lang w:val="fr-FR"/>
          </w:rPr>
          <w:t>http://leportique.revues.org/269</w:t>
        </w:r>
      </w:hyperlink>
    </w:p>
    <w:p w14:paraId="219956C3" w14:textId="4B8CD4B0" w:rsidR="00B329B8" w:rsidRPr="009448A6" w:rsidRDefault="002E36D5" w:rsidP="00D24E19">
      <w:pPr>
        <w:pStyle w:val="Textonotapie"/>
        <w:rPr>
          <w:sz w:val="22"/>
          <w:szCs w:val="22"/>
          <w:lang w:val="fr-FR"/>
        </w:rPr>
      </w:pPr>
      <w:r>
        <w:rPr>
          <w:sz w:val="22"/>
          <w:szCs w:val="22"/>
          <w:lang w:val="fr-FR"/>
        </w:rPr>
        <w:t>BUCHETON Dominique</w:t>
      </w:r>
    </w:p>
    <w:p w14:paraId="12A23B8D" w14:textId="7C039483" w:rsidR="00B329B8" w:rsidRPr="009448A6" w:rsidRDefault="002E36D5" w:rsidP="002E36D5">
      <w:pPr>
        <w:pStyle w:val="Textonotapie"/>
        <w:ind w:left="1413" w:hanging="705"/>
        <w:rPr>
          <w:sz w:val="22"/>
          <w:szCs w:val="22"/>
          <w:lang w:val="fr-FR"/>
        </w:rPr>
      </w:pPr>
      <w:r>
        <w:rPr>
          <w:sz w:val="22"/>
          <w:szCs w:val="22"/>
          <w:lang w:val="fr-FR"/>
        </w:rPr>
        <w:t>2002</w:t>
      </w:r>
      <w:r>
        <w:rPr>
          <w:sz w:val="22"/>
          <w:szCs w:val="22"/>
          <w:lang w:val="fr-FR"/>
        </w:rPr>
        <w:tab/>
      </w:r>
      <w:proofErr w:type="gramStart"/>
      <w:r w:rsidR="00B25DF9" w:rsidRPr="00B25DF9">
        <w:rPr>
          <w:sz w:val="22"/>
          <w:szCs w:val="22"/>
          <w:lang w:val="fr-FR"/>
        </w:rPr>
        <w:t>Trois  bonnes</w:t>
      </w:r>
      <w:proofErr w:type="gramEnd"/>
      <w:r w:rsidR="00B25DF9" w:rsidRPr="00B25DF9">
        <w:rPr>
          <w:sz w:val="22"/>
          <w:szCs w:val="22"/>
          <w:lang w:val="fr-FR"/>
        </w:rPr>
        <w:t xml:space="preserve">  raisons  pour débattre  </w:t>
      </w:r>
      <w:proofErr w:type="spellStart"/>
      <w:r w:rsidR="00B25DF9" w:rsidRPr="00B25DF9">
        <w:rPr>
          <w:sz w:val="22"/>
          <w:szCs w:val="22"/>
          <w:lang w:val="fr-FR"/>
        </w:rPr>
        <w:t>a</w:t>
      </w:r>
      <w:proofErr w:type="spellEnd"/>
      <w:r w:rsidR="00B25DF9" w:rsidRPr="00B25DF9">
        <w:rPr>
          <w:sz w:val="22"/>
          <w:szCs w:val="22"/>
          <w:lang w:val="fr-FR"/>
        </w:rPr>
        <w:t xml:space="preserve">  l´école</w:t>
      </w:r>
      <w:r w:rsidR="00B25DF9">
        <w:rPr>
          <w:sz w:val="22"/>
          <w:szCs w:val="22"/>
          <w:lang w:val="fr-FR"/>
        </w:rPr>
        <w:t>.</w:t>
      </w:r>
      <w:r w:rsidR="00B25DF9" w:rsidRPr="00B25DF9">
        <w:rPr>
          <w:sz w:val="22"/>
          <w:szCs w:val="22"/>
          <w:lang w:val="fr-FR"/>
        </w:rPr>
        <w:t xml:space="preserve">  </w:t>
      </w:r>
      <w:r w:rsidRPr="00B25DF9">
        <w:rPr>
          <w:i/>
          <w:sz w:val="22"/>
          <w:szCs w:val="22"/>
          <w:lang w:val="fr-FR"/>
        </w:rPr>
        <w:t>Cahiers Pédagogiques,</w:t>
      </w:r>
      <w:r w:rsidR="00B25DF9">
        <w:rPr>
          <w:sz w:val="22"/>
          <w:szCs w:val="22"/>
          <w:lang w:val="fr-FR"/>
        </w:rPr>
        <w:t xml:space="preserve"> </w:t>
      </w:r>
      <w:r w:rsidRPr="00B25DF9">
        <w:rPr>
          <w:i/>
          <w:sz w:val="22"/>
          <w:szCs w:val="22"/>
          <w:lang w:val="fr-FR"/>
        </w:rPr>
        <w:t xml:space="preserve">401, </w:t>
      </w:r>
      <w:r w:rsidR="002D5BD2" w:rsidRPr="009448A6">
        <w:rPr>
          <w:sz w:val="22"/>
          <w:szCs w:val="22"/>
          <w:lang w:val="fr-FR"/>
        </w:rPr>
        <w:t>Février</w:t>
      </w:r>
      <w:r>
        <w:rPr>
          <w:sz w:val="22"/>
          <w:szCs w:val="22"/>
          <w:lang w:val="fr-FR"/>
        </w:rPr>
        <w:t>.</w:t>
      </w:r>
    </w:p>
    <w:p w14:paraId="74D3595A" w14:textId="44E5D379" w:rsidR="0026763A" w:rsidRPr="009448A6" w:rsidRDefault="002E36D5" w:rsidP="00D24E19">
      <w:pPr>
        <w:spacing w:after="0" w:line="240" w:lineRule="auto"/>
        <w:jc w:val="both"/>
        <w:rPr>
          <w:rFonts w:ascii="Times New Roman" w:hAnsi="Times New Roman" w:cs="Times New Roman"/>
          <w:lang w:val="es-EC"/>
        </w:rPr>
      </w:pPr>
      <w:r>
        <w:rPr>
          <w:rFonts w:ascii="Times New Roman" w:hAnsi="Times New Roman" w:cs="Times New Roman"/>
          <w:lang w:val="es-EC"/>
        </w:rPr>
        <w:t>CASACUBERTA, David</w:t>
      </w:r>
    </w:p>
    <w:p w14:paraId="6B17B652" w14:textId="77777777" w:rsidR="00D81566" w:rsidRPr="009448A6" w:rsidRDefault="00D81566" w:rsidP="002E36D5">
      <w:pPr>
        <w:spacing w:after="0" w:line="240" w:lineRule="auto"/>
        <w:ind w:left="1410" w:hanging="702"/>
        <w:jc w:val="both"/>
        <w:rPr>
          <w:rFonts w:ascii="Times New Roman" w:hAnsi="Times New Roman" w:cs="Times New Roman"/>
          <w:lang w:val="fr-FR"/>
        </w:rPr>
      </w:pPr>
      <w:r w:rsidRPr="009448A6">
        <w:rPr>
          <w:rFonts w:ascii="Times New Roman" w:hAnsi="Times New Roman" w:cs="Times New Roman"/>
          <w:lang w:val="es-EC"/>
        </w:rPr>
        <w:t>2004</w:t>
      </w:r>
      <w:r w:rsidRPr="009448A6">
        <w:rPr>
          <w:rFonts w:ascii="Times New Roman" w:hAnsi="Times New Roman" w:cs="Times New Roman"/>
          <w:lang w:val="es-EC"/>
        </w:rPr>
        <w:tab/>
      </w:r>
      <w:r w:rsidRPr="009448A6">
        <w:rPr>
          <w:rFonts w:ascii="Times New Roman" w:hAnsi="Times New Roman" w:cs="Times New Roman"/>
          <w:lang w:val="es-EC"/>
        </w:rPr>
        <w:tab/>
      </w:r>
      <w:r w:rsidRPr="009448A6">
        <w:rPr>
          <w:rFonts w:ascii="Times New Roman" w:hAnsi="Times New Roman" w:cs="Times New Roman"/>
          <w:i/>
          <w:lang w:val="es-EC"/>
        </w:rPr>
        <w:t>La mente humana, cinco enigmas y cien preguntas.</w:t>
      </w:r>
      <w:r w:rsidRPr="009448A6">
        <w:rPr>
          <w:rFonts w:ascii="Times New Roman" w:hAnsi="Times New Roman" w:cs="Times New Roman"/>
          <w:lang w:val="es-EC"/>
        </w:rPr>
        <w:t xml:space="preserve"> </w:t>
      </w:r>
      <w:proofErr w:type="gramStart"/>
      <w:r w:rsidRPr="009448A6">
        <w:rPr>
          <w:rFonts w:ascii="Times New Roman" w:hAnsi="Times New Roman" w:cs="Times New Roman"/>
          <w:lang w:val="fr-FR"/>
        </w:rPr>
        <w:t>Bogotá:</w:t>
      </w:r>
      <w:proofErr w:type="gramEnd"/>
      <w:r w:rsidRPr="009448A6">
        <w:rPr>
          <w:rFonts w:ascii="Times New Roman" w:hAnsi="Times New Roman" w:cs="Times New Roman"/>
          <w:lang w:val="fr-FR"/>
        </w:rPr>
        <w:t xml:space="preserve"> </w:t>
      </w:r>
      <w:proofErr w:type="spellStart"/>
      <w:r w:rsidRPr="009448A6">
        <w:rPr>
          <w:rFonts w:ascii="Times New Roman" w:hAnsi="Times New Roman" w:cs="Times New Roman"/>
          <w:lang w:val="fr-FR"/>
        </w:rPr>
        <w:t>Círculo</w:t>
      </w:r>
      <w:proofErr w:type="spellEnd"/>
      <w:r w:rsidRPr="009448A6">
        <w:rPr>
          <w:rFonts w:ascii="Times New Roman" w:hAnsi="Times New Roman" w:cs="Times New Roman"/>
          <w:lang w:val="fr-FR"/>
        </w:rPr>
        <w:t xml:space="preserve"> de  </w:t>
      </w:r>
      <w:proofErr w:type="spellStart"/>
      <w:r w:rsidRPr="009448A6">
        <w:rPr>
          <w:rFonts w:ascii="Times New Roman" w:hAnsi="Times New Roman" w:cs="Times New Roman"/>
          <w:lang w:val="fr-FR"/>
        </w:rPr>
        <w:t>Lectores</w:t>
      </w:r>
      <w:proofErr w:type="spellEnd"/>
    </w:p>
    <w:p w14:paraId="07BA65E6" w14:textId="42DC6747" w:rsidR="0050367C" w:rsidRPr="009448A6" w:rsidRDefault="002E36D5" w:rsidP="00D24E19">
      <w:pPr>
        <w:pStyle w:val="Pa34"/>
        <w:spacing w:line="240" w:lineRule="auto"/>
        <w:jc w:val="both"/>
        <w:rPr>
          <w:rFonts w:ascii="Times New Roman" w:hAnsi="Times New Roman" w:cs="Times New Roman"/>
          <w:color w:val="000000"/>
          <w:sz w:val="22"/>
          <w:szCs w:val="22"/>
          <w:lang w:val="fr-FR"/>
        </w:rPr>
      </w:pPr>
      <w:commentRangeStart w:id="13"/>
      <w:r>
        <w:rPr>
          <w:rFonts w:ascii="Times New Roman" w:hAnsi="Times New Roman" w:cs="Times New Roman"/>
          <w:color w:val="000000"/>
          <w:sz w:val="22"/>
          <w:szCs w:val="22"/>
          <w:lang w:val="fr-FR"/>
        </w:rPr>
        <w:t>CHANGEUX, Jean Pierre, &amp;</w:t>
      </w:r>
      <w:r w:rsidR="0050367C" w:rsidRPr="009448A6">
        <w:rPr>
          <w:rFonts w:ascii="Times New Roman" w:hAnsi="Times New Roman" w:cs="Times New Roman"/>
          <w:color w:val="000000"/>
          <w:sz w:val="22"/>
          <w:szCs w:val="22"/>
          <w:lang w:val="fr-FR"/>
        </w:rPr>
        <w:t xml:space="preserve"> RICOEUR, Paul  </w:t>
      </w:r>
    </w:p>
    <w:p w14:paraId="14E3D0A5" w14:textId="40A0C0D1" w:rsidR="0050367C" w:rsidRPr="009448A6" w:rsidRDefault="002E36D5" w:rsidP="002E36D5">
      <w:pPr>
        <w:pStyle w:val="Pa34"/>
        <w:spacing w:line="240" w:lineRule="auto"/>
        <w:ind w:firstLine="708"/>
        <w:jc w:val="both"/>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2000  </w:t>
      </w:r>
      <w:r>
        <w:rPr>
          <w:rFonts w:ascii="Times New Roman" w:hAnsi="Times New Roman" w:cs="Times New Roman"/>
          <w:color w:val="000000"/>
          <w:sz w:val="22"/>
          <w:szCs w:val="22"/>
          <w:lang w:val="fr-FR"/>
        </w:rPr>
        <w:tab/>
      </w:r>
      <w:r>
        <w:rPr>
          <w:rFonts w:ascii="Times New Roman" w:hAnsi="Times New Roman" w:cs="Times New Roman"/>
          <w:i/>
          <w:color w:val="000000"/>
          <w:sz w:val="22"/>
          <w:szCs w:val="22"/>
          <w:lang w:val="fr-FR"/>
        </w:rPr>
        <w:t>Ce qui nous fait penser.</w:t>
      </w:r>
      <w:r>
        <w:rPr>
          <w:rFonts w:ascii="Times New Roman" w:hAnsi="Times New Roman" w:cs="Times New Roman"/>
          <w:color w:val="000000"/>
          <w:sz w:val="22"/>
          <w:szCs w:val="22"/>
          <w:lang w:val="fr-FR"/>
        </w:rPr>
        <w:t xml:space="preserve"> </w:t>
      </w:r>
      <w:proofErr w:type="gramStart"/>
      <w:r>
        <w:rPr>
          <w:rFonts w:ascii="Times New Roman" w:hAnsi="Times New Roman" w:cs="Times New Roman"/>
          <w:color w:val="000000"/>
          <w:sz w:val="22"/>
          <w:szCs w:val="22"/>
          <w:lang w:val="fr-FR"/>
        </w:rPr>
        <w:t>Paris:</w:t>
      </w:r>
      <w:proofErr w:type="gramEnd"/>
      <w:r>
        <w:rPr>
          <w:rFonts w:ascii="Times New Roman" w:hAnsi="Times New Roman" w:cs="Times New Roman"/>
          <w:color w:val="000000"/>
          <w:sz w:val="22"/>
          <w:szCs w:val="22"/>
          <w:lang w:val="fr-FR"/>
        </w:rPr>
        <w:t xml:space="preserve"> Odile Jacob.</w:t>
      </w:r>
      <w:commentRangeEnd w:id="13"/>
      <w:r>
        <w:rPr>
          <w:rStyle w:val="Refdecomentario"/>
          <w:rFonts w:asciiTheme="minorHAnsi" w:eastAsiaTheme="minorHAnsi" w:hAnsiTheme="minorHAnsi"/>
          <w:lang w:val="es-ES" w:eastAsia="en-US"/>
        </w:rPr>
        <w:commentReference w:id="13"/>
      </w:r>
    </w:p>
    <w:p w14:paraId="02C8043D" w14:textId="77777777" w:rsidR="0050367C" w:rsidRPr="009448A6" w:rsidRDefault="0050367C" w:rsidP="00D24E19">
      <w:pPr>
        <w:pStyle w:val="Pa34"/>
        <w:spacing w:line="240" w:lineRule="auto"/>
        <w:ind w:left="840" w:hanging="840"/>
        <w:jc w:val="both"/>
        <w:rPr>
          <w:rFonts w:ascii="Times New Roman" w:hAnsi="Times New Roman" w:cs="Times New Roman"/>
          <w:color w:val="000000"/>
          <w:sz w:val="22"/>
          <w:szCs w:val="22"/>
        </w:rPr>
      </w:pPr>
      <w:r w:rsidRPr="009448A6">
        <w:rPr>
          <w:rFonts w:ascii="Times New Roman" w:hAnsi="Times New Roman" w:cs="Times New Roman"/>
          <w:color w:val="000000"/>
          <w:sz w:val="22"/>
          <w:szCs w:val="22"/>
        </w:rPr>
        <w:t>DAMASIO, Antonio</w:t>
      </w:r>
    </w:p>
    <w:p w14:paraId="4E5757C6" w14:textId="27640C8D" w:rsidR="0050367C" w:rsidRPr="009448A6" w:rsidRDefault="002E36D5" w:rsidP="002E36D5">
      <w:pPr>
        <w:pStyle w:val="Pa34"/>
        <w:spacing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2011</w:t>
      </w:r>
      <w:r>
        <w:rPr>
          <w:rFonts w:ascii="Times New Roman" w:hAnsi="Times New Roman" w:cs="Times New Roman"/>
          <w:color w:val="000000"/>
          <w:sz w:val="22"/>
          <w:szCs w:val="22"/>
        </w:rPr>
        <w:tab/>
      </w:r>
      <w:r>
        <w:rPr>
          <w:rFonts w:ascii="Times New Roman" w:hAnsi="Times New Roman" w:cs="Times New Roman"/>
          <w:i/>
          <w:color w:val="000000"/>
          <w:sz w:val="22"/>
          <w:szCs w:val="22"/>
        </w:rPr>
        <w:t xml:space="preserve">Y el cerebro creó al hombre. </w:t>
      </w:r>
      <w:r>
        <w:rPr>
          <w:rFonts w:ascii="Times New Roman" w:hAnsi="Times New Roman" w:cs="Times New Roman"/>
          <w:color w:val="000000"/>
          <w:sz w:val="22"/>
          <w:szCs w:val="22"/>
        </w:rPr>
        <w:t>Bogotá: Destino.</w:t>
      </w:r>
    </w:p>
    <w:p w14:paraId="07CF28F1" w14:textId="096758F2" w:rsidR="00D15619" w:rsidRPr="009448A6" w:rsidRDefault="002E36D5" w:rsidP="00D24E19">
      <w:pPr>
        <w:autoSpaceDE w:val="0"/>
        <w:autoSpaceDN w:val="0"/>
        <w:adjustRightInd w:val="0"/>
        <w:spacing w:after="0" w:line="240" w:lineRule="auto"/>
        <w:jc w:val="both"/>
        <w:rPr>
          <w:rFonts w:ascii="Times New Roman" w:hAnsi="Times New Roman" w:cs="Times New Roman"/>
          <w:lang w:val="es-EC"/>
        </w:rPr>
      </w:pPr>
      <w:r>
        <w:rPr>
          <w:rFonts w:ascii="Times New Roman" w:hAnsi="Times New Roman" w:cs="Times New Roman"/>
          <w:lang w:val="es-EC"/>
        </w:rPr>
        <w:t xml:space="preserve">ECHEVERRÍA, </w:t>
      </w:r>
      <w:r w:rsidR="00D15619" w:rsidRPr="009448A6">
        <w:rPr>
          <w:rFonts w:ascii="Times New Roman" w:hAnsi="Times New Roman" w:cs="Times New Roman"/>
          <w:lang w:val="es-EC"/>
        </w:rPr>
        <w:t>Rafael</w:t>
      </w:r>
    </w:p>
    <w:p w14:paraId="31626025" w14:textId="4CBBF2F0" w:rsidR="00D15619" w:rsidRPr="009448A6" w:rsidRDefault="00D15619" w:rsidP="002E36D5">
      <w:pPr>
        <w:autoSpaceDE w:val="0"/>
        <w:autoSpaceDN w:val="0"/>
        <w:adjustRightInd w:val="0"/>
        <w:spacing w:after="0" w:line="240" w:lineRule="auto"/>
        <w:ind w:firstLine="708"/>
        <w:jc w:val="both"/>
        <w:rPr>
          <w:rFonts w:ascii="Times New Roman" w:hAnsi="Times New Roman" w:cs="Times New Roman"/>
          <w:lang w:val="es-EC"/>
        </w:rPr>
      </w:pPr>
      <w:r w:rsidRPr="009448A6">
        <w:rPr>
          <w:rFonts w:ascii="Times New Roman" w:hAnsi="Times New Roman" w:cs="Times New Roman"/>
          <w:lang w:val="es-EC"/>
        </w:rPr>
        <w:t xml:space="preserve">2003 </w:t>
      </w:r>
      <w:r w:rsidR="002E36D5">
        <w:rPr>
          <w:rFonts w:ascii="Times New Roman" w:hAnsi="Times New Roman" w:cs="Times New Roman"/>
          <w:lang w:val="es-EC"/>
        </w:rPr>
        <w:tab/>
      </w:r>
      <w:r w:rsidR="002E36D5">
        <w:rPr>
          <w:rFonts w:ascii="Times New Roman" w:hAnsi="Times New Roman" w:cs="Times New Roman"/>
          <w:i/>
          <w:lang w:val="es-EC"/>
        </w:rPr>
        <w:t xml:space="preserve">Ontología </w:t>
      </w:r>
      <w:r w:rsidR="009A7E1B" w:rsidRPr="009448A6">
        <w:rPr>
          <w:rFonts w:ascii="Times New Roman" w:hAnsi="Times New Roman" w:cs="Times New Roman"/>
          <w:i/>
          <w:lang w:val="es-EC"/>
        </w:rPr>
        <w:t>del lenguaje.</w:t>
      </w:r>
      <w:r w:rsidR="002E36D5">
        <w:rPr>
          <w:rFonts w:ascii="Times New Roman" w:hAnsi="Times New Roman" w:cs="Times New Roman"/>
          <w:lang w:val="es-EC"/>
        </w:rPr>
        <w:t xml:space="preserve"> Chile:</w:t>
      </w:r>
      <w:r w:rsidR="009A7E1B" w:rsidRPr="009448A6">
        <w:rPr>
          <w:rFonts w:ascii="Times New Roman" w:hAnsi="Times New Roman" w:cs="Times New Roman"/>
          <w:lang w:val="es-EC"/>
        </w:rPr>
        <w:t xml:space="preserve"> </w:t>
      </w:r>
      <w:r w:rsidRPr="009448A6">
        <w:rPr>
          <w:rFonts w:ascii="Times New Roman" w:hAnsi="Times New Roman" w:cs="Times New Roman"/>
          <w:lang w:val="es-EC"/>
        </w:rPr>
        <w:t>J.C.</w:t>
      </w:r>
      <w:r w:rsidR="002E36D5">
        <w:rPr>
          <w:rFonts w:ascii="Times New Roman" w:hAnsi="Times New Roman" w:cs="Times New Roman"/>
          <w:lang w:val="es-EC"/>
        </w:rPr>
        <w:t xml:space="preserve"> </w:t>
      </w:r>
      <w:r w:rsidR="002E36D5" w:rsidRPr="009448A6">
        <w:rPr>
          <w:rFonts w:ascii="Times New Roman" w:hAnsi="Times New Roman" w:cs="Times New Roman"/>
          <w:lang w:val="es-EC"/>
        </w:rPr>
        <w:t>Sáenz</w:t>
      </w:r>
      <w:r w:rsidRPr="009448A6">
        <w:rPr>
          <w:rFonts w:ascii="Times New Roman" w:hAnsi="Times New Roman" w:cs="Times New Roman"/>
          <w:lang w:val="es-EC"/>
        </w:rPr>
        <w:t xml:space="preserve"> editor</w:t>
      </w:r>
      <w:r w:rsidR="002E36D5">
        <w:rPr>
          <w:rFonts w:ascii="Times New Roman" w:hAnsi="Times New Roman" w:cs="Times New Roman"/>
          <w:lang w:val="es-EC"/>
        </w:rPr>
        <w:t>, sexta edición.</w:t>
      </w:r>
    </w:p>
    <w:p w14:paraId="260F46EE" w14:textId="77777777" w:rsidR="00D31518" w:rsidRPr="009448A6" w:rsidRDefault="00D31518" w:rsidP="00D24E19">
      <w:pPr>
        <w:spacing w:after="0" w:line="240" w:lineRule="auto"/>
        <w:ind w:left="1410" w:hanging="1410"/>
        <w:jc w:val="both"/>
        <w:rPr>
          <w:rFonts w:ascii="Times New Roman" w:hAnsi="Times New Roman" w:cs="Times New Roman"/>
          <w:lang w:val="es-EC"/>
        </w:rPr>
      </w:pPr>
      <w:r w:rsidRPr="009448A6">
        <w:rPr>
          <w:rFonts w:ascii="Times New Roman" w:hAnsi="Times New Roman" w:cs="Times New Roman"/>
          <w:lang w:val="es-EC"/>
        </w:rPr>
        <w:t xml:space="preserve">FERRY, </w:t>
      </w:r>
      <w:proofErr w:type="spellStart"/>
      <w:r w:rsidRPr="009448A6">
        <w:rPr>
          <w:rFonts w:ascii="Times New Roman" w:hAnsi="Times New Roman" w:cs="Times New Roman"/>
          <w:lang w:val="es-EC"/>
        </w:rPr>
        <w:t>Luc</w:t>
      </w:r>
      <w:proofErr w:type="spellEnd"/>
    </w:p>
    <w:p w14:paraId="3320E9FC" w14:textId="6163BBA0" w:rsidR="00D31518" w:rsidRPr="009448A6" w:rsidRDefault="00D31518" w:rsidP="002E36D5">
      <w:pPr>
        <w:spacing w:after="0" w:line="240" w:lineRule="auto"/>
        <w:ind w:left="1410" w:hanging="702"/>
        <w:jc w:val="both"/>
        <w:rPr>
          <w:rFonts w:ascii="Times New Roman" w:hAnsi="Times New Roman" w:cs="Times New Roman"/>
          <w:lang w:val="es-EC"/>
        </w:rPr>
      </w:pPr>
      <w:r w:rsidRPr="009448A6">
        <w:rPr>
          <w:rFonts w:ascii="Times New Roman" w:hAnsi="Times New Roman" w:cs="Times New Roman"/>
          <w:lang w:val="es-EC"/>
        </w:rPr>
        <w:t>2007</w:t>
      </w:r>
      <w:r w:rsidRPr="009448A6">
        <w:rPr>
          <w:rFonts w:ascii="Times New Roman" w:hAnsi="Times New Roman" w:cs="Times New Roman"/>
          <w:lang w:val="es-EC"/>
        </w:rPr>
        <w:tab/>
      </w:r>
      <w:r w:rsidRPr="009448A6">
        <w:rPr>
          <w:rFonts w:ascii="Times New Roman" w:hAnsi="Times New Roman" w:cs="Times New Roman"/>
          <w:i/>
          <w:lang w:val="es-EC"/>
        </w:rPr>
        <w:t>Aprender a vivir.</w:t>
      </w:r>
      <w:r w:rsidRPr="009448A6">
        <w:rPr>
          <w:rFonts w:ascii="Times New Roman" w:hAnsi="Times New Roman" w:cs="Times New Roman"/>
          <w:lang w:val="es-EC"/>
        </w:rPr>
        <w:t xml:space="preserve"> Buenos Aires: Taurus</w:t>
      </w:r>
      <w:r w:rsidR="002E36D5">
        <w:rPr>
          <w:rFonts w:ascii="Times New Roman" w:hAnsi="Times New Roman" w:cs="Times New Roman"/>
          <w:lang w:val="es-EC"/>
        </w:rPr>
        <w:t>.</w:t>
      </w:r>
    </w:p>
    <w:p w14:paraId="10BD3401" w14:textId="6DD76662" w:rsidR="00D1412F" w:rsidRPr="009448A6" w:rsidRDefault="002E36D5" w:rsidP="00D24E19">
      <w:pPr>
        <w:autoSpaceDE w:val="0"/>
        <w:autoSpaceDN w:val="0"/>
        <w:adjustRightInd w:val="0"/>
        <w:spacing w:after="0" w:line="240" w:lineRule="auto"/>
        <w:rPr>
          <w:rFonts w:ascii="Times New Roman" w:hAnsi="Times New Roman" w:cs="Times New Roman"/>
          <w:lang w:val="es-EC"/>
        </w:rPr>
      </w:pPr>
      <w:r>
        <w:rPr>
          <w:rFonts w:ascii="Times New Roman" w:hAnsi="Times New Roman" w:cs="Times New Roman"/>
          <w:lang w:val="es-EC"/>
        </w:rPr>
        <w:t>GÓ</w:t>
      </w:r>
      <w:r w:rsidR="00D1412F" w:rsidRPr="009448A6">
        <w:rPr>
          <w:rFonts w:ascii="Times New Roman" w:hAnsi="Times New Roman" w:cs="Times New Roman"/>
          <w:lang w:val="es-EC"/>
        </w:rPr>
        <w:t xml:space="preserve">MEZ, Juan Carlos.  </w:t>
      </w:r>
    </w:p>
    <w:p w14:paraId="4580BA78" w14:textId="6C9ED0A8" w:rsidR="00D1412F" w:rsidRPr="009448A6" w:rsidRDefault="002E36D5" w:rsidP="002E36D5">
      <w:pPr>
        <w:autoSpaceDE w:val="0"/>
        <w:autoSpaceDN w:val="0"/>
        <w:adjustRightInd w:val="0"/>
        <w:spacing w:after="0" w:line="240" w:lineRule="auto"/>
        <w:ind w:firstLine="708"/>
        <w:rPr>
          <w:rFonts w:ascii="Times New Roman" w:hAnsi="Times New Roman" w:cs="Times New Roman"/>
          <w:lang w:val="es-EC"/>
        </w:rPr>
      </w:pPr>
      <w:r>
        <w:rPr>
          <w:rFonts w:ascii="Times New Roman" w:hAnsi="Times New Roman" w:cs="Times New Roman"/>
          <w:lang w:val="es-EC"/>
        </w:rPr>
        <w:t>2011</w:t>
      </w:r>
      <w:r>
        <w:rPr>
          <w:rFonts w:ascii="Times New Roman" w:hAnsi="Times New Roman" w:cs="Times New Roman"/>
          <w:lang w:val="es-EC"/>
        </w:rPr>
        <w:tab/>
      </w:r>
      <w:r w:rsidR="00D1412F" w:rsidRPr="002E36D5">
        <w:rPr>
          <w:rFonts w:ascii="Times New Roman" w:hAnsi="Times New Roman" w:cs="Times New Roman"/>
          <w:lang w:val="es-EC"/>
        </w:rPr>
        <w:t>Discusiones en torno al lenguaje.</w:t>
      </w:r>
      <w:r>
        <w:rPr>
          <w:rFonts w:ascii="Times New Roman" w:hAnsi="Times New Roman" w:cs="Times New Roman"/>
          <w:lang w:val="es-EC"/>
        </w:rPr>
        <w:t xml:space="preserve"> </w:t>
      </w:r>
      <w:commentRangeStart w:id="14"/>
      <w:r w:rsidR="00D1412F" w:rsidRPr="002E36D5">
        <w:rPr>
          <w:rFonts w:ascii="Times New Roman" w:hAnsi="Times New Roman" w:cs="Times New Roman"/>
          <w:i/>
          <w:lang w:val="es-EC"/>
        </w:rPr>
        <w:t>Revista Iberoamericana CTS</w:t>
      </w:r>
      <w:commentRangeEnd w:id="14"/>
      <w:r>
        <w:rPr>
          <w:rStyle w:val="Refdecomentario"/>
        </w:rPr>
        <w:commentReference w:id="14"/>
      </w:r>
    </w:p>
    <w:p w14:paraId="767E5898" w14:textId="77777777" w:rsidR="005B2CD3" w:rsidRPr="009448A6" w:rsidRDefault="005B2CD3" w:rsidP="00D24E19">
      <w:pPr>
        <w:pStyle w:val="Pa34"/>
        <w:spacing w:line="240" w:lineRule="auto"/>
        <w:jc w:val="both"/>
        <w:rPr>
          <w:rFonts w:ascii="Times New Roman" w:hAnsi="Times New Roman" w:cs="Times New Roman"/>
          <w:color w:val="000000"/>
          <w:sz w:val="22"/>
          <w:szCs w:val="22"/>
        </w:rPr>
      </w:pPr>
      <w:r w:rsidRPr="009448A6">
        <w:rPr>
          <w:rFonts w:ascii="Times New Roman" w:hAnsi="Times New Roman" w:cs="Times New Roman"/>
          <w:color w:val="000000"/>
          <w:sz w:val="22"/>
          <w:szCs w:val="22"/>
        </w:rPr>
        <w:t xml:space="preserve">JENSEN, Erick  </w:t>
      </w:r>
    </w:p>
    <w:p w14:paraId="6819B89A" w14:textId="35B1BEBB" w:rsidR="005B2CD3" w:rsidRPr="009448A6" w:rsidRDefault="005B2CD3" w:rsidP="002E36D5">
      <w:pPr>
        <w:pStyle w:val="Pa34"/>
        <w:spacing w:line="240" w:lineRule="auto"/>
        <w:ind w:left="1410" w:hanging="702"/>
        <w:jc w:val="both"/>
        <w:rPr>
          <w:rFonts w:ascii="Times New Roman" w:hAnsi="Times New Roman" w:cs="Times New Roman"/>
          <w:color w:val="000000"/>
          <w:sz w:val="22"/>
          <w:szCs w:val="22"/>
        </w:rPr>
      </w:pPr>
      <w:r w:rsidRPr="009448A6">
        <w:rPr>
          <w:rFonts w:ascii="Times New Roman" w:hAnsi="Times New Roman" w:cs="Times New Roman"/>
          <w:color w:val="000000"/>
          <w:sz w:val="22"/>
          <w:szCs w:val="22"/>
        </w:rPr>
        <w:t xml:space="preserve">2010 </w:t>
      </w:r>
      <w:r w:rsidRPr="009448A6">
        <w:rPr>
          <w:rFonts w:ascii="Times New Roman" w:hAnsi="Times New Roman" w:cs="Times New Roman"/>
          <w:color w:val="000000"/>
          <w:sz w:val="22"/>
          <w:szCs w:val="22"/>
        </w:rPr>
        <w:tab/>
      </w:r>
      <w:r w:rsidRPr="009448A6">
        <w:rPr>
          <w:rFonts w:ascii="Times New Roman" w:hAnsi="Times New Roman" w:cs="Times New Roman"/>
          <w:color w:val="000000"/>
          <w:sz w:val="22"/>
          <w:szCs w:val="22"/>
        </w:rPr>
        <w:tab/>
        <w:t xml:space="preserve"> </w:t>
      </w:r>
      <w:r w:rsidRPr="009448A6">
        <w:rPr>
          <w:rFonts w:ascii="Times New Roman" w:hAnsi="Times New Roman" w:cs="Times New Roman"/>
          <w:i/>
          <w:color w:val="000000"/>
          <w:sz w:val="22"/>
          <w:szCs w:val="22"/>
        </w:rPr>
        <w:t>Cerebro y aprendizaje, competen</w:t>
      </w:r>
      <w:r w:rsidR="00EA6527">
        <w:rPr>
          <w:rFonts w:ascii="Times New Roman" w:hAnsi="Times New Roman" w:cs="Times New Roman"/>
          <w:i/>
          <w:color w:val="000000"/>
          <w:sz w:val="22"/>
          <w:szCs w:val="22"/>
        </w:rPr>
        <w:t>cias e implicaciones educativas.</w:t>
      </w:r>
      <w:r w:rsidRPr="009448A6">
        <w:rPr>
          <w:rFonts w:ascii="Times New Roman" w:hAnsi="Times New Roman" w:cs="Times New Roman"/>
          <w:i/>
          <w:color w:val="000000"/>
          <w:sz w:val="22"/>
          <w:szCs w:val="22"/>
        </w:rPr>
        <w:t xml:space="preserve"> </w:t>
      </w:r>
      <w:r w:rsidRPr="009448A6">
        <w:rPr>
          <w:rFonts w:ascii="Times New Roman" w:hAnsi="Times New Roman" w:cs="Times New Roman"/>
          <w:color w:val="000000"/>
          <w:sz w:val="22"/>
          <w:szCs w:val="22"/>
        </w:rPr>
        <w:t>Madrid: Narcea.</w:t>
      </w:r>
    </w:p>
    <w:p w14:paraId="3DCBCFAD" w14:textId="2EDD6400" w:rsidR="00B11C0B" w:rsidRPr="009448A6" w:rsidRDefault="00EA6527" w:rsidP="00D24E19">
      <w:pPr>
        <w:spacing w:after="0" w:line="240" w:lineRule="auto"/>
        <w:rPr>
          <w:rFonts w:ascii="Times New Roman" w:hAnsi="Times New Roman" w:cs="Times New Roman"/>
        </w:rPr>
      </w:pPr>
      <w:r>
        <w:rPr>
          <w:rFonts w:ascii="Times New Roman" w:hAnsi="Times New Roman" w:cs="Times New Roman"/>
        </w:rPr>
        <w:t xml:space="preserve">MINGUR, </w:t>
      </w:r>
      <w:proofErr w:type="spellStart"/>
      <w:r>
        <w:rPr>
          <w:rFonts w:ascii="Times New Roman" w:hAnsi="Times New Roman" w:cs="Times New Roman"/>
        </w:rPr>
        <w:t>Rimpoche</w:t>
      </w:r>
      <w:proofErr w:type="spellEnd"/>
      <w:r>
        <w:rPr>
          <w:rFonts w:ascii="Times New Roman" w:hAnsi="Times New Roman" w:cs="Times New Roman"/>
        </w:rPr>
        <w:t xml:space="preserve"> </w:t>
      </w:r>
      <w:proofErr w:type="spellStart"/>
      <w:r>
        <w:rPr>
          <w:rFonts w:ascii="Times New Roman" w:hAnsi="Times New Roman" w:cs="Times New Roman"/>
        </w:rPr>
        <w:t>Yongey</w:t>
      </w:r>
      <w:proofErr w:type="spellEnd"/>
    </w:p>
    <w:p w14:paraId="4EEAF09F" w14:textId="270F24D3" w:rsidR="00B11C0B" w:rsidRPr="009448A6" w:rsidRDefault="00EA6527" w:rsidP="00EA6527">
      <w:pPr>
        <w:spacing w:after="0" w:line="240" w:lineRule="auto"/>
        <w:ind w:firstLine="708"/>
        <w:rPr>
          <w:rFonts w:ascii="Times New Roman" w:hAnsi="Times New Roman" w:cs="Times New Roman"/>
        </w:rPr>
      </w:pPr>
      <w:r>
        <w:rPr>
          <w:rFonts w:ascii="Times New Roman" w:hAnsi="Times New Roman" w:cs="Times New Roman"/>
        </w:rPr>
        <w:t xml:space="preserve">2008 </w:t>
      </w:r>
      <w:r>
        <w:rPr>
          <w:rFonts w:ascii="Times New Roman" w:hAnsi="Times New Roman" w:cs="Times New Roman"/>
        </w:rPr>
        <w:tab/>
      </w:r>
      <w:r w:rsidR="00B11C0B" w:rsidRPr="009448A6">
        <w:rPr>
          <w:rFonts w:ascii="Times New Roman" w:hAnsi="Times New Roman" w:cs="Times New Roman"/>
          <w:i/>
        </w:rPr>
        <w:t>La alegría de la</w:t>
      </w:r>
      <w:r>
        <w:rPr>
          <w:rFonts w:ascii="Times New Roman" w:hAnsi="Times New Roman" w:cs="Times New Roman"/>
          <w:i/>
        </w:rPr>
        <w:t xml:space="preserve"> vida.</w:t>
      </w:r>
      <w:r w:rsidR="00B11C0B" w:rsidRPr="009448A6">
        <w:rPr>
          <w:rFonts w:ascii="Times New Roman" w:hAnsi="Times New Roman" w:cs="Times New Roman"/>
        </w:rPr>
        <w:t xml:space="preserve"> </w:t>
      </w:r>
      <w:r>
        <w:rPr>
          <w:rFonts w:ascii="Times New Roman" w:hAnsi="Times New Roman" w:cs="Times New Roman"/>
        </w:rPr>
        <w:t>Bogotá:</w:t>
      </w:r>
      <w:r w:rsidR="00B329B8" w:rsidRPr="009448A6">
        <w:rPr>
          <w:rFonts w:ascii="Times New Roman" w:hAnsi="Times New Roman" w:cs="Times New Roman"/>
        </w:rPr>
        <w:t xml:space="preserve"> Norma.</w:t>
      </w:r>
    </w:p>
    <w:p w14:paraId="261DD642" w14:textId="77777777" w:rsidR="00D31518" w:rsidRPr="009448A6" w:rsidRDefault="00D31518" w:rsidP="00D24E19">
      <w:pPr>
        <w:spacing w:after="0" w:line="240" w:lineRule="auto"/>
        <w:ind w:left="1410" w:hanging="1410"/>
        <w:jc w:val="both"/>
        <w:rPr>
          <w:rFonts w:ascii="Times New Roman" w:hAnsi="Times New Roman" w:cs="Times New Roman"/>
          <w:lang w:val="es-EC"/>
        </w:rPr>
      </w:pPr>
      <w:r w:rsidRPr="009448A6">
        <w:rPr>
          <w:rFonts w:ascii="Times New Roman" w:hAnsi="Times New Roman" w:cs="Times New Roman"/>
          <w:lang w:val="es-EC"/>
        </w:rPr>
        <w:t>MORA, Francisco</w:t>
      </w:r>
    </w:p>
    <w:p w14:paraId="70D3B380" w14:textId="1E70C796" w:rsidR="001D4528" w:rsidRPr="009448A6" w:rsidRDefault="00D31518" w:rsidP="00EA6527">
      <w:pPr>
        <w:spacing w:after="0" w:line="240" w:lineRule="auto"/>
        <w:ind w:left="1410" w:hanging="702"/>
        <w:jc w:val="both"/>
        <w:rPr>
          <w:rFonts w:ascii="Times New Roman" w:hAnsi="Times New Roman" w:cs="Times New Roman"/>
          <w:lang w:val="es-EC"/>
        </w:rPr>
      </w:pPr>
      <w:r w:rsidRPr="009448A6">
        <w:rPr>
          <w:rFonts w:ascii="Times New Roman" w:hAnsi="Times New Roman" w:cs="Times New Roman"/>
          <w:lang w:val="es-EC"/>
        </w:rPr>
        <w:t>2009</w:t>
      </w:r>
      <w:r w:rsidRPr="009448A6">
        <w:rPr>
          <w:rFonts w:ascii="Times New Roman" w:hAnsi="Times New Roman" w:cs="Times New Roman"/>
          <w:lang w:val="es-EC"/>
        </w:rPr>
        <w:tab/>
      </w:r>
      <w:r w:rsidRPr="009448A6">
        <w:rPr>
          <w:rFonts w:ascii="Times New Roman" w:hAnsi="Times New Roman" w:cs="Times New Roman"/>
          <w:lang w:val="es-EC"/>
        </w:rPr>
        <w:tab/>
      </w:r>
      <w:r w:rsidRPr="009448A6">
        <w:rPr>
          <w:rFonts w:ascii="Times New Roman" w:hAnsi="Times New Roman" w:cs="Times New Roman"/>
          <w:i/>
          <w:lang w:val="es-EC"/>
        </w:rPr>
        <w:t>Cómo funciona el cerebro.</w:t>
      </w:r>
      <w:r w:rsidRPr="009448A6">
        <w:rPr>
          <w:rFonts w:ascii="Times New Roman" w:hAnsi="Times New Roman" w:cs="Times New Roman"/>
          <w:lang w:val="es-EC"/>
        </w:rPr>
        <w:t xml:space="preserve"> Madrid: Alianza Editorial</w:t>
      </w:r>
      <w:r w:rsidR="00EA6527">
        <w:rPr>
          <w:rFonts w:ascii="Times New Roman" w:hAnsi="Times New Roman" w:cs="Times New Roman"/>
          <w:lang w:val="es-EC"/>
        </w:rPr>
        <w:t>.</w:t>
      </w:r>
    </w:p>
    <w:p w14:paraId="049A2BBE" w14:textId="0C57C6C2" w:rsidR="00FE267C" w:rsidRPr="009448A6" w:rsidRDefault="001D4528" w:rsidP="00EA6527">
      <w:pPr>
        <w:spacing w:after="0" w:line="240" w:lineRule="auto"/>
        <w:ind w:left="1410" w:hanging="702"/>
        <w:jc w:val="both"/>
        <w:rPr>
          <w:rFonts w:ascii="Times New Roman" w:hAnsi="Times New Roman" w:cs="Times New Roman"/>
          <w:lang w:val="es-EC"/>
        </w:rPr>
      </w:pPr>
      <w:r w:rsidRPr="009448A6">
        <w:rPr>
          <w:rFonts w:ascii="Times New Roman" w:hAnsi="Times New Roman" w:cs="Times New Roman"/>
          <w:lang w:val="es-EC"/>
        </w:rPr>
        <w:t>2013</w:t>
      </w:r>
      <w:r w:rsidRPr="009448A6">
        <w:rPr>
          <w:rFonts w:ascii="Times New Roman" w:hAnsi="Times New Roman" w:cs="Times New Roman"/>
          <w:lang w:val="es-EC"/>
        </w:rPr>
        <w:tab/>
      </w:r>
      <w:proofErr w:type="spellStart"/>
      <w:r w:rsidRPr="009448A6">
        <w:rPr>
          <w:rFonts w:ascii="Times New Roman" w:hAnsi="Times New Roman" w:cs="Times New Roman"/>
          <w:i/>
          <w:lang w:val="es-EC"/>
        </w:rPr>
        <w:t>Neuroeducación</w:t>
      </w:r>
      <w:proofErr w:type="spellEnd"/>
      <w:r w:rsidRPr="009448A6">
        <w:rPr>
          <w:rFonts w:ascii="Times New Roman" w:hAnsi="Times New Roman" w:cs="Times New Roman"/>
          <w:i/>
          <w:lang w:val="es-EC"/>
        </w:rPr>
        <w:t>.</w:t>
      </w:r>
      <w:r w:rsidRPr="009448A6">
        <w:rPr>
          <w:rFonts w:ascii="Times New Roman" w:hAnsi="Times New Roman" w:cs="Times New Roman"/>
          <w:lang w:val="es-EC"/>
        </w:rPr>
        <w:t xml:space="preserve">  Madrid: </w:t>
      </w:r>
      <w:r w:rsidR="00EA6527">
        <w:rPr>
          <w:rFonts w:ascii="Times New Roman" w:hAnsi="Times New Roman" w:cs="Times New Roman"/>
          <w:lang w:val="es-EC"/>
        </w:rPr>
        <w:t>Alianza E</w:t>
      </w:r>
      <w:r w:rsidR="00EA6527" w:rsidRPr="009448A6">
        <w:rPr>
          <w:rFonts w:ascii="Times New Roman" w:hAnsi="Times New Roman" w:cs="Times New Roman"/>
          <w:lang w:val="es-EC"/>
        </w:rPr>
        <w:t>ditorial</w:t>
      </w:r>
      <w:r w:rsidR="00EA6527">
        <w:rPr>
          <w:rFonts w:ascii="Times New Roman" w:hAnsi="Times New Roman" w:cs="Times New Roman"/>
          <w:lang w:val="es-EC"/>
        </w:rPr>
        <w:t>.</w:t>
      </w:r>
    </w:p>
    <w:p w14:paraId="298CBD6A" w14:textId="77777777" w:rsidR="00A45887" w:rsidRPr="009448A6" w:rsidRDefault="00A45887" w:rsidP="00D24E19">
      <w:pPr>
        <w:spacing w:after="0" w:line="240" w:lineRule="auto"/>
        <w:rPr>
          <w:rFonts w:ascii="Times New Roman" w:eastAsia="Times New Roman" w:hAnsi="Times New Roman" w:cs="Times New Roman"/>
          <w:lang w:val="es-EC" w:eastAsia="es-EC"/>
        </w:rPr>
      </w:pPr>
      <w:r w:rsidRPr="009448A6">
        <w:rPr>
          <w:rFonts w:ascii="Times New Roman" w:eastAsia="Times New Roman" w:hAnsi="Times New Roman" w:cs="Times New Roman"/>
          <w:lang w:val="es-EC" w:eastAsia="es-EC"/>
        </w:rPr>
        <w:t>OBIN, Jean-Pierre</w:t>
      </w:r>
    </w:p>
    <w:p w14:paraId="174B577D" w14:textId="119398C5" w:rsidR="00A45887" w:rsidRPr="00C41143" w:rsidRDefault="00A45887" w:rsidP="00EA6527">
      <w:pPr>
        <w:spacing w:after="0" w:line="240" w:lineRule="auto"/>
        <w:ind w:left="1410" w:hanging="702"/>
        <w:rPr>
          <w:rFonts w:ascii="Times New Roman" w:eastAsia="Times New Roman" w:hAnsi="Times New Roman" w:cs="Times New Roman"/>
          <w:lang w:val="fr-FR" w:eastAsia="es-EC"/>
        </w:rPr>
      </w:pPr>
      <w:r w:rsidRPr="00C41143">
        <w:rPr>
          <w:rFonts w:ascii="Times New Roman" w:eastAsia="Times New Roman" w:hAnsi="Times New Roman" w:cs="Times New Roman"/>
          <w:lang w:val="fr-FR" w:eastAsia="es-EC"/>
        </w:rPr>
        <w:t>2005</w:t>
      </w:r>
      <w:r w:rsidRPr="00C41143">
        <w:rPr>
          <w:rFonts w:ascii="Times New Roman" w:eastAsia="Times New Roman" w:hAnsi="Times New Roman" w:cs="Times New Roman"/>
          <w:lang w:val="fr-FR" w:eastAsia="es-EC"/>
        </w:rPr>
        <w:tab/>
      </w:r>
      <w:r w:rsidRPr="00C41143">
        <w:rPr>
          <w:rFonts w:ascii="Times New Roman" w:eastAsia="Times New Roman" w:hAnsi="Times New Roman" w:cs="Times New Roman"/>
          <w:lang w:val="fr-FR" w:eastAsia="es-EC"/>
        </w:rPr>
        <w:tab/>
      </w:r>
      <w:r w:rsidRPr="00C41143">
        <w:rPr>
          <w:rFonts w:ascii="Times New Roman" w:eastAsia="Times New Roman" w:hAnsi="Times New Roman" w:cs="Times New Roman"/>
          <w:i/>
          <w:lang w:val="fr-FR" w:eastAsia="es-EC"/>
        </w:rPr>
        <w:t>Qu'est-ce qu'éduquer ?</w:t>
      </w:r>
      <w:r w:rsidRPr="00C41143">
        <w:rPr>
          <w:rFonts w:ascii="Times New Roman" w:eastAsia="Times New Roman" w:hAnsi="Times New Roman" w:cs="Times New Roman"/>
          <w:lang w:val="fr-FR" w:eastAsia="es-EC"/>
        </w:rPr>
        <w:t xml:space="preserve"> </w:t>
      </w:r>
      <w:r w:rsidRPr="00C41143">
        <w:rPr>
          <w:rFonts w:ascii="Times New Roman" w:eastAsia="Times New Roman" w:hAnsi="Times New Roman" w:cs="Times New Roman"/>
          <w:i/>
          <w:lang w:val="fr-FR" w:eastAsia="es-EC"/>
        </w:rPr>
        <w:t>Petite histoire des convictions éducatives.</w:t>
      </w:r>
      <w:r w:rsidRPr="00C41143">
        <w:rPr>
          <w:rFonts w:ascii="Times New Roman" w:eastAsia="Times New Roman" w:hAnsi="Times New Roman" w:cs="Times New Roman"/>
          <w:lang w:val="fr-FR" w:eastAsia="es-EC"/>
        </w:rPr>
        <w:t xml:space="preserve"> </w:t>
      </w:r>
      <w:r w:rsidR="00EA6527">
        <w:rPr>
          <w:rFonts w:ascii="Times New Roman" w:eastAsia="Times New Roman" w:hAnsi="Times New Roman" w:cs="Times New Roman"/>
          <w:sz w:val="24"/>
          <w:szCs w:val="24"/>
          <w:lang w:val="fr-FR" w:eastAsia="es-EC"/>
        </w:rPr>
        <w:t xml:space="preserve">Disponible </w:t>
      </w:r>
      <w:proofErr w:type="gramStart"/>
      <w:r w:rsidR="00EA6527">
        <w:rPr>
          <w:rFonts w:ascii="Times New Roman" w:eastAsia="Times New Roman" w:hAnsi="Times New Roman" w:cs="Times New Roman"/>
          <w:sz w:val="24"/>
          <w:szCs w:val="24"/>
          <w:lang w:val="fr-FR" w:eastAsia="es-EC"/>
        </w:rPr>
        <w:t>en</w:t>
      </w:r>
      <w:r w:rsidR="00EA6527">
        <w:rPr>
          <w:rFonts w:ascii="Times New Roman" w:eastAsia="Times New Roman" w:hAnsi="Times New Roman" w:cs="Times New Roman"/>
          <w:lang w:val="fr-FR" w:eastAsia="es-EC"/>
        </w:rPr>
        <w:t>:</w:t>
      </w:r>
      <w:proofErr w:type="gramEnd"/>
      <w:r w:rsidR="00EA6527">
        <w:rPr>
          <w:rFonts w:ascii="Times New Roman" w:eastAsia="Times New Roman" w:hAnsi="Times New Roman" w:cs="Times New Roman"/>
          <w:lang w:val="fr-FR" w:eastAsia="es-EC"/>
        </w:rPr>
        <w:t xml:space="preserve"> </w:t>
      </w:r>
      <w:r w:rsidRPr="00C41143">
        <w:rPr>
          <w:rFonts w:ascii="Times New Roman" w:eastAsia="Times New Roman" w:hAnsi="Times New Roman" w:cs="Times New Roman"/>
          <w:lang w:val="fr-FR" w:eastAsia="es-EC"/>
        </w:rPr>
        <w:t>http://www.jpobin.com/pdf6oct2014/2013Questcequeduquer.pdf</w:t>
      </w:r>
    </w:p>
    <w:p w14:paraId="406810EE" w14:textId="77777777" w:rsidR="00FE267C" w:rsidRPr="009448A6" w:rsidRDefault="00FE267C" w:rsidP="00D24E19">
      <w:pPr>
        <w:autoSpaceDE w:val="0"/>
        <w:autoSpaceDN w:val="0"/>
        <w:adjustRightInd w:val="0"/>
        <w:spacing w:after="0" w:line="240" w:lineRule="auto"/>
        <w:jc w:val="both"/>
        <w:rPr>
          <w:rFonts w:ascii="Times New Roman" w:eastAsia="Times New Roman" w:hAnsi="Times New Roman" w:cs="Times New Roman"/>
          <w:bCs/>
          <w:lang w:val="es-EC" w:eastAsia="es-EC"/>
        </w:rPr>
      </w:pPr>
      <w:r w:rsidRPr="009448A6">
        <w:rPr>
          <w:rFonts w:ascii="Times New Roman" w:eastAsia="Times New Roman" w:hAnsi="Times New Roman" w:cs="Times New Roman"/>
          <w:bCs/>
          <w:lang w:val="es-EC" w:eastAsia="es-EC"/>
        </w:rPr>
        <w:t>PAZ, Octavio</w:t>
      </w:r>
    </w:p>
    <w:p w14:paraId="735E4EFA" w14:textId="19CB0F2C" w:rsidR="001D4528" w:rsidRPr="009448A6" w:rsidRDefault="00EA6527" w:rsidP="00EA6527">
      <w:pPr>
        <w:autoSpaceDE w:val="0"/>
        <w:autoSpaceDN w:val="0"/>
        <w:adjustRightInd w:val="0"/>
        <w:spacing w:after="0" w:line="240" w:lineRule="auto"/>
        <w:ind w:firstLine="708"/>
        <w:jc w:val="both"/>
        <w:rPr>
          <w:rFonts w:ascii="Times New Roman" w:eastAsia="Times New Roman" w:hAnsi="Times New Roman" w:cs="Times New Roman"/>
          <w:bCs/>
          <w:lang w:val="es-EC" w:eastAsia="es-EC"/>
        </w:rPr>
      </w:pPr>
      <w:r>
        <w:rPr>
          <w:rFonts w:ascii="Times New Roman" w:eastAsia="Times New Roman" w:hAnsi="Times New Roman" w:cs="Times New Roman"/>
          <w:bCs/>
          <w:lang w:val="es-EC" w:eastAsia="es-EC"/>
        </w:rPr>
        <w:t>1967</w:t>
      </w:r>
      <w:r>
        <w:rPr>
          <w:rFonts w:ascii="Times New Roman" w:eastAsia="Times New Roman" w:hAnsi="Times New Roman" w:cs="Times New Roman"/>
          <w:bCs/>
          <w:lang w:val="es-EC" w:eastAsia="es-EC"/>
        </w:rPr>
        <w:tab/>
      </w:r>
      <w:r w:rsidR="00FE267C" w:rsidRPr="009448A6">
        <w:rPr>
          <w:rFonts w:ascii="Times New Roman" w:eastAsia="Times New Roman" w:hAnsi="Times New Roman" w:cs="Times New Roman"/>
          <w:bCs/>
          <w:i/>
          <w:lang w:val="es-EC" w:eastAsia="es-EC"/>
        </w:rPr>
        <w:t>El arco y la lira</w:t>
      </w:r>
      <w:r>
        <w:rPr>
          <w:rFonts w:ascii="Times New Roman" w:eastAsia="Times New Roman" w:hAnsi="Times New Roman" w:cs="Times New Roman"/>
          <w:bCs/>
          <w:lang w:val="es-EC" w:eastAsia="es-EC"/>
        </w:rPr>
        <w:t>. México: FCE</w:t>
      </w:r>
      <w:r w:rsidR="00FE267C" w:rsidRPr="009448A6">
        <w:rPr>
          <w:rFonts w:ascii="Times New Roman" w:eastAsia="Times New Roman" w:hAnsi="Times New Roman" w:cs="Times New Roman"/>
          <w:bCs/>
          <w:lang w:val="es-EC" w:eastAsia="es-EC"/>
        </w:rPr>
        <w:t>.</w:t>
      </w:r>
    </w:p>
    <w:p w14:paraId="75A60C77" w14:textId="755DC192" w:rsidR="00EA6527" w:rsidRPr="00EA6527" w:rsidRDefault="00EA6527" w:rsidP="00EA6527">
      <w:pPr>
        <w:pStyle w:val="Default"/>
        <w:rPr>
          <w:sz w:val="22"/>
          <w:szCs w:val="22"/>
        </w:rPr>
      </w:pPr>
      <w:r w:rsidRPr="00EA6527">
        <w:rPr>
          <w:sz w:val="22"/>
          <w:szCs w:val="22"/>
        </w:rPr>
        <w:t>POZO ANDRÉS</w:t>
      </w:r>
      <w:r>
        <w:rPr>
          <w:sz w:val="22"/>
          <w:szCs w:val="22"/>
        </w:rPr>
        <w:t>,</w:t>
      </w:r>
      <w:r w:rsidRPr="00EA6527">
        <w:rPr>
          <w:sz w:val="22"/>
          <w:szCs w:val="22"/>
        </w:rPr>
        <w:t xml:space="preserve"> </w:t>
      </w:r>
      <w:r>
        <w:rPr>
          <w:sz w:val="22"/>
          <w:szCs w:val="22"/>
        </w:rPr>
        <w:t>María del Mar del</w:t>
      </w:r>
      <w:r w:rsidR="00E54D61" w:rsidRPr="009448A6">
        <w:rPr>
          <w:color w:val="auto"/>
          <w:sz w:val="22"/>
          <w:szCs w:val="22"/>
        </w:rPr>
        <w:t>, LUENGO Navas, Julián</w:t>
      </w:r>
      <w:r>
        <w:rPr>
          <w:sz w:val="22"/>
          <w:szCs w:val="22"/>
        </w:rPr>
        <w:t xml:space="preserve"> </w:t>
      </w:r>
      <w:r w:rsidR="00E54D61" w:rsidRPr="009448A6">
        <w:rPr>
          <w:sz w:val="22"/>
          <w:szCs w:val="22"/>
        </w:rPr>
        <w:t>et al.</w:t>
      </w:r>
      <w:r w:rsidRPr="00EA6527">
        <w:t xml:space="preserve"> </w:t>
      </w:r>
    </w:p>
    <w:p w14:paraId="600D382B" w14:textId="14E52956" w:rsidR="00E54D61" w:rsidRPr="009448A6" w:rsidRDefault="00E54D61" w:rsidP="00EA6527">
      <w:pPr>
        <w:pStyle w:val="Default"/>
        <w:ind w:left="1410" w:hanging="702"/>
        <w:rPr>
          <w:color w:val="auto"/>
          <w:sz w:val="22"/>
          <w:szCs w:val="22"/>
        </w:rPr>
      </w:pPr>
      <w:r w:rsidRPr="009448A6">
        <w:rPr>
          <w:sz w:val="22"/>
          <w:szCs w:val="22"/>
        </w:rPr>
        <w:t xml:space="preserve">2004  </w:t>
      </w:r>
      <w:r w:rsidRPr="009448A6">
        <w:rPr>
          <w:sz w:val="22"/>
          <w:szCs w:val="22"/>
        </w:rPr>
        <w:tab/>
      </w:r>
      <w:r w:rsidRPr="009448A6">
        <w:rPr>
          <w:sz w:val="22"/>
          <w:szCs w:val="22"/>
        </w:rPr>
        <w:tab/>
      </w:r>
      <w:r w:rsidRPr="009448A6">
        <w:rPr>
          <w:i/>
          <w:iCs/>
          <w:sz w:val="22"/>
          <w:szCs w:val="22"/>
        </w:rPr>
        <w:t>Teorías e institucion</w:t>
      </w:r>
      <w:r w:rsidR="00EA6527">
        <w:rPr>
          <w:i/>
          <w:iCs/>
          <w:sz w:val="22"/>
          <w:szCs w:val="22"/>
        </w:rPr>
        <w:t xml:space="preserve">es contemporáneas de educación. </w:t>
      </w:r>
      <w:r w:rsidRPr="009448A6">
        <w:rPr>
          <w:sz w:val="22"/>
          <w:szCs w:val="22"/>
        </w:rPr>
        <w:t>Madri</w:t>
      </w:r>
      <w:r w:rsidR="00EA6527">
        <w:rPr>
          <w:sz w:val="22"/>
          <w:szCs w:val="22"/>
        </w:rPr>
        <w:t>d: Biblioteca Nueva</w:t>
      </w:r>
      <w:r w:rsidRPr="009448A6">
        <w:rPr>
          <w:sz w:val="22"/>
          <w:szCs w:val="22"/>
        </w:rPr>
        <w:t xml:space="preserve">.  </w:t>
      </w:r>
    </w:p>
    <w:p w14:paraId="7630AA93" w14:textId="4D6ED9D7" w:rsidR="00D81566" w:rsidRPr="009448A6" w:rsidRDefault="00EA6527" w:rsidP="00D24E19">
      <w:pPr>
        <w:autoSpaceDE w:val="0"/>
        <w:autoSpaceDN w:val="0"/>
        <w:adjustRightInd w:val="0"/>
        <w:spacing w:after="0" w:line="240" w:lineRule="auto"/>
        <w:rPr>
          <w:rFonts w:ascii="Times New Roman" w:hAnsi="Times New Roman" w:cs="Times New Roman"/>
          <w:bCs/>
          <w:lang w:val="es-EC"/>
        </w:rPr>
      </w:pPr>
      <w:commentRangeStart w:id="15"/>
      <w:r>
        <w:rPr>
          <w:rFonts w:ascii="Times New Roman" w:hAnsi="Times New Roman" w:cs="Times New Roman"/>
          <w:bCs/>
          <w:lang w:val="es-EC"/>
        </w:rPr>
        <w:t>PUNSET,</w:t>
      </w:r>
      <w:r w:rsidR="008812E9">
        <w:rPr>
          <w:rFonts w:ascii="Times New Roman" w:hAnsi="Times New Roman" w:cs="Times New Roman"/>
          <w:bCs/>
          <w:lang w:val="es-EC"/>
        </w:rPr>
        <w:t xml:space="preserve"> Elsa</w:t>
      </w:r>
    </w:p>
    <w:p w14:paraId="440CCB41" w14:textId="32A476FC" w:rsidR="00D81566" w:rsidRPr="009448A6" w:rsidRDefault="00D81566" w:rsidP="008812E9">
      <w:pPr>
        <w:spacing w:after="0" w:line="240" w:lineRule="auto"/>
        <w:ind w:left="1410" w:hanging="702"/>
        <w:jc w:val="both"/>
        <w:rPr>
          <w:rFonts w:ascii="Times New Roman" w:hAnsi="Times New Roman" w:cs="Times New Roman"/>
          <w:lang w:val="es-EC"/>
        </w:rPr>
      </w:pPr>
      <w:r w:rsidRPr="009448A6">
        <w:rPr>
          <w:rFonts w:ascii="Times New Roman" w:hAnsi="Times New Roman" w:cs="Times New Roman"/>
          <w:bCs/>
          <w:lang w:val="es-EC"/>
        </w:rPr>
        <w:t>2014</w:t>
      </w:r>
      <w:r w:rsidRPr="009448A6">
        <w:rPr>
          <w:rFonts w:ascii="Times New Roman" w:hAnsi="Times New Roman" w:cs="Times New Roman"/>
          <w:bCs/>
          <w:lang w:val="es-EC"/>
        </w:rPr>
        <w:tab/>
      </w:r>
      <w:r w:rsidRPr="009448A6">
        <w:rPr>
          <w:rFonts w:ascii="Times New Roman" w:hAnsi="Times New Roman" w:cs="Times New Roman"/>
          <w:bCs/>
          <w:lang w:val="es-EC"/>
        </w:rPr>
        <w:tab/>
      </w:r>
      <w:r w:rsidRPr="009448A6">
        <w:rPr>
          <w:rFonts w:ascii="Times New Roman" w:hAnsi="Times New Roman" w:cs="Times New Roman"/>
          <w:bCs/>
          <w:i/>
          <w:lang w:val="es-EC"/>
        </w:rPr>
        <w:t>El mundo en tus manos</w:t>
      </w:r>
      <w:r w:rsidR="008812E9">
        <w:rPr>
          <w:rFonts w:ascii="Times New Roman" w:hAnsi="Times New Roman" w:cs="Times New Roman"/>
          <w:bCs/>
          <w:lang w:val="es-EC"/>
        </w:rPr>
        <w:t xml:space="preserve">. </w:t>
      </w:r>
      <w:r w:rsidRPr="009448A6">
        <w:rPr>
          <w:rFonts w:ascii="Times New Roman" w:hAnsi="Times New Roman" w:cs="Times New Roman"/>
          <w:bCs/>
          <w:lang w:val="es-EC"/>
        </w:rPr>
        <w:t>Bogotá: Editorial Planeta</w:t>
      </w:r>
      <w:r w:rsidRPr="009448A6">
        <w:rPr>
          <w:rFonts w:ascii="Times New Roman" w:hAnsi="Times New Roman" w:cs="Times New Roman"/>
          <w:lang w:val="es-EC"/>
        </w:rPr>
        <w:t xml:space="preserve"> </w:t>
      </w:r>
    </w:p>
    <w:p w14:paraId="39DE4E36" w14:textId="38A0CFEA" w:rsidR="00B11C0B" w:rsidRPr="009448A6" w:rsidRDefault="008812E9" w:rsidP="00D24E19">
      <w:pPr>
        <w:spacing w:after="0" w:line="240" w:lineRule="auto"/>
        <w:rPr>
          <w:rFonts w:ascii="Times New Roman" w:hAnsi="Times New Roman" w:cs="Times New Roman"/>
        </w:rPr>
      </w:pPr>
      <w:r>
        <w:rPr>
          <w:rFonts w:ascii="Times New Roman" w:hAnsi="Times New Roman" w:cs="Times New Roman"/>
        </w:rPr>
        <w:t xml:space="preserve">REVEL, Jean </w:t>
      </w:r>
      <w:proofErr w:type="spellStart"/>
      <w:r>
        <w:rPr>
          <w:rFonts w:ascii="Times New Roman" w:hAnsi="Times New Roman" w:cs="Times New Roman"/>
        </w:rPr>
        <w:t>Francois</w:t>
      </w:r>
      <w:proofErr w:type="spellEnd"/>
      <w:r>
        <w:rPr>
          <w:rFonts w:ascii="Times New Roman" w:hAnsi="Times New Roman" w:cs="Times New Roman"/>
        </w:rPr>
        <w:t xml:space="preserve">, RICARD, </w:t>
      </w:r>
      <w:proofErr w:type="spellStart"/>
      <w:r w:rsidR="00B11C0B" w:rsidRPr="009448A6">
        <w:rPr>
          <w:rFonts w:ascii="Times New Roman" w:hAnsi="Times New Roman" w:cs="Times New Roman"/>
        </w:rPr>
        <w:t>Mathieu</w:t>
      </w:r>
      <w:proofErr w:type="spellEnd"/>
      <w:r w:rsidR="00B11C0B" w:rsidRPr="009448A6">
        <w:rPr>
          <w:rFonts w:ascii="Times New Roman" w:hAnsi="Times New Roman" w:cs="Times New Roman"/>
        </w:rPr>
        <w:t xml:space="preserve"> </w:t>
      </w:r>
    </w:p>
    <w:p w14:paraId="206B400A" w14:textId="2255F988" w:rsidR="00B11C0B" w:rsidRPr="009448A6" w:rsidRDefault="008812E9" w:rsidP="008812E9">
      <w:pPr>
        <w:spacing w:after="0" w:line="240" w:lineRule="auto"/>
        <w:ind w:firstLine="708"/>
        <w:rPr>
          <w:rFonts w:ascii="Times New Roman" w:hAnsi="Times New Roman" w:cs="Times New Roman"/>
        </w:rPr>
      </w:pPr>
      <w:r>
        <w:rPr>
          <w:rFonts w:ascii="Times New Roman" w:hAnsi="Times New Roman" w:cs="Times New Roman"/>
        </w:rPr>
        <w:t>1998</w:t>
      </w:r>
      <w:r>
        <w:rPr>
          <w:rFonts w:ascii="Times New Roman" w:hAnsi="Times New Roman" w:cs="Times New Roman"/>
        </w:rPr>
        <w:tab/>
      </w:r>
      <w:r w:rsidR="00B11C0B" w:rsidRPr="009448A6">
        <w:rPr>
          <w:rFonts w:ascii="Times New Roman" w:hAnsi="Times New Roman" w:cs="Times New Roman"/>
          <w:i/>
        </w:rPr>
        <w:t>El monje y el filósofo</w:t>
      </w:r>
      <w:r>
        <w:rPr>
          <w:rFonts w:ascii="Times New Roman" w:hAnsi="Times New Roman" w:cs="Times New Roman"/>
        </w:rPr>
        <w:t>. Urano.</w:t>
      </w:r>
      <w:commentRangeEnd w:id="15"/>
      <w:r>
        <w:rPr>
          <w:rStyle w:val="Refdecomentario"/>
        </w:rPr>
        <w:commentReference w:id="15"/>
      </w:r>
    </w:p>
    <w:p w14:paraId="4D8491FA" w14:textId="77777777" w:rsidR="009948D0" w:rsidRPr="009448A6" w:rsidRDefault="009948D0" w:rsidP="00D24E19">
      <w:pPr>
        <w:autoSpaceDE w:val="0"/>
        <w:autoSpaceDN w:val="0"/>
        <w:adjustRightInd w:val="0"/>
        <w:spacing w:after="0" w:line="240" w:lineRule="auto"/>
        <w:rPr>
          <w:rFonts w:ascii="Times New Roman" w:hAnsi="Times New Roman" w:cs="Times New Roman"/>
          <w:lang w:val="es-EC"/>
        </w:rPr>
      </w:pPr>
      <w:r w:rsidRPr="009448A6">
        <w:rPr>
          <w:rFonts w:ascii="Times New Roman" w:hAnsi="Times New Roman" w:cs="Times New Roman"/>
          <w:lang w:val="es-EC"/>
        </w:rPr>
        <w:t>RODRÍGUEZ-CONSUEGRA, Francisco</w:t>
      </w:r>
    </w:p>
    <w:p w14:paraId="71E1158F" w14:textId="1A21E954" w:rsidR="009948D0" w:rsidRPr="009448A6" w:rsidRDefault="002C2A51" w:rsidP="008812E9">
      <w:pPr>
        <w:autoSpaceDE w:val="0"/>
        <w:autoSpaceDN w:val="0"/>
        <w:adjustRightInd w:val="0"/>
        <w:spacing w:after="0" w:line="240" w:lineRule="auto"/>
        <w:ind w:left="1470" w:hanging="762"/>
        <w:rPr>
          <w:rFonts w:ascii="Times New Roman" w:hAnsi="Times New Roman" w:cs="Times New Roman"/>
          <w:bCs/>
          <w:lang w:val="es-EC"/>
        </w:rPr>
      </w:pPr>
      <w:r w:rsidRPr="009448A6">
        <w:rPr>
          <w:rFonts w:ascii="Times New Roman" w:hAnsi="Times New Roman" w:cs="Times New Roman"/>
          <w:lang w:val="es-EC"/>
        </w:rPr>
        <w:t>2003</w:t>
      </w:r>
      <w:r w:rsidR="009948D0" w:rsidRPr="009448A6">
        <w:rPr>
          <w:rFonts w:ascii="Times New Roman" w:hAnsi="Times New Roman" w:cs="Times New Roman"/>
          <w:lang w:val="es-EC"/>
        </w:rPr>
        <w:tab/>
      </w:r>
      <w:r w:rsidR="009948D0" w:rsidRPr="009448A6">
        <w:rPr>
          <w:rFonts w:ascii="Times New Roman" w:hAnsi="Times New Roman" w:cs="Times New Roman"/>
          <w:bCs/>
          <w:i/>
          <w:lang w:val="es-EC"/>
        </w:rPr>
        <w:t>Filosofía del lenguaje</w:t>
      </w:r>
      <w:r w:rsidRPr="009448A6">
        <w:rPr>
          <w:rFonts w:ascii="Times New Roman" w:hAnsi="Times New Roman" w:cs="Times New Roman"/>
          <w:bCs/>
          <w:i/>
          <w:lang w:val="es-EC"/>
        </w:rPr>
        <w:t>: su naturaleza y su contexto</w:t>
      </w:r>
      <w:r w:rsidRPr="009448A6">
        <w:rPr>
          <w:rFonts w:ascii="Times New Roman" w:hAnsi="Times New Roman" w:cs="Times New Roman"/>
          <w:bCs/>
          <w:lang w:val="es-EC"/>
        </w:rPr>
        <w:t xml:space="preserve">. </w:t>
      </w:r>
      <w:r w:rsidR="008812E9" w:rsidRPr="009448A6">
        <w:rPr>
          <w:rFonts w:ascii="Times New Roman" w:hAnsi="Times New Roman" w:cs="Times New Roman"/>
          <w:bCs/>
          <w:lang w:val="es-EC"/>
        </w:rPr>
        <w:t>Revista</w:t>
      </w:r>
      <w:r w:rsidRPr="009448A6">
        <w:rPr>
          <w:rFonts w:ascii="Times New Roman" w:hAnsi="Times New Roman" w:cs="Times New Roman"/>
          <w:bCs/>
          <w:lang w:val="es-EC"/>
        </w:rPr>
        <w:t xml:space="preserve"> </w:t>
      </w:r>
      <w:r w:rsidR="008812E9" w:rsidRPr="009448A6">
        <w:rPr>
          <w:rFonts w:ascii="Times New Roman" w:hAnsi="Times New Roman" w:cs="Times New Roman"/>
          <w:lang w:val="es-EC"/>
        </w:rPr>
        <w:t>DIÁNOIA</w:t>
      </w:r>
      <w:r w:rsidR="008812E9">
        <w:rPr>
          <w:rFonts w:ascii="Times New Roman" w:hAnsi="Times New Roman" w:cs="Times New Roman"/>
          <w:lang w:val="es-EC"/>
        </w:rPr>
        <w:t xml:space="preserve">, </w:t>
      </w:r>
      <w:proofErr w:type="gramStart"/>
      <w:r w:rsidRPr="008812E9">
        <w:rPr>
          <w:rFonts w:ascii="Times New Roman" w:hAnsi="Times New Roman" w:cs="Times New Roman"/>
          <w:i/>
          <w:lang w:val="es-EC"/>
        </w:rPr>
        <w:t>XLVIII</w:t>
      </w:r>
      <w:r w:rsidR="008812E9">
        <w:rPr>
          <w:rFonts w:ascii="Times New Roman" w:hAnsi="Times New Roman" w:cs="Times New Roman"/>
          <w:lang w:val="es-EC"/>
        </w:rPr>
        <w:t>(</w:t>
      </w:r>
      <w:proofErr w:type="gramEnd"/>
      <w:r w:rsidRPr="009448A6">
        <w:rPr>
          <w:rFonts w:ascii="Times New Roman" w:hAnsi="Times New Roman" w:cs="Times New Roman"/>
          <w:lang w:val="es-EC"/>
        </w:rPr>
        <w:t>50</w:t>
      </w:r>
      <w:r w:rsidR="008812E9">
        <w:rPr>
          <w:rFonts w:ascii="Times New Roman" w:hAnsi="Times New Roman" w:cs="Times New Roman"/>
          <w:lang w:val="es-EC"/>
        </w:rPr>
        <w:t>), pp. 41-68, mayo.</w:t>
      </w:r>
    </w:p>
    <w:p w14:paraId="630504CF" w14:textId="77777777" w:rsidR="00BE7BB1" w:rsidRPr="009448A6" w:rsidRDefault="00BE7BB1" w:rsidP="00D24E19">
      <w:pPr>
        <w:autoSpaceDE w:val="0"/>
        <w:autoSpaceDN w:val="0"/>
        <w:adjustRightInd w:val="0"/>
        <w:spacing w:after="0" w:line="240" w:lineRule="auto"/>
        <w:rPr>
          <w:rFonts w:ascii="Times New Roman" w:hAnsi="Times New Roman" w:cs="Times New Roman"/>
          <w:bCs/>
          <w:lang w:val="es-EC"/>
        </w:rPr>
      </w:pPr>
      <w:r w:rsidRPr="009448A6">
        <w:rPr>
          <w:rFonts w:ascii="Times New Roman" w:hAnsi="Times New Roman" w:cs="Times New Roman"/>
          <w:bCs/>
          <w:lang w:val="es-EC"/>
        </w:rPr>
        <w:t>SAVATER, Fernando</w:t>
      </w:r>
    </w:p>
    <w:p w14:paraId="52966EC3" w14:textId="5723A6D9" w:rsidR="00BE7BB1" w:rsidRPr="009448A6" w:rsidRDefault="008812E9" w:rsidP="008812E9">
      <w:pPr>
        <w:autoSpaceDE w:val="0"/>
        <w:autoSpaceDN w:val="0"/>
        <w:adjustRightInd w:val="0"/>
        <w:spacing w:after="0" w:line="240" w:lineRule="auto"/>
        <w:ind w:firstLine="708"/>
        <w:rPr>
          <w:rFonts w:ascii="Times New Roman" w:hAnsi="Times New Roman" w:cs="Times New Roman"/>
          <w:bCs/>
          <w:lang w:val="es-EC"/>
        </w:rPr>
      </w:pPr>
      <w:r>
        <w:rPr>
          <w:rFonts w:ascii="Times New Roman" w:hAnsi="Times New Roman" w:cs="Times New Roman"/>
          <w:bCs/>
          <w:lang w:val="es-EC"/>
        </w:rPr>
        <w:t>2005</w:t>
      </w:r>
      <w:r>
        <w:rPr>
          <w:rFonts w:ascii="Times New Roman" w:hAnsi="Times New Roman" w:cs="Times New Roman"/>
          <w:bCs/>
          <w:lang w:val="es-EC"/>
        </w:rPr>
        <w:tab/>
      </w:r>
      <w:r w:rsidR="00BE7BB1" w:rsidRPr="009448A6">
        <w:rPr>
          <w:rFonts w:ascii="Times New Roman" w:hAnsi="Times New Roman" w:cs="Times New Roman"/>
          <w:bCs/>
          <w:i/>
          <w:lang w:val="es-EC"/>
        </w:rPr>
        <w:t>Las preguntas de la vida</w:t>
      </w:r>
      <w:r w:rsidR="00BE7BB1" w:rsidRPr="009448A6">
        <w:rPr>
          <w:rFonts w:ascii="Times New Roman" w:hAnsi="Times New Roman" w:cs="Times New Roman"/>
          <w:bCs/>
          <w:lang w:val="es-EC"/>
        </w:rPr>
        <w:t>. Barcelona Ariel</w:t>
      </w:r>
      <w:r>
        <w:rPr>
          <w:rFonts w:ascii="Times New Roman" w:hAnsi="Times New Roman" w:cs="Times New Roman"/>
          <w:bCs/>
          <w:lang w:val="es-EC"/>
        </w:rPr>
        <w:t>.</w:t>
      </w:r>
    </w:p>
    <w:p w14:paraId="70240874" w14:textId="50DB6938" w:rsidR="009948D0" w:rsidRPr="009448A6" w:rsidRDefault="008812E9" w:rsidP="00D24E19">
      <w:pPr>
        <w:autoSpaceDE w:val="0"/>
        <w:autoSpaceDN w:val="0"/>
        <w:adjustRightInd w:val="0"/>
        <w:spacing w:after="0" w:line="240" w:lineRule="auto"/>
        <w:rPr>
          <w:rFonts w:ascii="Times New Roman" w:hAnsi="Times New Roman" w:cs="Times New Roman"/>
          <w:lang w:val="es-EC"/>
        </w:rPr>
      </w:pPr>
      <w:r>
        <w:rPr>
          <w:rFonts w:ascii="Times New Roman" w:hAnsi="Times New Roman" w:cs="Times New Roman"/>
          <w:lang w:val="es-EC"/>
        </w:rPr>
        <w:t>SEARLE, John</w:t>
      </w:r>
      <w:r w:rsidR="009948D0" w:rsidRPr="009448A6">
        <w:rPr>
          <w:rFonts w:ascii="Times New Roman" w:hAnsi="Times New Roman" w:cs="Times New Roman"/>
          <w:lang w:val="es-EC"/>
        </w:rPr>
        <w:t xml:space="preserve"> </w:t>
      </w:r>
    </w:p>
    <w:p w14:paraId="118695E6" w14:textId="78C4E52D" w:rsidR="00D81566" w:rsidRPr="008812E9" w:rsidRDefault="009948D0" w:rsidP="008812E9">
      <w:pPr>
        <w:autoSpaceDE w:val="0"/>
        <w:autoSpaceDN w:val="0"/>
        <w:adjustRightInd w:val="0"/>
        <w:spacing w:after="0" w:line="240" w:lineRule="auto"/>
        <w:ind w:left="1410" w:hanging="702"/>
        <w:rPr>
          <w:rFonts w:ascii="Times New Roman" w:hAnsi="Times New Roman" w:cs="Times New Roman"/>
          <w:bCs/>
          <w:lang w:val="es-EC"/>
        </w:rPr>
      </w:pPr>
      <w:r w:rsidRPr="009448A6">
        <w:rPr>
          <w:rFonts w:ascii="Times New Roman" w:hAnsi="Times New Roman" w:cs="Times New Roman"/>
          <w:lang w:val="es-EC"/>
        </w:rPr>
        <w:t>1994</w:t>
      </w:r>
      <w:r w:rsidRPr="009448A6">
        <w:rPr>
          <w:rFonts w:ascii="Times New Roman" w:hAnsi="Times New Roman" w:cs="Times New Roman"/>
          <w:lang w:val="es-EC"/>
        </w:rPr>
        <w:tab/>
      </w:r>
      <w:r w:rsidRPr="009448A6">
        <w:rPr>
          <w:rFonts w:ascii="Times New Roman" w:hAnsi="Times New Roman" w:cs="Times New Roman"/>
          <w:i/>
          <w:lang w:val="es-EC"/>
        </w:rPr>
        <w:tab/>
      </w:r>
      <w:r w:rsidRPr="008812E9">
        <w:rPr>
          <w:rFonts w:ascii="Times New Roman" w:hAnsi="Times New Roman" w:cs="Times New Roman"/>
          <w:i/>
          <w:lang w:val="es-EC"/>
        </w:rPr>
        <w:t xml:space="preserve">Actos </w:t>
      </w:r>
      <w:r w:rsidRPr="009448A6">
        <w:rPr>
          <w:rFonts w:ascii="Times New Roman" w:hAnsi="Times New Roman" w:cs="Times New Roman"/>
          <w:i/>
          <w:lang w:val="es-EC"/>
        </w:rPr>
        <w:t xml:space="preserve">de habla, ensayo de filosofía del lenguaje. </w:t>
      </w:r>
      <w:r w:rsidRPr="009448A6">
        <w:rPr>
          <w:rFonts w:ascii="Times New Roman" w:hAnsi="Times New Roman" w:cs="Times New Roman"/>
          <w:lang w:val="es-EC"/>
        </w:rPr>
        <w:t>Barcelona: Planeta-Agostin</w:t>
      </w:r>
      <w:r w:rsidR="008812E9">
        <w:rPr>
          <w:rFonts w:ascii="Times New Roman" w:hAnsi="Times New Roman" w:cs="Times New Roman"/>
          <w:lang w:val="es-EC"/>
        </w:rPr>
        <w:t>i.</w:t>
      </w:r>
    </w:p>
    <w:p w14:paraId="73314642" w14:textId="7CB56158" w:rsidR="00D81566" w:rsidRPr="009448A6" w:rsidRDefault="00D31518" w:rsidP="008812E9">
      <w:pPr>
        <w:spacing w:after="0" w:line="240" w:lineRule="auto"/>
        <w:ind w:left="1410" w:hanging="702"/>
        <w:jc w:val="both"/>
        <w:rPr>
          <w:rFonts w:ascii="Times New Roman" w:hAnsi="Times New Roman" w:cs="Times New Roman"/>
          <w:lang w:val="es-EC"/>
        </w:rPr>
      </w:pPr>
      <w:r w:rsidRPr="009448A6">
        <w:rPr>
          <w:rFonts w:ascii="Times New Roman" w:hAnsi="Times New Roman" w:cs="Times New Roman"/>
          <w:lang w:val="es-EC"/>
        </w:rPr>
        <w:lastRenderedPageBreak/>
        <w:t>2006</w:t>
      </w:r>
      <w:r w:rsidRPr="009448A6">
        <w:rPr>
          <w:rFonts w:ascii="Times New Roman" w:hAnsi="Times New Roman" w:cs="Times New Roman"/>
          <w:lang w:val="es-EC"/>
        </w:rPr>
        <w:tab/>
      </w:r>
      <w:r w:rsidRPr="009448A6">
        <w:rPr>
          <w:rFonts w:ascii="Times New Roman" w:hAnsi="Times New Roman" w:cs="Times New Roman"/>
          <w:i/>
          <w:lang w:val="es-EC"/>
        </w:rPr>
        <w:t>La mente, una breve introducción.</w:t>
      </w:r>
      <w:r w:rsidR="008812E9">
        <w:rPr>
          <w:rFonts w:ascii="Times New Roman" w:hAnsi="Times New Roman" w:cs="Times New Roman"/>
          <w:lang w:val="es-EC"/>
        </w:rPr>
        <w:t xml:space="preserve"> Bogotá: Grupo E</w:t>
      </w:r>
      <w:r w:rsidRPr="009448A6">
        <w:rPr>
          <w:rFonts w:ascii="Times New Roman" w:hAnsi="Times New Roman" w:cs="Times New Roman"/>
          <w:lang w:val="es-EC"/>
        </w:rPr>
        <w:t>ditorial Norma</w:t>
      </w:r>
      <w:r w:rsidR="008812E9">
        <w:rPr>
          <w:rFonts w:ascii="Times New Roman" w:hAnsi="Times New Roman" w:cs="Times New Roman"/>
          <w:lang w:val="es-EC"/>
        </w:rPr>
        <w:t>.</w:t>
      </w:r>
    </w:p>
    <w:p w14:paraId="44614A89" w14:textId="483B2765" w:rsidR="00D81566" w:rsidRPr="009448A6" w:rsidRDefault="008812E9" w:rsidP="00D24E19">
      <w:pPr>
        <w:spacing w:after="0" w:line="240" w:lineRule="auto"/>
        <w:ind w:left="1410" w:hanging="1410"/>
        <w:jc w:val="both"/>
        <w:rPr>
          <w:rFonts w:ascii="Times New Roman" w:hAnsi="Times New Roman" w:cs="Times New Roman"/>
          <w:lang w:val="es-EC"/>
        </w:rPr>
      </w:pPr>
      <w:r>
        <w:rPr>
          <w:rFonts w:ascii="Times New Roman" w:hAnsi="Times New Roman" w:cs="Times New Roman"/>
          <w:lang w:val="es-EC"/>
        </w:rPr>
        <w:t>STEVENSON, Leslie, &amp; HABERMAN, David, L.</w:t>
      </w:r>
    </w:p>
    <w:p w14:paraId="63754DA6" w14:textId="77777777" w:rsidR="00D81566" w:rsidRPr="009448A6" w:rsidRDefault="00D81566" w:rsidP="008812E9">
      <w:pPr>
        <w:spacing w:after="0" w:line="240" w:lineRule="auto"/>
        <w:ind w:left="1410" w:hanging="702"/>
        <w:jc w:val="both"/>
        <w:rPr>
          <w:rFonts w:ascii="Times New Roman" w:hAnsi="Times New Roman" w:cs="Times New Roman"/>
          <w:lang w:val="es-EC"/>
        </w:rPr>
      </w:pPr>
      <w:commentRangeStart w:id="16"/>
      <w:r w:rsidRPr="009448A6">
        <w:rPr>
          <w:rFonts w:ascii="Times New Roman" w:hAnsi="Times New Roman" w:cs="Times New Roman"/>
          <w:lang w:val="es-EC"/>
        </w:rPr>
        <w:t>2005</w:t>
      </w:r>
      <w:commentRangeEnd w:id="16"/>
      <w:r w:rsidR="008812E9">
        <w:rPr>
          <w:rStyle w:val="Refdecomentario"/>
        </w:rPr>
        <w:commentReference w:id="16"/>
      </w:r>
      <w:r w:rsidRPr="009448A6">
        <w:rPr>
          <w:rFonts w:ascii="Times New Roman" w:hAnsi="Times New Roman" w:cs="Times New Roman"/>
          <w:lang w:val="es-EC"/>
        </w:rPr>
        <w:tab/>
      </w:r>
      <w:r w:rsidRPr="009448A6">
        <w:rPr>
          <w:rFonts w:ascii="Times New Roman" w:hAnsi="Times New Roman" w:cs="Times New Roman"/>
          <w:lang w:val="es-EC"/>
        </w:rPr>
        <w:tab/>
      </w:r>
      <w:r w:rsidRPr="009448A6">
        <w:rPr>
          <w:rFonts w:ascii="Times New Roman" w:hAnsi="Times New Roman" w:cs="Times New Roman"/>
          <w:i/>
          <w:lang w:val="es-EC"/>
        </w:rPr>
        <w:t>Diez teorías sobre la naturaleza humana</w:t>
      </w:r>
      <w:r w:rsidRPr="009448A6">
        <w:rPr>
          <w:rFonts w:ascii="Times New Roman" w:hAnsi="Times New Roman" w:cs="Times New Roman"/>
          <w:lang w:val="es-EC"/>
        </w:rPr>
        <w:t>. Madrid: Cátedra</w:t>
      </w:r>
    </w:p>
    <w:p w14:paraId="2630B804" w14:textId="77777777" w:rsidR="00D31518" w:rsidRPr="009448A6" w:rsidRDefault="00D31518" w:rsidP="00D24E19">
      <w:pPr>
        <w:spacing w:after="0" w:line="240" w:lineRule="auto"/>
        <w:ind w:left="1410" w:hanging="1410"/>
        <w:jc w:val="both"/>
        <w:rPr>
          <w:rFonts w:ascii="Times New Roman" w:hAnsi="Times New Roman" w:cs="Times New Roman"/>
          <w:lang w:val="es-EC"/>
        </w:rPr>
      </w:pPr>
      <w:commentRangeStart w:id="17"/>
      <w:r w:rsidRPr="009448A6">
        <w:rPr>
          <w:rFonts w:ascii="Times New Roman" w:hAnsi="Times New Roman" w:cs="Times New Roman"/>
          <w:lang w:val="es-EC"/>
        </w:rPr>
        <w:t>SWAAB, Dick</w:t>
      </w:r>
    </w:p>
    <w:p w14:paraId="36103BB5" w14:textId="77777777" w:rsidR="00D31518" w:rsidRPr="009448A6" w:rsidRDefault="00D31518" w:rsidP="008812E9">
      <w:pPr>
        <w:spacing w:after="0" w:line="240" w:lineRule="auto"/>
        <w:ind w:left="1410" w:hanging="702"/>
        <w:jc w:val="both"/>
        <w:rPr>
          <w:rFonts w:ascii="Times New Roman" w:hAnsi="Times New Roman" w:cs="Times New Roman"/>
          <w:lang w:val="fr-FR"/>
        </w:rPr>
      </w:pPr>
      <w:r w:rsidRPr="009448A6">
        <w:rPr>
          <w:rFonts w:ascii="Times New Roman" w:hAnsi="Times New Roman" w:cs="Times New Roman"/>
          <w:lang w:val="es-EC"/>
        </w:rPr>
        <w:t>2014</w:t>
      </w:r>
      <w:r w:rsidRPr="009448A6">
        <w:rPr>
          <w:rFonts w:ascii="Times New Roman" w:hAnsi="Times New Roman" w:cs="Times New Roman"/>
          <w:lang w:val="es-EC"/>
        </w:rPr>
        <w:tab/>
      </w:r>
      <w:r w:rsidRPr="009448A6">
        <w:rPr>
          <w:rFonts w:ascii="Times New Roman" w:hAnsi="Times New Roman" w:cs="Times New Roman"/>
          <w:i/>
          <w:lang w:val="es-EC"/>
        </w:rPr>
        <w:t>Somos nuestro cerebro.</w:t>
      </w:r>
      <w:r w:rsidRPr="009448A6">
        <w:rPr>
          <w:rFonts w:ascii="Times New Roman" w:hAnsi="Times New Roman" w:cs="Times New Roman"/>
          <w:lang w:val="es-EC"/>
        </w:rPr>
        <w:t xml:space="preserve"> </w:t>
      </w:r>
      <w:proofErr w:type="gramStart"/>
      <w:r w:rsidRPr="009448A6">
        <w:rPr>
          <w:rFonts w:ascii="Times New Roman" w:hAnsi="Times New Roman" w:cs="Times New Roman"/>
          <w:lang w:val="fr-FR"/>
        </w:rPr>
        <w:t>Barcelona:</w:t>
      </w:r>
      <w:proofErr w:type="gramEnd"/>
      <w:r w:rsidRPr="009448A6">
        <w:rPr>
          <w:rFonts w:ascii="Times New Roman" w:hAnsi="Times New Roman" w:cs="Times New Roman"/>
          <w:lang w:val="fr-FR"/>
        </w:rPr>
        <w:t xml:space="preserve"> </w:t>
      </w:r>
      <w:proofErr w:type="spellStart"/>
      <w:r w:rsidRPr="009448A6">
        <w:rPr>
          <w:rFonts w:ascii="Times New Roman" w:hAnsi="Times New Roman" w:cs="Times New Roman"/>
          <w:lang w:val="fr-FR"/>
        </w:rPr>
        <w:t>Plataforma</w:t>
      </w:r>
      <w:commentRangeEnd w:id="17"/>
      <w:proofErr w:type="spellEnd"/>
      <w:r w:rsidR="008812E9">
        <w:rPr>
          <w:rStyle w:val="Refdecomentario"/>
        </w:rPr>
        <w:commentReference w:id="17"/>
      </w:r>
    </w:p>
    <w:p w14:paraId="27CF68D2" w14:textId="77777777" w:rsidR="001D4528" w:rsidRPr="009448A6" w:rsidRDefault="001D4528" w:rsidP="00D24E19">
      <w:pPr>
        <w:autoSpaceDE w:val="0"/>
        <w:autoSpaceDN w:val="0"/>
        <w:adjustRightInd w:val="0"/>
        <w:spacing w:after="0" w:line="240" w:lineRule="auto"/>
        <w:rPr>
          <w:rFonts w:ascii="Times New Roman" w:hAnsi="Times New Roman" w:cs="Times New Roman"/>
          <w:bCs/>
          <w:lang w:val="fr-FR"/>
        </w:rPr>
      </w:pPr>
      <w:r w:rsidRPr="009448A6">
        <w:rPr>
          <w:rFonts w:ascii="Times New Roman" w:hAnsi="Times New Roman" w:cs="Times New Roman"/>
          <w:bCs/>
          <w:lang w:val="fr-FR"/>
        </w:rPr>
        <w:t xml:space="preserve">TOZZI, Michel  </w:t>
      </w:r>
    </w:p>
    <w:p w14:paraId="5AF50080" w14:textId="68FD3ACF" w:rsidR="00B329B8" w:rsidRPr="008A5A61" w:rsidRDefault="001D4528" w:rsidP="008812E9">
      <w:pPr>
        <w:autoSpaceDE w:val="0"/>
        <w:autoSpaceDN w:val="0"/>
        <w:adjustRightInd w:val="0"/>
        <w:spacing w:after="0" w:line="240" w:lineRule="auto"/>
        <w:ind w:firstLine="708"/>
        <w:rPr>
          <w:rFonts w:ascii="Times New Roman" w:hAnsi="Times New Roman" w:cs="Times New Roman"/>
          <w:bCs/>
          <w:lang w:val="fr-FR"/>
        </w:rPr>
      </w:pPr>
      <w:r w:rsidRPr="009448A6">
        <w:rPr>
          <w:rFonts w:ascii="Times New Roman" w:hAnsi="Times New Roman" w:cs="Times New Roman"/>
          <w:lang w:val="fr-FR"/>
        </w:rPr>
        <w:t>2</w:t>
      </w:r>
      <w:r w:rsidR="008812E9">
        <w:rPr>
          <w:rFonts w:ascii="Times New Roman" w:hAnsi="Times New Roman" w:cs="Times New Roman"/>
          <w:lang w:val="fr-FR"/>
        </w:rPr>
        <w:t>001</w:t>
      </w:r>
      <w:r w:rsidR="008812E9">
        <w:rPr>
          <w:rFonts w:ascii="Times New Roman" w:hAnsi="Times New Roman" w:cs="Times New Roman"/>
          <w:lang w:val="fr-FR"/>
        </w:rPr>
        <w:tab/>
      </w:r>
      <w:r w:rsidRPr="009448A6">
        <w:rPr>
          <w:rFonts w:ascii="Times New Roman" w:hAnsi="Times New Roman" w:cs="Times New Roman"/>
          <w:bCs/>
          <w:i/>
          <w:lang w:val="fr-FR"/>
        </w:rPr>
        <w:t xml:space="preserve">L ´éveil de la </w:t>
      </w:r>
      <w:proofErr w:type="gramStart"/>
      <w:r w:rsidRPr="009448A6">
        <w:rPr>
          <w:rFonts w:ascii="Times New Roman" w:hAnsi="Times New Roman" w:cs="Times New Roman"/>
          <w:bCs/>
          <w:i/>
          <w:lang w:val="fr-FR"/>
        </w:rPr>
        <w:t>pensée  réflexive</w:t>
      </w:r>
      <w:proofErr w:type="gramEnd"/>
      <w:r w:rsidRPr="009448A6">
        <w:rPr>
          <w:rFonts w:ascii="Times New Roman" w:hAnsi="Times New Roman" w:cs="Times New Roman"/>
          <w:bCs/>
          <w:i/>
          <w:lang w:val="fr-FR"/>
        </w:rPr>
        <w:t xml:space="preserve"> á l´école primaire</w:t>
      </w:r>
      <w:r w:rsidRPr="009448A6">
        <w:rPr>
          <w:rFonts w:ascii="Times New Roman" w:hAnsi="Times New Roman" w:cs="Times New Roman"/>
          <w:bCs/>
          <w:lang w:val="fr-FR"/>
        </w:rPr>
        <w:t xml:space="preserve">. </w:t>
      </w:r>
      <w:proofErr w:type="gramStart"/>
      <w:r w:rsidR="00B329B8" w:rsidRPr="008A5A61">
        <w:rPr>
          <w:rFonts w:ascii="Times New Roman" w:hAnsi="Times New Roman" w:cs="Times New Roman"/>
          <w:bCs/>
          <w:lang w:val="fr-FR"/>
        </w:rPr>
        <w:t>Paris</w:t>
      </w:r>
      <w:r w:rsidR="00B25DF9">
        <w:rPr>
          <w:rFonts w:ascii="Times New Roman" w:hAnsi="Times New Roman" w:cs="Times New Roman"/>
          <w:bCs/>
          <w:lang w:val="fr-FR"/>
        </w:rPr>
        <w:t>:</w:t>
      </w:r>
      <w:proofErr w:type="gramEnd"/>
      <w:r w:rsidR="00B25DF9">
        <w:rPr>
          <w:rFonts w:ascii="Times New Roman" w:hAnsi="Times New Roman" w:cs="Times New Roman"/>
          <w:bCs/>
          <w:lang w:val="fr-FR"/>
        </w:rPr>
        <w:t xml:space="preserve"> Hachette E</w:t>
      </w:r>
      <w:r w:rsidRPr="008A5A61">
        <w:rPr>
          <w:rFonts w:ascii="Times New Roman" w:hAnsi="Times New Roman" w:cs="Times New Roman"/>
          <w:bCs/>
          <w:lang w:val="fr-FR"/>
        </w:rPr>
        <w:t>ducation.</w:t>
      </w:r>
    </w:p>
    <w:p w14:paraId="042121E5" w14:textId="4090C3F6" w:rsidR="00B329B8" w:rsidRPr="009448A6" w:rsidRDefault="00B25DF9" w:rsidP="00D24E19">
      <w:pPr>
        <w:pStyle w:val="Textonotapie"/>
        <w:rPr>
          <w:sz w:val="22"/>
          <w:szCs w:val="22"/>
          <w:lang w:val="fr-FR"/>
        </w:rPr>
      </w:pPr>
      <w:commentRangeStart w:id="18"/>
      <w:r>
        <w:rPr>
          <w:sz w:val="22"/>
          <w:szCs w:val="22"/>
          <w:lang w:val="fr-FR"/>
        </w:rPr>
        <w:t>UDAVE, Jean Paul</w:t>
      </w:r>
      <w:r w:rsidR="00B329B8" w:rsidRPr="009448A6">
        <w:rPr>
          <w:sz w:val="22"/>
          <w:szCs w:val="22"/>
          <w:lang w:val="fr-FR"/>
        </w:rPr>
        <w:t xml:space="preserve"> </w:t>
      </w:r>
    </w:p>
    <w:p w14:paraId="061DF72E" w14:textId="704A7D1A" w:rsidR="00B329B8" w:rsidRPr="008A5A61" w:rsidRDefault="00B25DF9" w:rsidP="00B25DF9">
      <w:pPr>
        <w:pStyle w:val="Textonotapie"/>
        <w:ind w:firstLine="708"/>
        <w:rPr>
          <w:sz w:val="22"/>
          <w:szCs w:val="22"/>
          <w:lang w:val="es-EC"/>
        </w:rPr>
      </w:pPr>
      <w:r>
        <w:rPr>
          <w:sz w:val="22"/>
          <w:szCs w:val="22"/>
          <w:lang w:val="fr-FR"/>
        </w:rPr>
        <w:t xml:space="preserve">2000 </w:t>
      </w:r>
      <w:r>
        <w:rPr>
          <w:sz w:val="22"/>
          <w:szCs w:val="22"/>
          <w:lang w:val="fr-FR"/>
        </w:rPr>
        <w:tab/>
        <w:t>Et on réfléchit sur</w:t>
      </w:r>
      <w:r w:rsidRPr="00B25DF9">
        <w:rPr>
          <w:sz w:val="22"/>
          <w:szCs w:val="22"/>
          <w:lang w:val="fr-FR"/>
        </w:rPr>
        <w:t xml:space="preserve"> l´argumentation</w:t>
      </w:r>
      <w:r>
        <w:rPr>
          <w:sz w:val="22"/>
          <w:szCs w:val="22"/>
          <w:lang w:val="fr-FR"/>
        </w:rPr>
        <w:t xml:space="preserve">. </w:t>
      </w:r>
      <w:r w:rsidR="00B329B8" w:rsidRPr="00B25DF9">
        <w:rPr>
          <w:i/>
          <w:sz w:val="22"/>
          <w:szCs w:val="22"/>
          <w:lang w:val="fr-FR"/>
        </w:rPr>
        <w:t>Cahier Pédagogiques,</w:t>
      </w:r>
      <w:r>
        <w:rPr>
          <w:sz w:val="22"/>
          <w:szCs w:val="22"/>
          <w:lang w:val="fr-FR"/>
        </w:rPr>
        <w:t xml:space="preserve"> </w:t>
      </w:r>
      <w:r w:rsidRPr="00B25DF9">
        <w:rPr>
          <w:i/>
          <w:sz w:val="22"/>
          <w:szCs w:val="22"/>
          <w:lang w:val="fr-FR"/>
        </w:rPr>
        <w:t>381,</w:t>
      </w:r>
      <w:r>
        <w:rPr>
          <w:sz w:val="22"/>
          <w:szCs w:val="22"/>
          <w:lang w:val="fr-FR"/>
        </w:rPr>
        <w:t xml:space="preserve"> </w:t>
      </w:r>
      <w:r w:rsidR="00151584" w:rsidRPr="009448A6">
        <w:rPr>
          <w:sz w:val="22"/>
          <w:szCs w:val="22"/>
          <w:lang w:val="fr-FR"/>
        </w:rPr>
        <w:t>février.</w:t>
      </w:r>
      <w:commentRangeEnd w:id="18"/>
      <w:r>
        <w:rPr>
          <w:rStyle w:val="Refdecomentario"/>
          <w:rFonts w:asciiTheme="minorHAnsi" w:eastAsiaTheme="minorHAnsi" w:hAnsiTheme="minorHAnsi" w:cstheme="minorBidi"/>
          <w:lang w:eastAsia="en-US"/>
        </w:rPr>
        <w:commentReference w:id="18"/>
      </w:r>
    </w:p>
    <w:p w14:paraId="46A060E6" w14:textId="77777777" w:rsidR="00E45144" w:rsidRDefault="001D4528" w:rsidP="00D24E19">
      <w:pPr>
        <w:autoSpaceDE w:val="0"/>
        <w:autoSpaceDN w:val="0"/>
        <w:adjustRightInd w:val="0"/>
        <w:spacing w:after="0" w:line="240" w:lineRule="auto"/>
        <w:rPr>
          <w:rFonts w:ascii="Times New Roman" w:hAnsi="Times New Roman" w:cs="Times New Roman"/>
          <w:bCs/>
          <w:lang w:val="es-EC"/>
        </w:rPr>
      </w:pPr>
      <w:r w:rsidRPr="009448A6">
        <w:rPr>
          <w:rFonts w:ascii="Times New Roman" w:hAnsi="Times New Roman" w:cs="Times New Roman"/>
          <w:bCs/>
          <w:lang w:val="es-EC"/>
        </w:rPr>
        <w:t xml:space="preserve"> </w:t>
      </w:r>
    </w:p>
    <w:p w14:paraId="272D6757" w14:textId="77777777" w:rsidR="004975EB" w:rsidRDefault="004975EB" w:rsidP="00D24E19">
      <w:pPr>
        <w:autoSpaceDE w:val="0"/>
        <w:autoSpaceDN w:val="0"/>
        <w:adjustRightInd w:val="0"/>
        <w:spacing w:after="0" w:line="240" w:lineRule="auto"/>
        <w:rPr>
          <w:rFonts w:ascii="Times New Roman" w:hAnsi="Times New Roman" w:cs="Times New Roman"/>
          <w:bCs/>
          <w:lang w:val="es-EC"/>
        </w:rPr>
      </w:pPr>
    </w:p>
    <w:p w14:paraId="01775C68" w14:textId="77777777" w:rsidR="004975EB" w:rsidRDefault="004975EB" w:rsidP="00D24E19">
      <w:pPr>
        <w:spacing w:after="0" w:line="240" w:lineRule="auto"/>
        <w:jc w:val="both"/>
        <w:rPr>
          <w:rFonts w:ascii="Arial" w:eastAsia="Times New Roman" w:hAnsi="Arial" w:cs="Arial"/>
          <w:b/>
          <w:color w:val="000000"/>
          <w:sz w:val="24"/>
          <w:szCs w:val="24"/>
          <w:highlight w:val="yellow"/>
        </w:rPr>
      </w:pPr>
      <w:r>
        <w:rPr>
          <w:rFonts w:ascii="Arial" w:eastAsia="Times New Roman" w:hAnsi="Arial" w:cs="Arial"/>
          <w:b/>
          <w:color w:val="000000"/>
          <w:sz w:val="24"/>
          <w:szCs w:val="24"/>
          <w:highlight w:val="yellow"/>
        </w:rPr>
        <w:t xml:space="preserve">Fecha de recepción de documento: </w:t>
      </w:r>
    </w:p>
    <w:p w14:paraId="5B20B6E7" w14:textId="77777777" w:rsidR="004975EB" w:rsidRDefault="004975EB" w:rsidP="00D24E19">
      <w:pPr>
        <w:spacing w:after="0" w:line="240" w:lineRule="auto"/>
        <w:jc w:val="both"/>
        <w:rPr>
          <w:rFonts w:ascii="Arial" w:eastAsia="Times New Roman" w:hAnsi="Arial" w:cs="Arial"/>
          <w:b/>
          <w:color w:val="000000"/>
          <w:sz w:val="24"/>
          <w:szCs w:val="24"/>
          <w:lang w:eastAsia="es-EC"/>
        </w:rPr>
      </w:pPr>
      <w:r>
        <w:rPr>
          <w:rFonts w:ascii="Arial" w:eastAsia="Times New Roman" w:hAnsi="Arial" w:cs="Arial"/>
          <w:b/>
          <w:color w:val="000000"/>
          <w:sz w:val="24"/>
          <w:szCs w:val="24"/>
          <w:highlight w:val="yellow"/>
        </w:rPr>
        <w:t>Fecha de aprobación de documento:</w:t>
      </w:r>
    </w:p>
    <w:p w14:paraId="13E2399E" w14:textId="77777777" w:rsidR="004975EB" w:rsidRPr="004975EB" w:rsidRDefault="004975EB" w:rsidP="00D24E19">
      <w:pPr>
        <w:autoSpaceDE w:val="0"/>
        <w:autoSpaceDN w:val="0"/>
        <w:adjustRightInd w:val="0"/>
        <w:spacing w:after="0" w:line="240" w:lineRule="auto"/>
        <w:rPr>
          <w:rFonts w:ascii="Times New Roman" w:hAnsi="Times New Roman" w:cs="Times New Roman"/>
        </w:rPr>
      </w:pPr>
    </w:p>
    <w:sectPr w:rsidR="004975EB" w:rsidRPr="004975EB">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7" w:date="2016-06-07T10:17:00Z" w:initials="W">
    <w:p w14:paraId="47EFB2DD" w14:textId="14857337" w:rsidR="00AE47C6" w:rsidRDefault="00AE47C6">
      <w:pPr>
        <w:pStyle w:val="Textocomentario"/>
      </w:pPr>
      <w:r>
        <w:rPr>
          <w:rStyle w:val="Refdecomentario"/>
        </w:rPr>
        <w:annotationRef/>
      </w:r>
      <w:r>
        <w:rPr>
          <w:rStyle w:val="Refdecomentario"/>
        </w:rPr>
        <w:t>REVISAR CITA, ES DE LUENGO  O DE POZO?</w:t>
      </w:r>
    </w:p>
  </w:comment>
  <w:comment w:id="1" w:author="Win7" w:date="2016-06-08T10:57:00Z" w:initials="W">
    <w:p w14:paraId="24DAAA92" w14:textId="7DA1D50B" w:rsidR="00EA6527" w:rsidRDefault="00EA6527">
      <w:pPr>
        <w:pStyle w:val="Textocomentario"/>
      </w:pPr>
      <w:r>
        <w:rPr>
          <w:rStyle w:val="Refdecomentario"/>
        </w:rPr>
        <w:annotationRef/>
      </w:r>
      <w:r w:rsidR="008C6F03">
        <w:t>EL LIBRO ES DE : MARÍA DEL MAR DEL POZO ANDRÉS (COORD.). JOSÉ LUIS ÁLVAREZ CASTILLO, JULIÁN LUENGO NAVAS, Y EUGENIO ORTERO ORTAZA. REVISAR Y CITAR CORRECTAMENTE</w:t>
      </w:r>
    </w:p>
  </w:comment>
  <w:comment w:id="2" w:author="Win7" w:date="2016-06-07T10:41:00Z" w:initials="W">
    <w:p w14:paraId="274149E5" w14:textId="197AA519" w:rsidR="00AE47C6" w:rsidRDefault="00AE47C6">
      <w:pPr>
        <w:pStyle w:val="Textocomentario"/>
      </w:pPr>
      <w:r>
        <w:rPr>
          <w:rStyle w:val="Refdecomentario"/>
        </w:rPr>
        <w:annotationRef/>
      </w:r>
      <w:r>
        <w:tab/>
      </w:r>
      <w:r>
        <w:tab/>
        <w:t>NO ESTÁ CITADO EN LA BIBLIOGRAFÍA</w:t>
      </w:r>
    </w:p>
  </w:comment>
  <w:comment w:id="3" w:author="Win7" w:date="2016-06-08T11:12:00Z" w:initials="W">
    <w:p w14:paraId="1B4E7259" w14:textId="624A1C35" w:rsidR="00B25DF9" w:rsidRDefault="00B25DF9">
      <w:pPr>
        <w:pStyle w:val="Textocomentario"/>
      </w:pPr>
      <w:r>
        <w:rPr>
          <w:rStyle w:val="Refdecomentario"/>
        </w:rPr>
        <w:annotationRef/>
      </w:r>
      <w:r>
        <w:t xml:space="preserve">No </w:t>
      </w:r>
      <w:r>
        <w:t>está citado en BIBLIOGRAFÍA</w:t>
      </w:r>
    </w:p>
  </w:comment>
  <w:comment w:id="4" w:author="Win7" w:date="2016-06-08T10:46:00Z" w:initials="W">
    <w:p w14:paraId="6CFD55BC" w14:textId="741E9806" w:rsidR="002E36D5" w:rsidRDefault="002E36D5">
      <w:pPr>
        <w:pStyle w:val="Textocomentario"/>
      </w:pPr>
      <w:r>
        <w:rPr>
          <w:rStyle w:val="Refdecomentario"/>
        </w:rPr>
        <w:annotationRef/>
      </w:r>
      <w:r>
        <w:t>Este año no está citado en bibliografía</w:t>
      </w:r>
    </w:p>
  </w:comment>
  <w:comment w:id="5" w:author="Win7" w:date="2016-06-08T11:23:00Z" w:initials="W">
    <w:p w14:paraId="2083EFA6" w14:textId="1CADE6F4" w:rsidR="0048632A" w:rsidRDefault="0048632A">
      <w:pPr>
        <w:pStyle w:val="Textocomentario"/>
      </w:pPr>
      <w:r>
        <w:rPr>
          <w:rStyle w:val="Refdecomentario"/>
        </w:rPr>
        <w:annotationRef/>
      </w:r>
      <w:r>
        <w:t>EN BIBLIOGRAFÍA NO ESTÁ CITADO NI DEAÑO NI MUGUERZA</w:t>
      </w:r>
    </w:p>
  </w:comment>
  <w:comment w:id="6" w:author="Win7" w:date="2016-06-07T11:08:00Z" w:initials="W">
    <w:p w14:paraId="03BE542D" w14:textId="0C0D8FBE" w:rsidR="00AE47C6" w:rsidRDefault="00AE47C6">
      <w:pPr>
        <w:pStyle w:val="Textocomentario"/>
      </w:pPr>
      <w:r>
        <w:rPr>
          <w:rStyle w:val="Refdecomentario"/>
        </w:rPr>
        <w:annotationRef/>
      </w:r>
      <w:r>
        <w:rPr>
          <w:rStyle w:val="Refdecomentario"/>
        </w:rPr>
        <w:t>Poner año</w:t>
      </w:r>
    </w:p>
  </w:comment>
  <w:comment w:id="8" w:author="Win7" w:date="2016-06-08T09:32:00Z" w:initials="W">
    <w:p w14:paraId="54EA0261" w14:textId="4008B101" w:rsidR="00AE47C6" w:rsidRDefault="00AE47C6">
      <w:pPr>
        <w:pStyle w:val="Textocomentario"/>
      </w:pPr>
      <w:r>
        <w:rPr>
          <w:rStyle w:val="Refdecomentario"/>
        </w:rPr>
        <w:annotationRef/>
      </w:r>
      <w:r>
        <w:t>Se repite en esta frase tres veces la palabra comunicación</w:t>
      </w:r>
    </w:p>
  </w:comment>
  <w:comment w:id="9" w:author="Win7" w:date="2016-06-08T09:36:00Z" w:initials="W">
    <w:p w14:paraId="3ADDDAC1" w14:textId="524E5960" w:rsidR="00AE47C6" w:rsidRDefault="00AE47C6">
      <w:pPr>
        <w:pStyle w:val="Textocomentario"/>
      </w:pPr>
      <w:r>
        <w:rPr>
          <w:rStyle w:val="Refdecomentario"/>
        </w:rPr>
        <w:annotationRef/>
      </w:r>
      <w:r>
        <w:t>PONER AÑO</w:t>
      </w:r>
    </w:p>
  </w:comment>
  <w:comment w:id="10" w:author="Win7" w:date="2016-06-08T10:39:00Z" w:initials="W">
    <w:p w14:paraId="4BD0C23A" w14:textId="019F9469" w:rsidR="002E36D5" w:rsidRDefault="002E36D5">
      <w:pPr>
        <w:pStyle w:val="Textocomentario"/>
      </w:pPr>
      <w:r>
        <w:rPr>
          <w:rStyle w:val="Refdecomentario"/>
        </w:rPr>
        <w:annotationRef/>
      </w:r>
      <w:r>
        <w:t>NO ESTÁ CITADO EN EL TEXTO</w:t>
      </w:r>
    </w:p>
  </w:comment>
  <w:comment w:id="11" w:author="Win7" w:date="2016-06-08T10:40:00Z" w:initials="W">
    <w:p w14:paraId="2B659E5F" w14:textId="780CED85" w:rsidR="002E36D5" w:rsidRDefault="002E36D5">
      <w:pPr>
        <w:pStyle w:val="Textocomentario"/>
      </w:pPr>
      <w:r>
        <w:rPr>
          <w:rStyle w:val="Refdecomentario"/>
        </w:rPr>
        <w:annotationRef/>
      </w:r>
      <w:r>
        <w:t>NO ESTA CITADO EN EL TEXTO</w:t>
      </w:r>
    </w:p>
  </w:comment>
  <w:comment w:id="12" w:author="Win7" w:date="2016-06-08T10:41:00Z" w:initials="W">
    <w:p w14:paraId="2D96E935" w14:textId="4B5DADB1" w:rsidR="002E36D5" w:rsidRDefault="002E36D5">
      <w:pPr>
        <w:pStyle w:val="Textocomentario"/>
      </w:pPr>
      <w:r>
        <w:rPr>
          <w:rStyle w:val="Refdecomentario"/>
        </w:rPr>
        <w:annotationRef/>
      </w:r>
      <w:r>
        <w:t>NO ESTA CITADO EN EL TEXTO</w:t>
      </w:r>
    </w:p>
  </w:comment>
  <w:comment w:id="13" w:author="Win7" w:date="2016-06-08T10:44:00Z" w:initials="W">
    <w:p w14:paraId="7211DC07" w14:textId="666F80B9" w:rsidR="002E36D5" w:rsidRDefault="002E36D5">
      <w:pPr>
        <w:pStyle w:val="Textocomentario"/>
      </w:pPr>
      <w:r>
        <w:rPr>
          <w:rStyle w:val="Refdecomentario"/>
        </w:rPr>
        <w:annotationRef/>
      </w:r>
      <w:r>
        <w:t>NO ESTA CITADO EN EL TEXTO</w:t>
      </w:r>
    </w:p>
  </w:comment>
  <w:comment w:id="14" w:author="Win7" w:date="2016-06-08T10:47:00Z" w:initials="W">
    <w:p w14:paraId="67FEC63D" w14:textId="77777777" w:rsidR="002E36D5" w:rsidRDefault="002E36D5">
      <w:pPr>
        <w:pStyle w:val="Textocomentario"/>
      </w:pPr>
      <w:r>
        <w:rPr>
          <w:rStyle w:val="Refdecomentario"/>
        </w:rPr>
        <w:annotationRef/>
      </w:r>
      <w:r>
        <w:t>SE DEBE PONER EL VOLUMEN, NÚMERO Y PÁGINAS DE REVISTA.</w:t>
      </w:r>
    </w:p>
    <w:p w14:paraId="23B79F44" w14:textId="0EE09678" w:rsidR="002E36D5" w:rsidRDefault="002E36D5">
      <w:pPr>
        <w:pStyle w:val="Textocomentario"/>
      </w:pPr>
      <w:r>
        <w:t>NO ESTÁ CITADO EN EL TEXTO</w:t>
      </w:r>
    </w:p>
  </w:comment>
  <w:comment w:id="15" w:author="Win7" w:date="2016-06-08T11:02:00Z" w:initials="W">
    <w:p w14:paraId="5752932C" w14:textId="5CBF5628" w:rsidR="008812E9" w:rsidRDefault="008812E9">
      <w:pPr>
        <w:pStyle w:val="Textocomentario"/>
      </w:pPr>
      <w:r>
        <w:rPr>
          <w:rStyle w:val="Refdecomentario"/>
        </w:rPr>
        <w:annotationRef/>
      </w:r>
      <w:r>
        <w:t>NO ESTÁ CITADO EN EL TEXTO</w:t>
      </w:r>
    </w:p>
  </w:comment>
  <w:comment w:id="16" w:author="Win7" w:date="2016-06-08T11:08:00Z" w:initials="W">
    <w:p w14:paraId="41C92AE0" w14:textId="7B52753A" w:rsidR="008812E9" w:rsidRDefault="008812E9">
      <w:pPr>
        <w:pStyle w:val="Textocomentario"/>
      </w:pPr>
      <w:r>
        <w:rPr>
          <w:rStyle w:val="Refdecomentario"/>
        </w:rPr>
        <w:annotationRef/>
      </w:r>
      <w:r>
        <w:t>Verificar año, creo que es 2010</w:t>
      </w:r>
    </w:p>
  </w:comment>
  <w:comment w:id="17" w:author="Win7" w:date="2016-06-08T11:08:00Z" w:initials="W">
    <w:p w14:paraId="25683306" w14:textId="796C9588" w:rsidR="008812E9" w:rsidRDefault="008812E9">
      <w:pPr>
        <w:pStyle w:val="Textocomentario"/>
      </w:pPr>
      <w:r>
        <w:rPr>
          <w:rStyle w:val="Refdecomentario"/>
        </w:rPr>
        <w:annotationRef/>
      </w:r>
      <w:r>
        <w:t>No está citado en el texto</w:t>
      </w:r>
    </w:p>
  </w:comment>
  <w:comment w:id="18" w:author="Win7" w:date="2016-06-08T11:09:00Z" w:initials="W">
    <w:p w14:paraId="2E98055D" w14:textId="4DED7A4B" w:rsidR="00B25DF9" w:rsidRDefault="00B25DF9">
      <w:pPr>
        <w:pStyle w:val="Textocomentario"/>
      </w:pPr>
      <w:r>
        <w:rPr>
          <w:rStyle w:val="Refdecomentario"/>
        </w:rPr>
        <w:annotationRef/>
      </w:r>
      <w:r>
        <w:t>No está citado en el texto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EFB2DD" w15:done="0"/>
  <w15:commentEx w15:paraId="24DAAA92" w15:done="0"/>
  <w15:commentEx w15:paraId="274149E5" w15:done="0"/>
  <w15:commentEx w15:paraId="1B4E7259" w15:done="0"/>
  <w15:commentEx w15:paraId="6CFD55BC" w15:done="0"/>
  <w15:commentEx w15:paraId="2083EFA6" w15:done="0"/>
  <w15:commentEx w15:paraId="03BE542D" w15:done="0"/>
  <w15:commentEx w15:paraId="54EA0261" w15:done="0"/>
  <w15:commentEx w15:paraId="3ADDDAC1" w15:done="0"/>
  <w15:commentEx w15:paraId="4BD0C23A" w15:done="0"/>
  <w15:commentEx w15:paraId="2B659E5F" w15:done="0"/>
  <w15:commentEx w15:paraId="2D96E935" w15:done="0"/>
  <w15:commentEx w15:paraId="7211DC07" w15:done="0"/>
  <w15:commentEx w15:paraId="23B79F44" w15:done="0"/>
  <w15:commentEx w15:paraId="5752932C" w15:done="0"/>
  <w15:commentEx w15:paraId="41C92AE0" w15:done="0"/>
  <w15:commentEx w15:paraId="25683306" w15:done="0"/>
  <w15:commentEx w15:paraId="2E9805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2EA9F" w14:textId="77777777" w:rsidR="00853C38" w:rsidRDefault="00853C38" w:rsidP="00BC0F2F">
      <w:pPr>
        <w:spacing w:after="0" w:line="240" w:lineRule="auto"/>
      </w:pPr>
      <w:r>
        <w:separator/>
      </w:r>
    </w:p>
  </w:endnote>
  <w:endnote w:type="continuationSeparator" w:id="0">
    <w:p w14:paraId="34BABD34" w14:textId="77777777" w:rsidR="00853C38" w:rsidRDefault="00853C38" w:rsidP="00BC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31F4" w14:textId="77777777" w:rsidR="00853C38" w:rsidRDefault="00853C38" w:rsidP="00BC0F2F">
      <w:pPr>
        <w:spacing w:after="0" w:line="240" w:lineRule="auto"/>
      </w:pPr>
      <w:r>
        <w:separator/>
      </w:r>
    </w:p>
  </w:footnote>
  <w:footnote w:type="continuationSeparator" w:id="0">
    <w:p w14:paraId="0D453A53" w14:textId="77777777" w:rsidR="00853C38" w:rsidRDefault="00853C38" w:rsidP="00BC0F2F">
      <w:pPr>
        <w:spacing w:after="0" w:line="240" w:lineRule="auto"/>
      </w:pPr>
      <w:r>
        <w:continuationSeparator/>
      </w:r>
    </w:p>
  </w:footnote>
  <w:footnote w:id="1">
    <w:p w14:paraId="6214BBE3" w14:textId="4873F7F6" w:rsidR="00AE47C6" w:rsidRPr="00D24E19" w:rsidRDefault="00AE47C6" w:rsidP="00D24E19">
      <w:pPr>
        <w:spacing w:after="0" w:line="240" w:lineRule="auto"/>
        <w:jc w:val="both"/>
        <w:rPr>
          <w:rStyle w:val="Hipervnculo"/>
          <w:rFonts w:ascii="Times New Roman" w:hAnsi="Times New Roman" w:cs="Times New Roman"/>
          <w:color w:val="auto"/>
          <w:sz w:val="20"/>
          <w:szCs w:val="20"/>
          <w:u w:val="none"/>
        </w:rPr>
      </w:pPr>
      <w:r w:rsidRPr="00D24E19">
        <w:rPr>
          <w:rStyle w:val="Refdenotaalpie"/>
          <w:rFonts w:ascii="Times New Roman" w:hAnsi="Times New Roman" w:cs="Times New Roman"/>
          <w:sz w:val="20"/>
          <w:szCs w:val="20"/>
        </w:rPr>
        <w:t>*</w:t>
      </w:r>
      <w:r w:rsidRPr="00D24E19">
        <w:rPr>
          <w:rFonts w:ascii="Times New Roman" w:hAnsi="Times New Roman" w:cs="Times New Roman"/>
          <w:sz w:val="20"/>
          <w:szCs w:val="20"/>
        </w:rPr>
        <w:t xml:space="preserve"> </w:t>
      </w:r>
      <w:r w:rsidRPr="00D24E19">
        <w:rPr>
          <w:rStyle w:val="Hipervnculo"/>
          <w:rFonts w:ascii="Times New Roman" w:hAnsi="Times New Roman" w:cs="Times New Roman"/>
          <w:color w:val="auto"/>
          <w:sz w:val="20"/>
          <w:szCs w:val="20"/>
          <w:u w:val="none"/>
        </w:rPr>
        <w:t xml:space="preserve">Doctor en Filosofía, Especialista Superior en Gerencia Educativa, Magister en </w:t>
      </w:r>
      <w:proofErr w:type="spellStart"/>
      <w:r w:rsidRPr="00D24E19">
        <w:rPr>
          <w:rStyle w:val="Hipervnculo"/>
          <w:rFonts w:ascii="Times New Roman" w:hAnsi="Times New Roman" w:cs="Times New Roman"/>
          <w:color w:val="auto"/>
          <w:sz w:val="20"/>
          <w:szCs w:val="20"/>
          <w:u w:val="none"/>
        </w:rPr>
        <w:t>Prosocialidad</w:t>
      </w:r>
      <w:proofErr w:type="spellEnd"/>
      <w:r w:rsidRPr="00D24E19">
        <w:rPr>
          <w:rStyle w:val="Hipervnculo"/>
          <w:rFonts w:ascii="Times New Roman" w:hAnsi="Times New Roman" w:cs="Times New Roman"/>
          <w:color w:val="auto"/>
          <w:sz w:val="20"/>
          <w:szCs w:val="20"/>
          <w:u w:val="none"/>
        </w:rPr>
        <w:t xml:space="preserve"> y Logoterapia. Docente de la Universidad Politécnica Salesiana del Ecuador y Rector del Colegio El Sauce.</w:t>
      </w:r>
    </w:p>
    <w:p w14:paraId="79E1ADF3" w14:textId="34D80A80" w:rsidR="00AE47C6" w:rsidRPr="00D24E19" w:rsidRDefault="00AE47C6">
      <w:pPr>
        <w:pStyle w:val="Textonotapie"/>
        <w:rPr>
          <w:lang w:val="es-EC"/>
        </w:rPr>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7">
    <w15:presenceInfo w15:providerId="None" w15:userId="Wi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59"/>
    <w:rsid w:val="00001E11"/>
    <w:rsid w:val="00004926"/>
    <w:rsid w:val="0000764C"/>
    <w:rsid w:val="000131AC"/>
    <w:rsid w:val="000152ED"/>
    <w:rsid w:val="00016206"/>
    <w:rsid w:val="00017282"/>
    <w:rsid w:val="00017703"/>
    <w:rsid w:val="0002112F"/>
    <w:rsid w:val="0002497F"/>
    <w:rsid w:val="000270E7"/>
    <w:rsid w:val="00034E90"/>
    <w:rsid w:val="000433B4"/>
    <w:rsid w:val="00047663"/>
    <w:rsid w:val="00056B03"/>
    <w:rsid w:val="000571CF"/>
    <w:rsid w:val="00061AB9"/>
    <w:rsid w:val="00073F36"/>
    <w:rsid w:val="00082ED1"/>
    <w:rsid w:val="00090DE4"/>
    <w:rsid w:val="000919F1"/>
    <w:rsid w:val="00093462"/>
    <w:rsid w:val="00094FEE"/>
    <w:rsid w:val="000962FB"/>
    <w:rsid w:val="000A2FB9"/>
    <w:rsid w:val="000A4967"/>
    <w:rsid w:val="000B248A"/>
    <w:rsid w:val="000C474E"/>
    <w:rsid w:val="000D41A8"/>
    <w:rsid w:val="000E3937"/>
    <w:rsid w:val="000E3B8E"/>
    <w:rsid w:val="000E3F88"/>
    <w:rsid w:val="000E5CB5"/>
    <w:rsid w:val="000F0BF4"/>
    <w:rsid w:val="000F0E4E"/>
    <w:rsid w:val="000F1FB7"/>
    <w:rsid w:val="000F6A37"/>
    <w:rsid w:val="00101E6E"/>
    <w:rsid w:val="00107FD5"/>
    <w:rsid w:val="001147B4"/>
    <w:rsid w:val="00130B41"/>
    <w:rsid w:val="0014344F"/>
    <w:rsid w:val="00150C0B"/>
    <w:rsid w:val="00151584"/>
    <w:rsid w:val="00151D34"/>
    <w:rsid w:val="001525C2"/>
    <w:rsid w:val="001548A1"/>
    <w:rsid w:val="00155508"/>
    <w:rsid w:val="00160127"/>
    <w:rsid w:val="00166BD5"/>
    <w:rsid w:val="001764E3"/>
    <w:rsid w:val="00176F1D"/>
    <w:rsid w:val="00193EE9"/>
    <w:rsid w:val="00195C1C"/>
    <w:rsid w:val="00196DFD"/>
    <w:rsid w:val="001A2727"/>
    <w:rsid w:val="001A32E3"/>
    <w:rsid w:val="001A532B"/>
    <w:rsid w:val="001A5BB4"/>
    <w:rsid w:val="001A7594"/>
    <w:rsid w:val="001B10E8"/>
    <w:rsid w:val="001B3537"/>
    <w:rsid w:val="001B5530"/>
    <w:rsid w:val="001C0332"/>
    <w:rsid w:val="001C13DB"/>
    <w:rsid w:val="001D32DF"/>
    <w:rsid w:val="001D4528"/>
    <w:rsid w:val="001F2136"/>
    <w:rsid w:val="001F75C8"/>
    <w:rsid w:val="00201B75"/>
    <w:rsid w:val="00207307"/>
    <w:rsid w:val="002141A9"/>
    <w:rsid w:val="00217418"/>
    <w:rsid w:val="002330C5"/>
    <w:rsid w:val="00236AC1"/>
    <w:rsid w:val="002370CA"/>
    <w:rsid w:val="00241557"/>
    <w:rsid w:val="00243632"/>
    <w:rsid w:val="002436A2"/>
    <w:rsid w:val="0024430F"/>
    <w:rsid w:val="00245CDF"/>
    <w:rsid w:val="00247880"/>
    <w:rsid w:val="0026763A"/>
    <w:rsid w:val="002765F3"/>
    <w:rsid w:val="0027754D"/>
    <w:rsid w:val="00280317"/>
    <w:rsid w:val="00285F2B"/>
    <w:rsid w:val="00286748"/>
    <w:rsid w:val="0028703C"/>
    <w:rsid w:val="002A26BC"/>
    <w:rsid w:val="002A3D86"/>
    <w:rsid w:val="002B4A2C"/>
    <w:rsid w:val="002C2A51"/>
    <w:rsid w:val="002D10DD"/>
    <w:rsid w:val="002D5BD2"/>
    <w:rsid w:val="002E0AC6"/>
    <w:rsid w:val="002E36D5"/>
    <w:rsid w:val="002F0960"/>
    <w:rsid w:val="00303929"/>
    <w:rsid w:val="00310287"/>
    <w:rsid w:val="00316DD5"/>
    <w:rsid w:val="003179E3"/>
    <w:rsid w:val="003220B2"/>
    <w:rsid w:val="00322E01"/>
    <w:rsid w:val="003235FB"/>
    <w:rsid w:val="003250DB"/>
    <w:rsid w:val="003320D9"/>
    <w:rsid w:val="00334972"/>
    <w:rsid w:val="00334FAF"/>
    <w:rsid w:val="003352A7"/>
    <w:rsid w:val="003417D4"/>
    <w:rsid w:val="00343C2F"/>
    <w:rsid w:val="0036051C"/>
    <w:rsid w:val="00362659"/>
    <w:rsid w:val="003655D1"/>
    <w:rsid w:val="00365D26"/>
    <w:rsid w:val="00365EA2"/>
    <w:rsid w:val="003761F4"/>
    <w:rsid w:val="00380BC4"/>
    <w:rsid w:val="00384B60"/>
    <w:rsid w:val="00385219"/>
    <w:rsid w:val="00391E54"/>
    <w:rsid w:val="003942A3"/>
    <w:rsid w:val="003A5C62"/>
    <w:rsid w:val="003B0EEE"/>
    <w:rsid w:val="003C7E76"/>
    <w:rsid w:val="003D37F5"/>
    <w:rsid w:val="003E25D7"/>
    <w:rsid w:val="003F42A2"/>
    <w:rsid w:val="003F486D"/>
    <w:rsid w:val="003F7212"/>
    <w:rsid w:val="0040213D"/>
    <w:rsid w:val="0040357E"/>
    <w:rsid w:val="00412E68"/>
    <w:rsid w:val="00413689"/>
    <w:rsid w:val="0042056F"/>
    <w:rsid w:val="00420BD1"/>
    <w:rsid w:val="0042356D"/>
    <w:rsid w:val="00424522"/>
    <w:rsid w:val="00433F8B"/>
    <w:rsid w:val="0044031E"/>
    <w:rsid w:val="00441033"/>
    <w:rsid w:val="004441DB"/>
    <w:rsid w:val="00447BDE"/>
    <w:rsid w:val="00450E1A"/>
    <w:rsid w:val="00452358"/>
    <w:rsid w:val="00452C4B"/>
    <w:rsid w:val="00454679"/>
    <w:rsid w:val="00454E8D"/>
    <w:rsid w:val="00457FF4"/>
    <w:rsid w:val="004605BE"/>
    <w:rsid w:val="00464129"/>
    <w:rsid w:val="0046671B"/>
    <w:rsid w:val="00474FD3"/>
    <w:rsid w:val="004769DE"/>
    <w:rsid w:val="00480EC9"/>
    <w:rsid w:val="00483839"/>
    <w:rsid w:val="00484BAF"/>
    <w:rsid w:val="0048632A"/>
    <w:rsid w:val="0049027C"/>
    <w:rsid w:val="00490ADA"/>
    <w:rsid w:val="004975EB"/>
    <w:rsid w:val="004A262B"/>
    <w:rsid w:val="004A3939"/>
    <w:rsid w:val="004B14EC"/>
    <w:rsid w:val="004B16A6"/>
    <w:rsid w:val="004D3E46"/>
    <w:rsid w:val="004D4D07"/>
    <w:rsid w:val="004E118D"/>
    <w:rsid w:val="005027DD"/>
    <w:rsid w:val="0050305F"/>
    <w:rsid w:val="0050367C"/>
    <w:rsid w:val="00504EC9"/>
    <w:rsid w:val="00513B2D"/>
    <w:rsid w:val="00515A20"/>
    <w:rsid w:val="005209F2"/>
    <w:rsid w:val="005214AF"/>
    <w:rsid w:val="00524C04"/>
    <w:rsid w:val="005321E8"/>
    <w:rsid w:val="0053590D"/>
    <w:rsid w:val="00541F11"/>
    <w:rsid w:val="005441DD"/>
    <w:rsid w:val="00546A0A"/>
    <w:rsid w:val="005568B7"/>
    <w:rsid w:val="00560D53"/>
    <w:rsid w:val="00563CD9"/>
    <w:rsid w:val="00566193"/>
    <w:rsid w:val="00587BCE"/>
    <w:rsid w:val="00590923"/>
    <w:rsid w:val="00590946"/>
    <w:rsid w:val="005A1946"/>
    <w:rsid w:val="005A33C1"/>
    <w:rsid w:val="005A45E8"/>
    <w:rsid w:val="005A64DC"/>
    <w:rsid w:val="005B2CD3"/>
    <w:rsid w:val="005C44D6"/>
    <w:rsid w:val="005D2E02"/>
    <w:rsid w:val="005E778F"/>
    <w:rsid w:val="005F2BD3"/>
    <w:rsid w:val="005F3F8F"/>
    <w:rsid w:val="006156E7"/>
    <w:rsid w:val="00621484"/>
    <w:rsid w:val="00621A43"/>
    <w:rsid w:val="00622D98"/>
    <w:rsid w:val="00626476"/>
    <w:rsid w:val="00633A35"/>
    <w:rsid w:val="006341B7"/>
    <w:rsid w:val="00651006"/>
    <w:rsid w:val="006552B1"/>
    <w:rsid w:val="00656289"/>
    <w:rsid w:val="006573F9"/>
    <w:rsid w:val="00662688"/>
    <w:rsid w:val="00674630"/>
    <w:rsid w:val="00677FBB"/>
    <w:rsid w:val="00680A36"/>
    <w:rsid w:val="006841F0"/>
    <w:rsid w:val="006914B3"/>
    <w:rsid w:val="00691678"/>
    <w:rsid w:val="006921A7"/>
    <w:rsid w:val="00695588"/>
    <w:rsid w:val="006A0E4C"/>
    <w:rsid w:val="006A59AD"/>
    <w:rsid w:val="006B475E"/>
    <w:rsid w:val="006B62B6"/>
    <w:rsid w:val="006C07CA"/>
    <w:rsid w:val="006C2D32"/>
    <w:rsid w:val="006C6838"/>
    <w:rsid w:val="006C6A1D"/>
    <w:rsid w:val="006D10B7"/>
    <w:rsid w:val="006D1E7F"/>
    <w:rsid w:val="006D4D6E"/>
    <w:rsid w:val="006E05A6"/>
    <w:rsid w:val="006E1054"/>
    <w:rsid w:val="006E3C45"/>
    <w:rsid w:val="006F3169"/>
    <w:rsid w:val="006F46FB"/>
    <w:rsid w:val="006F4C3D"/>
    <w:rsid w:val="006F7709"/>
    <w:rsid w:val="00701BAA"/>
    <w:rsid w:val="0070360E"/>
    <w:rsid w:val="00715DFF"/>
    <w:rsid w:val="007162CC"/>
    <w:rsid w:val="0071732E"/>
    <w:rsid w:val="007276A3"/>
    <w:rsid w:val="00727765"/>
    <w:rsid w:val="00741017"/>
    <w:rsid w:val="007418B0"/>
    <w:rsid w:val="00742765"/>
    <w:rsid w:val="007456EE"/>
    <w:rsid w:val="0074716C"/>
    <w:rsid w:val="007561B6"/>
    <w:rsid w:val="00760862"/>
    <w:rsid w:val="00777D0C"/>
    <w:rsid w:val="007852DB"/>
    <w:rsid w:val="00793B67"/>
    <w:rsid w:val="00796001"/>
    <w:rsid w:val="007A6073"/>
    <w:rsid w:val="007B42D1"/>
    <w:rsid w:val="007B6208"/>
    <w:rsid w:val="007B6DDB"/>
    <w:rsid w:val="007C768D"/>
    <w:rsid w:val="007D0737"/>
    <w:rsid w:val="007D08E1"/>
    <w:rsid w:val="007D0C0A"/>
    <w:rsid w:val="007D7BD3"/>
    <w:rsid w:val="007E0FC0"/>
    <w:rsid w:val="007E320B"/>
    <w:rsid w:val="007E575C"/>
    <w:rsid w:val="007F1164"/>
    <w:rsid w:val="007F23A3"/>
    <w:rsid w:val="008001B9"/>
    <w:rsid w:val="00805672"/>
    <w:rsid w:val="008069A5"/>
    <w:rsid w:val="00812580"/>
    <w:rsid w:val="00813E8C"/>
    <w:rsid w:val="00815287"/>
    <w:rsid w:val="00815CA4"/>
    <w:rsid w:val="0081737C"/>
    <w:rsid w:val="008178E1"/>
    <w:rsid w:val="00821495"/>
    <w:rsid w:val="00822F36"/>
    <w:rsid w:val="0082567B"/>
    <w:rsid w:val="00832C70"/>
    <w:rsid w:val="00834A92"/>
    <w:rsid w:val="00834D1B"/>
    <w:rsid w:val="008357DA"/>
    <w:rsid w:val="0083630D"/>
    <w:rsid w:val="008445AB"/>
    <w:rsid w:val="00846DB4"/>
    <w:rsid w:val="00847709"/>
    <w:rsid w:val="00853C38"/>
    <w:rsid w:val="00854EEE"/>
    <w:rsid w:val="00855FB6"/>
    <w:rsid w:val="0086011E"/>
    <w:rsid w:val="0086750D"/>
    <w:rsid w:val="00874F1C"/>
    <w:rsid w:val="008812E9"/>
    <w:rsid w:val="00896A0A"/>
    <w:rsid w:val="00897AC1"/>
    <w:rsid w:val="008A5A61"/>
    <w:rsid w:val="008B6E3B"/>
    <w:rsid w:val="008C1122"/>
    <w:rsid w:val="008C53F5"/>
    <w:rsid w:val="008C6F03"/>
    <w:rsid w:val="008C7238"/>
    <w:rsid w:val="008D0B3B"/>
    <w:rsid w:val="008D7E8B"/>
    <w:rsid w:val="008E1DEF"/>
    <w:rsid w:val="008E40D4"/>
    <w:rsid w:val="008E4F0E"/>
    <w:rsid w:val="008F3366"/>
    <w:rsid w:val="008F4FD4"/>
    <w:rsid w:val="008F6493"/>
    <w:rsid w:val="008F7D16"/>
    <w:rsid w:val="009038A0"/>
    <w:rsid w:val="00925E09"/>
    <w:rsid w:val="00930E48"/>
    <w:rsid w:val="00936781"/>
    <w:rsid w:val="009448A6"/>
    <w:rsid w:val="009471C6"/>
    <w:rsid w:val="009474A5"/>
    <w:rsid w:val="0094792A"/>
    <w:rsid w:val="00955854"/>
    <w:rsid w:val="00956951"/>
    <w:rsid w:val="00960CEC"/>
    <w:rsid w:val="00966716"/>
    <w:rsid w:val="009667C8"/>
    <w:rsid w:val="00966941"/>
    <w:rsid w:val="009720A9"/>
    <w:rsid w:val="00975A48"/>
    <w:rsid w:val="00980D96"/>
    <w:rsid w:val="009834BD"/>
    <w:rsid w:val="0099340B"/>
    <w:rsid w:val="00994758"/>
    <w:rsid w:val="009948D0"/>
    <w:rsid w:val="009A50F6"/>
    <w:rsid w:val="009A7E1B"/>
    <w:rsid w:val="009B1136"/>
    <w:rsid w:val="009B3BED"/>
    <w:rsid w:val="009B704B"/>
    <w:rsid w:val="009C504F"/>
    <w:rsid w:val="009D64F6"/>
    <w:rsid w:val="009E1CBF"/>
    <w:rsid w:val="009F4CBA"/>
    <w:rsid w:val="00A00945"/>
    <w:rsid w:val="00A01D14"/>
    <w:rsid w:val="00A03FE3"/>
    <w:rsid w:val="00A04208"/>
    <w:rsid w:val="00A067C5"/>
    <w:rsid w:val="00A1497E"/>
    <w:rsid w:val="00A17DA6"/>
    <w:rsid w:val="00A21B67"/>
    <w:rsid w:val="00A2502A"/>
    <w:rsid w:val="00A30430"/>
    <w:rsid w:val="00A353D1"/>
    <w:rsid w:val="00A36417"/>
    <w:rsid w:val="00A37623"/>
    <w:rsid w:val="00A40419"/>
    <w:rsid w:val="00A45887"/>
    <w:rsid w:val="00A54D8C"/>
    <w:rsid w:val="00A74EA8"/>
    <w:rsid w:val="00A76B9F"/>
    <w:rsid w:val="00A77720"/>
    <w:rsid w:val="00A83518"/>
    <w:rsid w:val="00A8454A"/>
    <w:rsid w:val="00A865D1"/>
    <w:rsid w:val="00A917B3"/>
    <w:rsid w:val="00A92B0E"/>
    <w:rsid w:val="00AB609F"/>
    <w:rsid w:val="00AD0B50"/>
    <w:rsid w:val="00AE1668"/>
    <w:rsid w:val="00AE3378"/>
    <w:rsid w:val="00AE44B4"/>
    <w:rsid w:val="00AE47C6"/>
    <w:rsid w:val="00AF1096"/>
    <w:rsid w:val="00AF24EE"/>
    <w:rsid w:val="00AF35CC"/>
    <w:rsid w:val="00B01E66"/>
    <w:rsid w:val="00B0563B"/>
    <w:rsid w:val="00B06942"/>
    <w:rsid w:val="00B0722B"/>
    <w:rsid w:val="00B11C0B"/>
    <w:rsid w:val="00B17C7D"/>
    <w:rsid w:val="00B21583"/>
    <w:rsid w:val="00B25DF9"/>
    <w:rsid w:val="00B329B8"/>
    <w:rsid w:val="00B3322B"/>
    <w:rsid w:val="00B36BC8"/>
    <w:rsid w:val="00B37BEA"/>
    <w:rsid w:val="00B40116"/>
    <w:rsid w:val="00B54625"/>
    <w:rsid w:val="00B63CED"/>
    <w:rsid w:val="00B674D1"/>
    <w:rsid w:val="00B72D52"/>
    <w:rsid w:val="00B73F27"/>
    <w:rsid w:val="00B77193"/>
    <w:rsid w:val="00B8762D"/>
    <w:rsid w:val="00B919A3"/>
    <w:rsid w:val="00B95382"/>
    <w:rsid w:val="00BB029E"/>
    <w:rsid w:val="00BB4F23"/>
    <w:rsid w:val="00BC0F2F"/>
    <w:rsid w:val="00BD65EE"/>
    <w:rsid w:val="00BE7BB1"/>
    <w:rsid w:val="00BF13C6"/>
    <w:rsid w:val="00C012F0"/>
    <w:rsid w:val="00C14151"/>
    <w:rsid w:val="00C165A2"/>
    <w:rsid w:val="00C238F7"/>
    <w:rsid w:val="00C33006"/>
    <w:rsid w:val="00C335CE"/>
    <w:rsid w:val="00C34ED0"/>
    <w:rsid w:val="00C3745A"/>
    <w:rsid w:val="00C37DBA"/>
    <w:rsid w:val="00C41143"/>
    <w:rsid w:val="00C465E0"/>
    <w:rsid w:val="00C57FDD"/>
    <w:rsid w:val="00C70ADB"/>
    <w:rsid w:val="00C70ED1"/>
    <w:rsid w:val="00C74AEE"/>
    <w:rsid w:val="00C75E0E"/>
    <w:rsid w:val="00C76235"/>
    <w:rsid w:val="00C8182D"/>
    <w:rsid w:val="00C81CFA"/>
    <w:rsid w:val="00C81DFF"/>
    <w:rsid w:val="00C91944"/>
    <w:rsid w:val="00C93291"/>
    <w:rsid w:val="00C94A52"/>
    <w:rsid w:val="00C9718B"/>
    <w:rsid w:val="00CA42DE"/>
    <w:rsid w:val="00CB1E0F"/>
    <w:rsid w:val="00CB291D"/>
    <w:rsid w:val="00CC0764"/>
    <w:rsid w:val="00CC27B9"/>
    <w:rsid w:val="00CC39B6"/>
    <w:rsid w:val="00CC3ABF"/>
    <w:rsid w:val="00CD34D8"/>
    <w:rsid w:val="00CD60B4"/>
    <w:rsid w:val="00CD7542"/>
    <w:rsid w:val="00CD7EC5"/>
    <w:rsid w:val="00CF04B5"/>
    <w:rsid w:val="00CF7729"/>
    <w:rsid w:val="00D02245"/>
    <w:rsid w:val="00D13218"/>
    <w:rsid w:val="00D1412F"/>
    <w:rsid w:val="00D15619"/>
    <w:rsid w:val="00D23BB4"/>
    <w:rsid w:val="00D24E19"/>
    <w:rsid w:val="00D25522"/>
    <w:rsid w:val="00D26F0E"/>
    <w:rsid w:val="00D31518"/>
    <w:rsid w:val="00D4353C"/>
    <w:rsid w:val="00D44251"/>
    <w:rsid w:val="00D55191"/>
    <w:rsid w:val="00D621E1"/>
    <w:rsid w:val="00D64F9A"/>
    <w:rsid w:val="00D66F96"/>
    <w:rsid w:val="00D72562"/>
    <w:rsid w:val="00D81566"/>
    <w:rsid w:val="00D94314"/>
    <w:rsid w:val="00D9747A"/>
    <w:rsid w:val="00DB197D"/>
    <w:rsid w:val="00DB19F7"/>
    <w:rsid w:val="00DB3A5C"/>
    <w:rsid w:val="00DB5B56"/>
    <w:rsid w:val="00DD25CC"/>
    <w:rsid w:val="00DD610B"/>
    <w:rsid w:val="00DD65BC"/>
    <w:rsid w:val="00DE16A8"/>
    <w:rsid w:val="00DE1CE1"/>
    <w:rsid w:val="00DE3AC0"/>
    <w:rsid w:val="00DE61D9"/>
    <w:rsid w:val="00DE6505"/>
    <w:rsid w:val="00DF01DB"/>
    <w:rsid w:val="00DF6325"/>
    <w:rsid w:val="00E02669"/>
    <w:rsid w:val="00E0613C"/>
    <w:rsid w:val="00E1050C"/>
    <w:rsid w:val="00E146FE"/>
    <w:rsid w:val="00E24268"/>
    <w:rsid w:val="00E25066"/>
    <w:rsid w:val="00E2513B"/>
    <w:rsid w:val="00E26E70"/>
    <w:rsid w:val="00E31BE2"/>
    <w:rsid w:val="00E324AC"/>
    <w:rsid w:val="00E33594"/>
    <w:rsid w:val="00E439DC"/>
    <w:rsid w:val="00E45144"/>
    <w:rsid w:val="00E45F48"/>
    <w:rsid w:val="00E51BA8"/>
    <w:rsid w:val="00E52C92"/>
    <w:rsid w:val="00E53688"/>
    <w:rsid w:val="00E54D61"/>
    <w:rsid w:val="00E552FD"/>
    <w:rsid w:val="00E55328"/>
    <w:rsid w:val="00E567DD"/>
    <w:rsid w:val="00E70482"/>
    <w:rsid w:val="00E75E3A"/>
    <w:rsid w:val="00E84CED"/>
    <w:rsid w:val="00E85475"/>
    <w:rsid w:val="00E861CC"/>
    <w:rsid w:val="00E92032"/>
    <w:rsid w:val="00E93119"/>
    <w:rsid w:val="00E94D28"/>
    <w:rsid w:val="00EA1E28"/>
    <w:rsid w:val="00EA2AA9"/>
    <w:rsid w:val="00EA5BA8"/>
    <w:rsid w:val="00EA6527"/>
    <w:rsid w:val="00EB0815"/>
    <w:rsid w:val="00EB6800"/>
    <w:rsid w:val="00EC4B9B"/>
    <w:rsid w:val="00EC4ED3"/>
    <w:rsid w:val="00ED3542"/>
    <w:rsid w:val="00ED5F93"/>
    <w:rsid w:val="00ED7C0F"/>
    <w:rsid w:val="00EE58E3"/>
    <w:rsid w:val="00EE629A"/>
    <w:rsid w:val="00EE6CB8"/>
    <w:rsid w:val="00EF4519"/>
    <w:rsid w:val="00EF6E11"/>
    <w:rsid w:val="00F01786"/>
    <w:rsid w:val="00F033ED"/>
    <w:rsid w:val="00F03745"/>
    <w:rsid w:val="00F03941"/>
    <w:rsid w:val="00F34987"/>
    <w:rsid w:val="00F34E56"/>
    <w:rsid w:val="00F3587F"/>
    <w:rsid w:val="00F51D4B"/>
    <w:rsid w:val="00F67C4B"/>
    <w:rsid w:val="00F7115D"/>
    <w:rsid w:val="00F72560"/>
    <w:rsid w:val="00F8254B"/>
    <w:rsid w:val="00F96519"/>
    <w:rsid w:val="00FA7F57"/>
    <w:rsid w:val="00FB1D94"/>
    <w:rsid w:val="00FB4231"/>
    <w:rsid w:val="00FC4D3B"/>
    <w:rsid w:val="00FC5796"/>
    <w:rsid w:val="00FC5A3C"/>
    <w:rsid w:val="00FD2193"/>
    <w:rsid w:val="00FD701D"/>
    <w:rsid w:val="00FE267C"/>
    <w:rsid w:val="00FE7979"/>
    <w:rsid w:val="00FF42B9"/>
    <w:rsid w:val="00FF4671"/>
    <w:rsid w:val="00FF4CD6"/>
    <w:rsid w:val="00FF5346"/>
    <w:rsid w:val="00FF613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CA65"/>
  <w15:docId w15:val="{E76C4ACD-B2CF-4C71-A4CF-990EF6A6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62659"/>
    <w:rPr>
      <w:i/>
      <w:iCs/>
    </w:rPr>
  </w:style>
  <w:style w:type="character" w:styleId="Textoennegrita">
    <w:name w:val="Strong"/>
    <w:basedOn w:val="Fuentedeprrafopredeter"/>
    <w:uiPriority w:val="22"/>
    <w:qFormat/>
    <w:rsid w:val="00362659"/>
    <w:rPr>
      <w:b/>
      <w:bCs/>
    </w:rPr>
  </w:style>
  <w:style w:type="paragraph" w:customStyle="1" w:styleId="Default">
    <w:name w:val="Default"/>
    <w:rsid w:val="00362659"/>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362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659"/>
    <w:rPr>
      <w:rFonts w:ascii="Tahoma" w:hAnsi="Tahoma" w:cs="Tahoma"/>
      <w:sz w:val="16"/>
      <w:szCs w:val="16"/>
      <w:lang w:val="es-ES"/>
    </w:rPr>
  </w:style>
  <w:style w:type="character" w:styleId="Hipervnculo">
    <w:name w:val="Hyperlink"/>
    <w:basedOn w:val="Fuentedeprrafopredeter"/>
    <w:uiPriority w:val="99"/>
    <w:unhideWhenUsed/>
    <w:rsid w:val="00322E01"/>
    <w:rPr>
      <w:color w:val="0000FF" w:themeColor="hyperlink"/>
      <w:u w:val="single"/>
    </w:rPr>
  </w:style>
  <w:style w:type="paragraph" w:styleId="Encabezado">
    <w:name w:val="header"/>
    <w:basedOn w:val="Normal"/>
    <w:link w:val="EncabezadoCar"/>
    <w:uiPriority w:val="99"/>
    <w:unhideWhenUsed/>
    <w:rsid w:val="00BC0F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F2F"/>
    <w:rPr>
      <w:lang w:val="es-ES"/>
    </w:rPr>
  </w:style>
  <w:style w:type="paragraph" w:styleId="Piedepgina">
    <w:name w:val="footer"/>
    <w:basedOn w:val="Normal"/>
    <w:link w:val="PiedepginaCar"/>
    <w:uiPriority w:val="99"/>
    <w:unhideWhenUsed/>
    <w:rsid w:val="00BC0F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F2F"/>
    <w:rPr>
      <w:lang w:val="es-ES"/>
    </w:rPr>
  </w:style>
  <w:style w:type="paragraph" w:styleId="Revisin">
    <w:name w:val="Revision"/>
    <w:hidden/>
    <w:uiPriority w:val="99"/>
    <w:semiHidden/>
    <w:rsid w:val="00742765"/>
    <w:pPr>
      <w:spacing w:after="0" w:line="240" w:lineRule="auto"/>
    </w:pPr>
    <w:rPr>
      <w:lang w:val="es-ES"/>
    </w:rPr>
  </w:style>
  <w:style w:type="paragraph" w:customStyle="1" w:styleId="Pa34">
    <w:name w:val="Pa34"/>
    <w:basedOn w:val="Normal"/>
    <w:next w:val="Normal"/>
    <w:uiPriority w:val="99"/>
    <w:rsid w:val="001B3537"/>
    <w:pPr>
      <w:autoSpaceDE w:val="0"/>
      <w:autoSpaceDN w:val="0"/>
      <w:adjustRightInd w:val="0"/>
      <w:spacing w:after="0" w:line="181" w:lineRule="atLeast"/>
    </w:pPr>
    <w:rPr>
      <w:rFonts w:ascii="Minion" w:eastAsiaTheme="minorEastAsia" w:hAnsi="Minion"/>
      <w:sz w:val="24"/>
      <w:szCs w:val="24"/>
      <w:lang w:val="es-AR" w:eastAsia="zh-TW"/>
    </w:rPr>
  </w:style>
  <w:style w:type="character" w:customStyle="1" w:styleId="st">
    <w:name w:val="st"/>
    <w:basedOn w:val="Fuentedeprrafopredeter"/>
    <w:rsid w:val="008F6493"/>
  </w:style>
  <w:style w:type="paragraph" w:styleId="Textonotapie">
    <w:name w:val="footnote text"/>
    <w:basedOn w:val="Normal"/>
    <w:link w:val="TextonotapieCar"/>
    <w:semiHidden/>
    <w:rsid w:val="007456E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7456EE"/>
    <w:rPr>
      <w:rFonts w:ascii="Times New Roman" w:eastAsia="Times New Roman" w:hAnsi="Times New Roman" w:cs="Times New Roman"/>
      <w:sz w:val="20"/>
      <w:szCs w:val="20"/>
      <w:lang w:val="es-ES" w:eastAsia="es-ES"/>
    </w:rPr>
  </w:style>
  <w:style w:type="character" w:customStyle="1" w:styleId="familyname">
    <w:name w:val="familyname"/>
    <w:basedOn w:val="Fuentedeprrafopredeter"/>
    <w:rsid w:val="007456EE"/>
  </w:style>
  <w:style w:type="paragraph" w:styleId="NormalWeb">
    <w:name w:val="Normal (Web)"/>
    <w:basedOn w:val="Normal"/>
    <w:uiPriority w:val="99"/>
    <w:unhideWhenUsed/>
    <w:rsid w:val="00217418"/>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Refdecomentario">
    <w:name w:val="annotation reference"/>
    <w:basedOn w:val="Fuentedeprrafopredeter"/>
    <w:uiPriority w:val="99"/>
    <w:semiHidden/>
    <w:unhideWhenUsed/>
    <w:rsid w:val="00B73F27"/>
    <w:rPr>
      <w:sz w:val="16"/>
      <w:szCs w:val="16"/>
    </w:rPr>
  </w:style>
  <w:style w:type="paragraph" w:styleId="Textocomentario">
    <w:name w:val="annotation text"/>
    <w:basedOn w:val="Normal"/>
    <w:link w:val="TextocomentarioCar"/>
    <w:uiPriority w:val="99"/>
    <w:semiHidden/>
    <w:unhideWhenUsed/>
    <w:rsid w:val="00B73F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F27"/>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73F27"/>
    <w:rPr>
      <w:b/>
      <w:bCs/>
    </w:rPr>
  </w:style>
  <w:style w:type="character" w:customStyle="1" w:styleId="AsuntodelcomentarioCar">
    <w:name w:val="Asunto del comentario Car"/>
    <w:basedOn w:val="TextocomentarioCar"/>
    <w:link w:val="Asuntodelcomentario"/>
    <w:uiPriority w:val="99"/>
    <w:semiHidden/>
    <w:rsid w:val="00B73F27"/>
    <w:rPr>
      <w:b/>
      <w:bCs/>
      <w:sz w:val="20"/>
      <w:szCs w:val="20"/>
      <w:lang w:val="es-ES"/>
    </w:rPr>
  </w:style>
  <w:style w:type="character" w:styleId="Refdenotaalpie">
    <w:name w:val="footnote reference"/>
    <w:basedOn w:val="Fuentedeprrafopredeter"/>
    <w:uiPriority w:val="99"/>
    <w:semiHidden/>
    <w:unhideWhenUsed/>
    <w:rsid w:val="00D24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5290">
      <w:bodyDiv w:val="1"/>
      <w:marLeft w:val="0"/>
      <w:marRight w:val="0"/>
      <w:marTop w:val="0"/>
      <w:marBottom w:val="0"/>
      <w:divBdr>
        <w:top w:val="none" w:sz="0" w:space="0" w:color="auto"/>
        <w:left w:val="none" w:sz="0" w:space="0" w:color="auto"/>
        <w:bottom w:val="none" w:sz="0" w:space="0" w:color="auto"/>
        <w:right w:val="none" w:sz="0" w:space="0" w:color="auto"/>
      </w:divBdr>
      <w:divsChild>
        <w:div w:id="393164508">
          <w:marLeft w:val="0"/>
          <w:marRight w:val="0"/>
          <w:marTop w:val="0"/>
          <w:marBottom w:val="0"/>
          <w:divBdr>
            <w:top w:val="none" w:sz="0" w:space="0" w:color="auto"/>
            <w:left w:val="none" w:sz="0" w:space="0" w:color="auto"/>
            <w:bottom w:val="none" w:sz="0" w:space="0" w:color="auto"/>
            <w:right w:val="none" w:sz="0" w:space="0" w:color="auto"/>
          </w:divBdr>
        </w:div>
        <w:div w:id="491989338">
          <w:marLeft w:val="0"/>
          <w:marRight w:val="0"/>
          <w:marTop w:val="0"/>
          <w:marBottom w:val="0"/>
          <w:divBdr>
            <w:top w:val="none" w:sz="0" w:space="0" w:color="auto"/>
            <w:left w:val="none" w:sz="0" w:space="0" w:color="auto"/>
            <w:bottom w:val="none" w:sz="0" w:space="0" w:color="auto"/>
            <w:right w:val="none" w:sz="0" w:space="0" w:color="auto"/>
          </w:divBdr>
        </w:div>
        <w:div w:id="800994685">
          <w:marLeft w:val="0"/>
          <w:marRight w:val="0"/>
          <w:marTop w:val="0"/>
          <w:marBottom w:val="0"/>
          <w:divBdr>
            <w:top w:val="none" w:sz="0" w:space="0" w:color="auto"/>
            <w:left w:val="none" w:sz="0" w:space="0" w:color="auto"/>
            <w:bottom w:val="none" w:sz="0" w:space="0" w:color="auto"/>
            <w:right w:val="none" w:sz="0" w:space="0" w:color="auto"/>
          </w:divBdr>
        </w:div>
      </w:divsChild>
    </w:div>
    <w:div w:id="413629711">
      <w:bodyDiv w:val="1"/>
      <w:marLeft w:val="0"/>
      <w:marRight w:val="0"/>
      <w:marTop w:val="0"/>
      <w:marBottom w:val="0"/>
      <w:divBdr>
        <w:top w:val="none" w:sz="0" w:space="0" w:color="auto"/>
        <w:left w:val="none" w:sz="0" w:space="0" w:color="auto"/>
        <w:bottom w:val="none" w:sz="0" w:space="0" w:color="auto"/>
        <w:right w:val="none" w:sz="0" w:space="0" w:color="auto"/>
      </w:divBdr>
    </w:div>
    <w:div w:id="416944053">
      <w:bodyDiv w:val="1"/>
      <w:marLeft w:val="0"/>
      <w:marRight w:val="0"/>
      <w:marTop w:val="0"/>
      <w:marBottom w:val="0"/>
      <w:divBdr>
        <w:top w:val="none" w:sz="0" w:space="0" w:color="auto"/>
        <w:left w:val="none" w:sz="0" w:space="0" w:color="auto"/>
        <w:bottom w:val="none" w:sz="0" w:space="0" w:color="auto"/>
        <w:right w:val="none" w:sz="0" w:space="0" w:color="auto"/>
      </w:divBdr>
    </w:div>
    <w:div w:id="916356019">
      <w:bodyDiv w:val="1"/>
      <w:marLeft w:val="0"/>
      <w:marRight w:val="0"/>
      <w:marTop w:val="0"/>
      <w:marBottom w:val="0"/>
      <w:divBdr>
        <w:top w:val="none" w:sz="0" w:space="0" w:color="auto"/>
        <w:left w:val="none" w:sz="0" w:space="0" w:color="auto"/>
        <w:bottom w:val="none" w:sz="0" w:space="0" w:color="auto"/>
        <w:right w:val="none" w:sz="0" w:space="0" w:color="auto"/>
      </w:divBdr>
    </w:div>
    <w:div w:id="1203515786">
      <w:bodyDiv w:val="1"/>
      <w:marLeft w:val="0"/>
      <w:marRight w:val="0"/>
      <w:marTop w:val="0"/>
      <w:marBottom w:val="0"/>
      <w:divBdr>
        <w:top w:val="none" w:sz="0" w:space="0" w:color="auto"/>
        <w:left w:val="none" w:sz="0" w:space="0" w:color="auto"/>
        <w:bottom w:val="none" w:sz="0" w:space="0" w:color="auto"/>
        <w:right w:val="none" w:sz="0" w:space="0" w:color="auto"/>
      </w:divBdr>
    </w:div>
    <w:div w:id="1232542861">
      <w:bodyDiv w:val="1"/>
      <w:marLeft w:val="0"/>
      <w:marRight w:val="0"/>
      <w:marTop w:val="0"/>
      <w:marBottom w:val="0"/>
      <w:divBdr>
        <w:top w:val="none" w:sz="0" w:space="0" w:color="auto"/>
        <w:left w:val="none" w:sz="0" w:space="0" w:color="auto"/>
        <w:bottom w:val="none" w:sz="0" w:space="0" w:color="auto"/>
        <w:right w:val="none" w:sz="0" w:space="0" w:color="auto"/>
      </w:divBdr>
      <w:divsChild>
        <w:div w:id="781336937">
          <w:marLeft w:val="0"/>
          <w:marRight w:val="0"/>
          <w:marTop w:val="0"/>
          <w:marBottom w:val="0"/>
          <w:divBdr>
            <w:top w:val="none" w:sz="0" w:space="0" w:color="auto"/>
            <w:left w:val="none" w:sz="0" w:space="0" w:color="auto"/>
            <w:bottom w:val="none" w:sz="0" w:space="0" w:color="auto"/>
            <w:right w:val="none" w:sz="0" w:space="0" w:color="auto"/>
          </w:divBdr>
        </w:div>
        <w:div w:id="1814518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uillourgi@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eportique.revues.org/269" TargetMode="External"/><Relationship Id="rId5" Type="http://schemas.openxmlformats.org/officeDocument/2006/relationships/footnotes" Target="footnotes.xml"/><Relationship Id="rId10" Type="http://schemas.openxmlformats.org/officeDocument/2006/relationships/hyperlink" Target="http://www.generacionesinteractivas.org"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San</b:Tag>
    <b:SourceType>Book</b:SourceType>
    <b:Guid>{3289070B-CE4F-462D-9E68-C5608B285D4F}</b:Guid>
    <b:Author>
      <b:Author>
        <b:NameList>
          <b:Person>
            <b:Last>Agustín</b:Last>
            <b:First>San</b:First>
          </b:Person>
        </b:NameList>
      </b:Author>
    </b:Author>
    <b:Title>Confesiones </b:Title>
    <b:RefOrder>1</b:RefOrder>
  </b:Source>
  <b:Source>
    <b:Tag>Lar14</b:Tag>
    <b:SourceType>JournalArticle</b:SourceType>
    <b:Guid>{BEF06F9F-40E6-4774-BBD0-80A171CE5C09}</b:Guid>
    <b:Title>La relacion que existe entre teorias del aprendizaje y el trabajo en el aula </b:Title>
    <b:Year>2014</b:Year>
    <b:JournalName>Sophia </b:JournalName>
    <b:Pages>207-229</b:Pages>
    <b:RefOrder>2</b:RefOrder>
  </b:Source>
  <b:Source>
    <b:Tag>Mor13</b:Tag>
    <b:SourceType>Book</b:SourceType>
    <b:Guid>{1E284F08-7CC0-4416-B658-1842F2B42E23}</b:Guid>
    <b:Author>
      <b:Author>
        <b:NameList>
          <b:Person>
            <b:Last>Mora</b:Last>
            <b:First>Francisco</b:First>
          </b:Person>
        </b:NameList>
      </b:Author>
    </b:Author>
    <b:Title>Neuroeducación</b:Title>
    <b:Year>2013</b:Year>
    <b:City>Madrid</b:City>
    <b:Publisher>Alianza</b:Publisher>
    <b:RefOrder>1</b:RefOrder>
  </b:Source>
  <b:Source>
    <b:Tag>Mor09</b:Tag>
    <b:SourceType>Book</b:SourceType>
    <b:Guid>{20F1E536-0261-479D-9C0A-778D43EC6084}</b:Guid>
    <b:Title>Cómo funciona el cerebro</b:Title>
    <b:Year>2009</b:Year>
    <b:Author>
      <b:Author>
        <b:NameList>
          <b:Person>
            <b:Last>Mora</b:Last>
            <b:First>Francisco</b:First>
          </b:Person>
        </b:NameList>
      </b:Author>
    </b:Author>
    <b:City>Madrid </b:City>
    <b:Publisher>Alianza Editorial</b:Publisher>
    <b:RefOrder>2</b:RefOrder>
  </b:Source>
</b:Sources>
</file>

<file path=customXml/itemProps1.xml><?xml version="1.0" encoding="utf-8"?>
<ds:datastoreItem xmlns:ds="http://schemas.openxmlformats.org/officeDocument/2006/customXml" ds:itemID="{48790CDC-438C-4E17-BD5D-B2CE200F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9186</Words>
  <Characters>50523</Characters>
  <Application>Microsoft Office Word</Application>
  <DocSecurity>0</DocSecurity>
  <Lines>421</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Win7</cp:lastModifiedBy>
  <cp:revision>10</cp:revision>
  <dcterms:created xsi:type="dcterms:W3CDTF">2016-06-07T16:10:00Z</dcterms:created>
  <dcterms:modified xsi:type="dcterms:W3CDTF">2016-06-08T16:26:00Z</dcterms:modified>
</cp:coreProperties>
</file>